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EC5CE" w14:textId="20D7C7F7" w:rsidR="00E8716B" w:rsidRDefault="00E8716B" w:rsidP="00E8716B">
      <w:pPr>
        <w:jc w:val="center"/>
        <w:rPr>
          <w:rFonts w:ascii="標楷體" w:eastAsia="標楷體" w:hAnsi="標楷體"/>
          <w:b/>
          <w:sz w:val="144"/>
          <w:szCs w:val="144"/>
        </w:rPr>
      </w:pPr>
      <w:r>
        <w:rPr>
          <w:rFonts w:ascii="標楷體" w:eastAsia="標楷體" w:hAnsi="標楷體" w:hint="eastAsia"/>
          <w:b/>
          <w:noProof/>
          <w:sz w:val="96"/>
          <w:szCs w:val="96"/>
        </w:rPr>
        <mc:AlternateContent>
          <mc:Choice Requires="wps">
            <w:drawing>
              <wp:anchor distT="0" distB="0" distL="114300" distR="114300" simplePos="0" relativeHeight="251659264" behindDoc="0" locked="0" layoutInCell="1" allowOverlap="1" wp14:anchorId="7F1F053B" wp14:editId="544D07B4">
                <wp:simplePos x="0" y="0"/>
                <wp:positionH relativeFrom="margin">
                  <wp:align>right</wp:align>
                </wp:positionH>
                <wp:positionV relativeFrom="paragraph">
                  <wp:posOffset>-168834</wp:posOffset>
                </wp:positionV>
                <wp:extent cx="1143000" cy="1473958"/>
                <wp:effectExtent l="0" t="0" r="0" b="0"/>
                <wp:wrapNone/>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14739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804D2C" w14:textId="77777777" w:rsidR="00E8716B" w:rsidRDefault="00E8716B" w:rsidP="00E871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9"/>
                              <w:gridCol w:w="758"/>
                            </w:tblGrid>
                            <w:tr w:rsidR="00E8716B" w14:paraId="1EB7A103" w14:textId="77777777" w:rsidTr="00C55D49">
                              <w:trPr>
                                <w:trHeight w:val="828"/>
                              </w:trPr>
                              <w:tc>
                                <w:tcPr>
                                  <w:tcW w:w="796" w:type="dxa"/>
                                  <w:shd w:val="clear" w:color="auto" w:fill="auto"/>
                                  <w:vAlign w:val="center"/>
                                </w:tcPr>
                                <w:p w14:paraId="751D50F8" w14:textId="77777777" w:rsidR="00E8716B" w:rsidRPr="003C3604" w:rsidRDefault="00E8716B" w:rsidP="00C55D49">
                                  <w:pPr>
                                    <w:adjustRightInd w:val="0"/>
                                    <w:snapToGrid w:val="0"/>
                                    <w:spacing w:line="400" w:lineRule="exact"/>
                                    <w:jc w:val="center"/>
                                    <w:rPr>
                                      <w:rFonts w:ascii="標楷體" w:eastAsia="標楷體" w:hAnsi="標楷體"/>
                                      <w:b/>
                                      <w:sz w:val="40"/>
                                      <w:szCs w:val="40"/>
                                    </w:rPr>
                                  </w:pPr>
                                  <w:r w:rsidRPr="003C3604">
                                    <w:rPr>
                                      <w:rFonts w:ascii="標楷體" w:eastAsia="標楷體" w:hAnsi="標楷體" w:hint="eastAsia"/>
                                      <w:b/>
                                      <w:sz w:val="40"/>
                                      <w:szCs w:val="40"/>
                                    </w:rPr>
                                    <w:t>正</w:t>
                                  </w:r>
                                </w:p>
                                <w:p w14:paraId="00B83EF2" w14:textId="77777777" w:rsidR="00E8716B" w:rsidRPr="003C3604" w:rsidRDefault="00E8716B" w:rsidP="00C55D49">
                                  <w:pPr>
                                    <w:adjustRightInd w:val="0"/>
                                    <w:snapToGrid w:val="0"/>
                                    <w:spacing w:line="400" w:lineRule="exact"/>
                                    <w:jc w:val="center"/>
                                    <w:rPr>
                                      <w:rFonts w:ascii="標楷體" w:eastAsia="標楷體" w:hAnsi="標楷體"/>
                                      <w:b/>
                                      <w:sz w:val="40"/>
                                      <w:szCs w:val="40"/>
                                    </w:rPr>
                                  </w:pPr>
                                  <w:r w:rsidRPr="003C3604">
                                    <w:rPr>
                                      <w:rFonts w:ascii="標楷體" w:eastAsia="標楷體" w:hAnsi="標楷體" w:hint="eastAsia"/>
                                      <w:b/>
                                      <w:sz w:val="40"/>
                                      <w:szCs w:val="40"/>
                                    </w:rPr>
                                    <w:t>本</w:t>
                                  </w:r>
                                </w:p>
                              </w:tc>
                              <w:tc>
                                <w:tcPr>
                                  <w:tcW w:w="796" w:type="dxa"/>
                                  <w:shd w:val="clear" w:color="auto" w:fill="auto"/>
                                  <w:vAlign w:val="center"/>
                                </w:tcPr>
                                <w:p w14:paraId="37537F57" w14:textId="77777777" w:rsidR="00E8716B" w:rsidRPr="003C3604" w:rsidRDefault="00E8716B" w:rsidP="00C55D49">
                                  <w:pPr>
                                    <w:adjustRightInd w:val="0"/>
                                    <w:snapToGrid w:val="0"/>
                                    <w:spacing w:line="400" w:lineRule="exact"/>
                                    <w:jc w:val="center"/>
                                    <w:rPr>
                                      <w:rFonts w:ascii="標楷體" w:eastAsia="標楷體" w:hAnsi="標楷體"/>
                                      <w:b/>
                                      <w:sz w:val="40"/>
                                      <w:szCs w:val="40"/>
                                    </w:rPr>
                                  </w:pPr>
                                  <w:r w:rsidRPr="003C3604">
                                    <w:rPr>
                                      <w:rFonts w:ascii="標楷體" w:eastAsia="標楷體" w:hAnsi="標楷體" w:hint="eastAsia"/>
                                      <w:b/>
                                      <w:sz w:val="40"/>
                                      <w:szCs w:val="40"/>
                                    </w:rPr>
                                    <w:t>副</w:t>
                                  </w:r>
                                </w:p>
                                <w:p w14:paraId="1948F3A4" w14:textId="77777777" w:rsidR="00E8716B" w:rsidRPr="003C3604" w:rsidRDefault="00E8716B" w:rsidP="00C55D49">
                                  <w:pPr>
                                    <w:adjustRightInd w:val="0"/>
                                    <w:snapToGrid w:val="0"/>
                                    <w:spacing w:line="400" w:lineRule="exact"/>
                                    <w:jc w:val="center"/>
                                    <w:rPr>
                                      <w:rFonts w:ascii="標楷體" w:eastAsia="標楷體" w:hAnsi="標楷體"/>
                                      <w:b/>
                                      <w:sz w:val="40"/>
                                      <w:szCs w:val="40"/>
                                    </w:rPr>
                                  </w:pPr>
                                  <w:r w:rsidRPr="003C3604">
                                    <w:rPr>
                                      <w:rFonts w:ascii="標楷體" w:eastAsia="標楷體" w:hAnsi="標楷體" w:hint="eastAsia"/>
                                      <w:b/>
                                      <w:sz w:val="40"/>
                                      <w:szCs w:val="40"/>
                                    </w:rPr>
                                    <w:t>本</w:t>
                                  </w:r>
                                </w:p>
                              </w:tc>
                            </w:tr>
                            <w:tr w:rsidR="00E8716B" w14:paraId="340BC27C" w14:textId="77777777" w:rsidTr="00C55D49">
                              <w:trPr>
                                <w:trHeight w:val="953"/>
                              </w:trPr>
                              <w:tc>
                                <w:tcPr>
                                  <w:tcW w:w="796" w:type="dxa"/>
                                  <w:shd w:val="clear" w:color="auto" w:fill="auto"/>
                                </w:tcPr>
                                <w:p w14:paraId="05A8C00B" w14:textId="77777777" w:rsidR="00E8716B" w:rsidRDefault="00E8716B"/>
                                <w:p w14:paraId="35DC1234" w14:textId="77777777" w:rsidR="00E8716B" w:rsidRDefault="00E8716B"/>
                              </w:tc>
                              <w:tc>
                                <w:tcPr>
                                  <w:tcW w:w="796" w:type="dxa"/>
                                  <w:shd w:val="clear" w:color="auto" w:fill="auto"/>
                                </w:tcPr>
                                <w:p w14:paraId="56B3352C" w14:textId="77777777" w:rsidR="00E8716B" w:rsidRDefault="00E8716B"/>
                              </w:tc>
                            </w:tr>
                          </w:tbl>
                          <w:p w14:paraId="4230DF4C" w14:textId="77777777" w:rsidR="00E8716B" w:rsidRDefault="00E8716B" w:rsidP="00E8716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1F053B" id="_x0000_t202" coordsize="21600,21600" o:spt="202" path="m,l,21600r21600,l21600,xe">
                <v:stroke joinstyle="miter"/>
                <v:path gradientshapeok="t" o:connecttype="rect"/>
              </v:shapetype>
              <v:shape id="文字方塊 2" o:spid="_x0000_s1026" type="#_x0000_t202" style="position:absolute;left:0;text-align:left;margin-left:38.8pt;margin-top:-13.3pt;width:90pt;height:116.0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" stroked="f">
                <v:textbox>
                  <w:txbxContent>
                    <w:p w14:paraId="20804D2C" w14:textId="77777777" w:rsidR="00E8716B" w:rsidRDefault="00E8716B" w:rsidP="00E871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9"/>
                        <w:gridCol w:w="758"/>
                      </w:tblGrid>
                      <w:tr w:rsidR="00E8716B" w14:paraId="1EB7A103" w14:textId="77777777" w:rsidTr="00C55D49">
                        <w:trPr>
                          <w:trHeight w:val="828"/>
                        </w:trPr>
                        <w:tc>
                          <w:tcPr>
                            <w:tcW w:w="796" w:type="dxa"/>
                            <w:shd w:val="clear" w:color="auto" w:fill="auto"/>
                            <w:vAlign w:val="center"/>
                          </w:tcPr>
                          <w:p w14:paraId="751D50F8" w14:textId="77777777" w:rsidR="00E8716B" w:rsidRPr="003C3604" w:rsidRDefault="00E8716B" w:rsidP="00C55D49">
                            <w:pPr>
                              <w:adjustRightInd w:val="0"/>
                              <w:snapToGrid w:val="0"/>
                              <w:spacing w:line="400" w:lineRule="exact"/>
                              <w:jc w:val="center"/>
                              <w:rPr>
                                <w:rFonts w:ascii="標楷體" w:eastAsia="標楷體" w:hAnsi="標楷體"/>
                                <w:b/>
                                <w:sz w:val="40"/>
                                <w:szCs w:val="40"/>
                              </w:rPr>
                            </w:pPr>
                            <w:r w:rsidRPr="003C3604">
                              <w:rPr>
                                <w:rFonts w:ascii="標楷體" w:eastAsia="標楷體" w:hAnsi="標楷體" w:hint="eastAsia"/>
                                <w:b/>
                                <w:sz w:val="40"/>
                                <w:szCs w:val="40"/>
                              </w:rPr>
                              <w:t>正</w:t>
                            </w:r>
                          </w:p>
                          <w:p w14:paraId="00B83EF2" w14:textId="77777777" w:rsidR="00E8716B" w:rsidRPr="003C3604" w:rsidRDefault="00E8716B" w:rsidP="00C55D49">
                            <w:pPr>
                              <w:adjustRightInd w:val="0"/>
                              <w:snapToGrid w:val="0"/>
                              <w:spacing w:line="400" w:lineRule="exact"/>
                              <w:jc w:val="center"/>
                              <w:rPr>
                                <w:rFonts w:ascii="標楷體" w:eastAsia="標楷體" w:hAnsi="標楷體"/>
                                <w:b/>
                                <w:sz w:val="40"/>
                                <w:szCs w:val="40"/>
                              </w:rPr>
                            </w:pPr>
                            <w:r w:rsidRPr="003C3604">
                              <w:rPr>
                                <w:rFonts w:ascii="標楷體" w:eastAsia="標楷體" w:hAnsi="標楷體" w:hint="eastAsia"/>
                                <w:b/>
                                <w:sz w:val="40"/>
                                <w:szCs w:val="40"/>
                              </w:rPr>
                              <w:t>本</w:t>
                            </w:r>
                          </w:p>
                        </w:tc>
                        <w:tc>
                          <w:tcPr>
                            <w:tcW w:w="796" w:type="dxa"/>
                            <w:shd w:val="clear" w:color="auto" w:fill="auto"/>
                            <w:vAlign w:val="center"/>
                          </w:tcPr>
                          <w:p w14:paraId="37537F57" w14:textId="77777777" w:rsidR="00E8716B" w:rsidRPr="003C3604" w:rsidRDefault="00E8716B" w:rsidP="00C55D49">
                            <w:pPr>
                              <w:adjustRightInd w:val="0"/>
                              <w:snapToGrid w:val="0"/>
                              <w:spacing w:line="400" w:lineRule="exact"/>
                              <w:jc w:val="center"/>
                              <w:rPr>
                                <w:rFonts w:ascii="標楷體" w:eastAsia="標楷體" w:hAnsi="標楷體"/>
                                <w:b/>
                                <w:sz w:val="40"/>
                                <w:szCs w:val="40"/>
                              </w:rPr>
                            </w:pPr>
                            <w:r w:rsidRPr="003C3604">
                              <w:rPr>
                                <w:rFonts w:ascii="標楷體" w:eastAsia="標楷體" w:hAnsi="標楷體" w:hint="eastAsia"/>
                                <w:b/>
                                <w:sz w:val="40"/>
                                <w:szCs w:val="40"/>
                              </w:rPr>
                              <w:t>副</w:t>
                            </w:r>
                          </w:p>
                          <w:p w14:paraId="1948F3A4" w14:textId="77777777" w:rsidR="00E8716B" w:rsidRPr="003C3604" w:rsidRDefault="00E8716B" w:rsidP="00C55D49">
                            <w:pPr>
                              <w:adjustRightInd w:val="0"/>
                              <w:snapToGrid w:val="0"/>
                              <w:spacing w:line="400" w:lineRule="exact"/>
                              <w:jc w:val="center"/>
                              <w:rPr>
                                <w:rFonts w:ascii="標楷體" w:eastAsia="標楷體" w:hAnsi="標楷體"/>
                                <w:b/>
                                <w:sz w:val="40"/>
                                <w:szCs w:val="40"/>
                              </w:rPr>
                            </w:pPr>
                            <w:r w:rsidRPr="003C3604">
                              <w:rPr>
                                <w:rFonts w:ascii="標楷體" w:eastAsia="標楷體" w:hAnsi="標楷體" w:hint="eastAsia"/>
                                <w:b/>
                                <w:sz w:val="40"/>
                                <w:szCs w:val="40"/>
                              </w:rPr>
                              <w:t>本</w:t>
                            </w:r>
                          </w:p>
                        </w:tc>
                      </w:tr>
                      <w:tr w:rsidR="00E8716B" w14:paraId="340BC27C" w14:textId="77777777" w:rsidTr="00C55D49">
                        <w:trPr>
                          <w:trHeight w:val="953"/>
                        </w:trPr>
                        <w:tc>
                          <w:tcPr>
                            <w:tcW w:w="796" w:type="dxa"/>
                            <w:shd w:val="clear" w:color="auto" w:fill="auto"/>
                          </w:tcPr>
                          <w:p w14:paraId="05A8C00B" w14:textId="77777777" w:rsidR="00E8716B" w:rsidRDefault="00E8716B"/>
                          <w:p w14:paraId="35DC1234" w14:textId="77777777" w:rsidR="00E8716B" w:rsidRDefault="00E8716B"/>
                        </w:tc>
                        <w:tc>
                          <w:tcPr>
                            <w:tcW w:w="796" w:type="dxa"/>
                            <w:shd w:val="clear" w:color="auto" w:fill="auto"/>
                          </w:tcPr>
                          <w:p w14:paraId="56B3352C" w14:textId="77777777" w:rsidR="00E8716B" w:rsidRDefault="00E8716B"/>
                        </w:tc>
                      </w:tr>
                    </w:tbl>
                    <w:p w14:paraId="4230DF4C" w14:textId="77777777" w:rsidR="00E8716B" w:rsidRDefault="00E8716B" w:rsidP="00E8716B"/>
                  </w:txbxContent>
                </v:textbox>
                <w10:wrap anchorx="margin"/>
              </v:shape>
            </w:pict>
          </mc:Fallback>
        </mc:AlternateContent>
      </w:r>
    </w:p>
    <w:p w14:paraId="77530C19" w14:textId="269AED7C" w:rsidR="00E8716B" w:rsidRPr="00BA4B56" w:rsidRDefault="00E8716B" w:rsidP="00E8716B">
      <w:pPr>
        <w:jc w:val="center"/>
        <w:rPr>
          <w:rFonts w:ascii="標楷體" w:eastAsia="標楷體" w:hAnsi="標楷體"/>
          <w:b/>
          <w:sz w:val="144"/>
          <w:szCs w:val="144"/>
        </w:rPr>
      </w:pPr>
      <w:r w:rsidRPr="00BA4B56">
        <w:rPr>
          <w:rFonts w:ascii="標楷體" w:eastAsia="標楷體" w:hAnsi="標楷體" w:hint="eastAsia"/>
          <w:b/>
          <w:sz w:val="144"/>
          <w:szCs w:val="144"/>
        </w:rPr>
        <w:t>中央研究院</w:t>
      </w:r>
    </w:p>
    <w:p w14:paraId="48040614" w14:textId="158222D8" w:rsidR="00E8716B" w:rsidRDefault="00E8716B" w:rsidP="00E8716B">
      <w:pPr>
        <w:jc w:val="center"/>
        <w:rPr>
          <w:rFonts w:ascii="標楷體" w:eastAsia="標楷體" w:hAnsi="標楷體"/>
          <w:b/>
          <w:sz w:val="96"/>
          <w:szCs w:val="96"/>
        </w:rPr>
      </w:pPr>
      <w:r w:rsidRPr="0092423B">
        <w:rPr>
          <w:rFonts w:ascii="標楷體" w:eastAsia="標楷體" w:hAnsi="標楷體" w:hint="eastAsia"/>
          <w:b/>
          <w:sz w:val="96"/>
          <w:szCs w:val="96"/>
        </w:rPr>
        <w:t>採購契約書</w:t>
      </w:r>
    </w:p>
    <w:p w14:paraId="5D6A15CA" w14:textId="77777777" w:rsidR="00E8716B" w:rsidRDefault="00E8716B" w:rsidP="00E8716B">
      <w:pPr>
        <w:jc w:val="center"/>
      </w:pPr>
    </w:p>
    <w:p w14:paraId="49D2CF22" w14:textId="77777777" w:rsidR="00E8716B" w:rsidRDefault="00E8716B" w:rsidP="00E8716B"/>
    <w:p w14:paraId="376122A5" w14:textId="091C8AE7" w:rsidR="00E8716B" w:rsidRPr="00944DC1" w:rsidRDefault="00E8716B" w:rsidP="00E8716B">
      <w:pPr>
        <w:jc w:val="center"/>
      </w:pPr>
      <w:r>
        <w:rPr>
          <w:noProof/>
        </w:rPr>
        <w:drawing>
          <wp:inline distT="0" distB="0" distL="0" distR="0" wp14:anchorId="6418A50A" wp14:editId="3B53637D">
            <wp:extent cx="1835785" cy="1835785"/>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clrChange>
                        <a:clrFrom>
                          <a:srgbClr val="E7DEAD"/>
                        </a:clrFrom>
                        <a:clrTo>
                          <a:srgbClr val="E7DEAD">
                            <a:alpha val="0"/>
                          </a:srgbClr>
                        </a:clrTo>
                      </a:clrChange>
                      <a:lum contrast="6000"/>
                      <a:extLst>
                        <a:ext uri="{28A0092B-C50C-407E-A947-70E740481C1C}">
                          <a14:useLocalDpi xmlns:a14="http://schemas.microsoft.com/office/drawing/2010/main" val="0"/>
                        </a:ext>
                      </a:extLst>
                    </a:blip>
                    <a:srcRect/>
                    <a:stretch>
                      <a:fillRect/>
                    </a:stretch>
                  </pic:blipFill>
                  <pic:spPr bwMode="auto">
                    <a:xfrm>
                      <a:off x="0" y="0"/>
                      <a:ext cx="1835785" cy="1835785"/>
                    </a:xfrm>
                    <a:prstGeom prst="rect">
                      <a:avLst/>
                    </a:prstGeom>
                    <a:noFill/>
                    <a:ln>
                      <a:noFill/>
                    </a:ln>
                  </pic:spPr>
                </pic:pic>
              </a:graphicData>
            </a:graphic>
          </wp:inline>
        </w:drawing>
      </w:r>
    </w:p>
    <w:p w14:paraId="542812BF" w14:textId="77777777" w:rsidR="00E8716B" w:rsidRDefault="00E8716B" w:rsidP="00E8716B">
      <w:pPr>
        <w:adjustRightInd w:val="0"/>
        <w:snapToGrid w:val="0"/>
        <w:spacing w:line="600" w:lineRule="exact"/>
        <w:jc w:val="both"/>
        <w:rPr>
          <w:rFonts w:ascii="標楷體" w:eastAsia="標楷體" w:hAnsi="標楷體"/>
          <w:b/>
          <w:sz w:val="36"/>
          <w:szCs w:val="36"/>
        </w:rPr>
      </w:pPr>
    </w:p>
    <w:p w14:paraId="393E29D6" w14:textId="77777777" w:rsidR="00E8716B" w:rsidRDefault="00E8716B" w:rsidP="00E8716B">
      <w:pPr>
        <w:adjustRightInd w:val="0"/>
        <w:snapToGrid w:val="0"/>
        <w:spacing w:line="600" w:lineRule="exact"/>
        <w:jc w:val="both"/>
        <w:rPr>
          <w:rFonts w:ascii="標楷體" w:eastAsia="標楷體" w:hAnsi="標楷體"/>
          <w:b/>
          <w:sz w:val="36"/>
          <w:szCs w:val="36"/>
        </w:rPr>
      </w:pPr>
    </w:p>
    <w:p w14:paraId="247ADEDF" w14:textId="56003D4F" w:rsidR="00E8716B" w:rsidRPr="0092423B" w:rsidRDefault="0063184D" w:rsidP="0063184D">
      <w:pPr>
        <w:adjustRightInd w:val="0"/>
        <w:snapToGrid w:val="0"/>
        <w:spacing w:line="600" w:lineRule="exact"/>
        <w:jc w:val="both"/>
        <w:rPr>
          <w:rFonts w:ascii="標楷體" w:eastAsia="標楷體" w:hAnsi="標楷體"/>
          <w:b/>
          <w:sz w:val="36"/>
          <w:szCs w:val="36"/>
        </w:rPr>
      </w:pPr>
      <w:r>
        <w:rPr>
          <w:rFonts w:ascii="標楷體" w:eastAsia="標楷體" w:hAnsi="標楷體" w:hint="eastAsia"/>
          <w:b/>
          <w:sz w:val="36"/>
          <w:szCs w:val="36"/>
        </w:rPr>
        <w:t xml:space="preserve">     </w:t>
      </w:r>
      <w:r w:rsidR="00E8716B" w:rsidRPr="0092423B">
        <w:rPr>
          <w:rFonts w:ascii="標楷體" w:eastAsia="標楷體" w:hAnsi="標楷體" w:hint="eastAsia"/>
          <w:b/>
          <w:sz w:val="36"/>
          <w:szCs w:val="36"/>
        </w:rPr>
        <w:t>契約案號</w:t>
      </w:r>
      <w:r w:rsidR="00E8716B">
        <w:rPr>
          <w:rFonts w:ascii="標楷體" w:eastAsia="標楷體" w:hAnsi="標楷體" w:hint="eastAsia"/>
          <w:b/>
          <w:sz w:val="36"/>
          <w:szCs w:val="36"/>
        </w:rPr>
        <w:t>：</w:t>
      </w:r>
    </w:p>
    <w:p w14:paraId="18C4DD11" w14:textId="568031A1" w:rsidR="00E8716B" w:rsidRDefault="0063184D" w:rsidP="0063184D">
      <w:pPr>
        <w:adjustRightInd w:val="0"/>
        <w:snapToGrid w:val="0"/>
        <w:spacing w:line="600" w:lineRule="exact"/>
        <w:ind w:left="2342" w:hangingChars="650" w:hanging="2342"/>
        <w:jc w:val="both"/>
        <w:textDirection w:val="lrTbV"/>
        <w:rPr>
          <w:rFonts w:ascii="標楷體" w:eastAsia="標楷體"/>
          <w:b/>
          <w:sz w:val="36"/>
        </w:rPr>
      </w:pPr>
      <w:r>
        <w:rPr>
          <w:rFonts w:ascii="標楷體" w:eastAsia="標楷體" w:hAnsi="標楷體" w:hint="eastAsia"/>
          <w:b/>
          <w:sz w:val="36"/>
          <w:szCs w:val="36"/>
        </w:rPr>
        <w:t xml:space="preserve">     </w:t>
      </w:r>
      <w:r w:rsidR="00E8716B" w:rsidRPr="0092423B">
        <w:rPr>
          <w:rFonts w:ascii="標楷體" w:eastAsia="標楷體" w:hAnsi="標楷體" w:hint="eastAsia"/>
          <w:b/>
          <w:sz w:val="36"/>
          <w:szCs w:val="36"/>
        </w:rPr>
        <w:t>標的名稱</w:t>
      </w:r>
      <w:r w:rsidR="00E8716B">
        <w:rPr>
          <w:rFonts w:ascii="標楷體" w:eastAsia="標楷體" w:hAnsi="標楷體" w:hint="eastAsia"/>
          <w:b/>
          <w:sz w:val="36"/>
          <w:szCs w:val="36"/>
        </w:rPr>
        <w:t>：</w:t>
      </w:r>
    </w:p>
    <w:p w14:paraId="536196AA" w14:textId="11248273" w:rsidR="00E8716B" w:rsidRDefault="0063184D" w:rsidP="0063184D">
      <w:pPr>
        <w:adjustRightInd w:val="0"/>
        <w:snapToGrid w:val="0"/>
        <w:spacing w:line="600" w:lineRule="exact"/>
        <w:jc w:val="both"/>
      </w:pPr>
      <w:r>
        <w:rPr>
          <w:rFonts w:ascii="標楷體" w:eastAsia="標楷體" w:hAnsi="標楷體" w:hint="eastAsia"/>
          <w:b/>
          <w:sz w:val="36"/>
          <w:szCs w:val="36"/>
        </w:rPr>
        <w:t xml:space="preserve">     </w:t>
      </w:r>
      <w:r w:rsidR="00E8716B" w:rsidRPr="0092423B">
        <w:rPr>
          <w:rFonts w:ascii="標楷體" w:eastAsia="標楷體" w:hAnsi="標楷體" w:hint="eastAsia"/>
          <w:b/>
          <w:sz w:val="36"/>
          <w:szCs w:val="36"/>
        </w:rPr>
        <w:t>得標</w:t>
      </w:r>
      <w:r>
        <w:rPr>
          <w:rFonts w:ascii="標楷體" w:eastAsia="標楷體" w:hAnsi="標楷體" w:hint="eastAsia"/>
          <w:b/>
          <w:sz w:val="36"/>
          <w:szCs w:val="36"/>
        </w:rPr>
        <w:t>(履約)</w:t>
      </w:r>
      <w:r w:rsidR="00E8716B" w:rsidRPr="0092423B">
        <w:rPr>
          <w:rFonts w:ascii="標楷體" w:eastAsia="標楷體" w:hAnsi="標楷體" w:hint="eastAsia"/>
          <w:b/>
          <w:sz w:val="36"/>
          <w:szCs w:val="36"/>
        </w:rPr>
        <w:t>廠商名稱:</w:t>
      </w:r>
    </w:p>
    <w:p w14:paraId="61DDC827" w14:textId="51E5C850" w:rsidR="00E8716B" w:rsidRPr="0092423B" w:rsidRDefault="0063184D" w:rsidP="0063184D">
      <w:pPr>
        <w:adjustRightInd w:val="0"/>
        <w:snapToGrid w:val="0"/>
        <w:spacing w:line="600" w:lineRule="exact"/>
        <w:jc w:val="both"/>
        <w:rPr>
          <w:rFonts w:ascii="標楷體" w:eastAsia="標楷體" w:hAnsi="標楷體"/>
          <w:b/>
          <w:sz w:val="36"/>
          <w:szCs w:val="36"/>
        </w:rPr>
      </w:pPr>
      <w:r>
        <w:rPr>
          <w:rFonts w:ascii="標楷體" w:eastAsia="標楷體" w:hAnsi="標楷體" w:hint="eastAsia"/>
          <w:b/>
          <w:sz w:val="36"/>
          <w:szCs w:val="36"/>
        </w:rPr>
        <w:t xml:space="preserve">     廠商</w:t>
      </w:r>
      <w:r w:rsidR="00E8716B">
        <w:rPr>
          <w:rFonts w:ascii="標楷體" w:eastAsia="標楷體" w:hAnsi="標楷體" w:hint="eastAsia"/>
          <w:b/>
          <w:sz w:val="36"/>
          <w:szCs w:val="36"/>
        </w:rPr>
        <w:t>統一編號：</w:t>
      </w:r>
    </w:p>
    <w:p w14:paraId="14547C8D" w14:textId="4FB756CF" w:rsidR="00E8716B" w:rsidRDefault="0063184D" w:rsidP="0063184D">
      <w:pPr>
        <w:adjustRightInd w:val="0"/>
        <w:snapToGrid w:val="0"/>
        <w:spacing w:line="600" w:lineRule="exact"/>
        <w:jc w:val="both"/>
        <w:rPr>
          <w:rFonts w:ascii="標楷體" w:eastAsia="標楷體" w:hAnsi="標楷體"/>
          <w:b/>
          <w:sz w:val="36"/>
          <w:szCs w:val="36"/>
        </w:rPr>
      </w:pPr>
      <w:r>
        <w:rPr>
          <w:rFonts w:ascii="標楷體" w:eastAsia="標楷體" w:hAnsi="標楷體" w:hint="eastAsia"/>
          <w:b/>
          <w:sz w:val="36"/>
          <w:szCs w:val="36"/>
        </w:rPr>
        <w:t xml:space="preserve">     </w:t>
      </w:r>
      <w:r w:rsidR="00E8716B">
        <w:rPr>
          <w:rFonts w:ascii="標楷體" w:eastAsia="標楷體" w:hAnsi="標楷體" w:hint="eastAsia"/>
          <w:b/>
          <w:sz w:val="36"/>
          <w:szCs w:val="36"/>
        </w:rPr>
        <w:t>招標方式：科研逕行採購(不議價)</w:t>
      </w:r>
    </w:p>
    <w:p w14:paraId="083AF4C8" w14:textId="1AF5BE5F" w:rsidR="00E8716B" w:rsidRDefault="0063184D" w:rsidP="0063184D">
      <w:pPr>
        <w:adjustRightInd w:val="0"/>
        <w:snapToGrid w:val="0"/>
        <w:spacing w:line="600" w:lineRule="exact"/>
        <w:jc w:val="both"/>
        <w:rPr>
          <w:rFonts w:ascii="標楷體" w:eastAsia="標楷體" w:hAnsi="標楷體"/>
          <w:b/>
          <w:sz w:val="36"/>
          <w:szCs w:val="36"/>
        </w:rPr>
      </w:pPr>
      <w:r>
        <w:rPr>
          <w:rFonts w:ascii="標楷體" w:eastAsia="標楷體" w:hAnsi="標楷體" w:hint="eastAsia"/>
          <w:b/>
          <w:sz w:val="36"/>
          <w:szCs w:val="36"/>
        </w:rPr>
        <w:t xml:space="preserve">     </w:t>
      </w:r>
      <w:r w:rsidR="008017D9">
        <w:rPr>
          <w:rFonts w:ascii="標楷體" w:eastAsia="標楷體" w:hAnsi="標楷體" w:hint="eastAsia"/>
          <w:b/>
          <w:sz w:val="36"/>
          <w:szCs w:val="36"/>
        </w:rPr>
        <w:t>決標(核准)</w:t>
      </w:r>
      <w:r w:rsidR="00E8716B">
        <w:rPr>
          <w:rFonts w:ascii="標楷體" w:eastAsia="標楷體" w:hAnsi="標楷體" w:hint="eastAsia"/>
          <w:b/>
          <w:sz w:val="36"/>
          <w:szCs w:val="36"/>
        </w:rPr>
        <w:t>日期：</w:t>
      </w:r>
      <w:r w:rsidR="00E8716B">
        <w:rPr>
          <w:rFonts w:ascii="標楷體" w:eastAsia="標楷體" w:hAnsi="標楷體"/>
          <w:b/>
          <w:sz w:val="36"/>
          <w:szCs w:val="36"/>
        </w:rPr>
        <w:t>11</w:t>
      </w:r>
      <w:r w:rsidR="00E8716B">
        <w:rPr>
          <w:rFonts w:ascii="標楷體" w:eastAsia="標楷體" w:hAnsi="標楷體" w:hint="eastAsia"/>
          <w:b/>
          <w:sz w:val="36"/>
          <w:szCs w:val="36"/>
        </w:rPr>
        <w:t>○年○月○日</w:t>
      </w:r>
    </w:p>
    <w:p w14:paraId="58CD620A" w14:textId="52314898" w:rsidR="00E8716B" w:rsidRPr="00DA6A86" w:rsidRDefault="0063184D" w:rsidP="0063184D">
      <w:pPr>
        <w:adjustRightInd w:val="0"/>
        <w:snapToGrid w:val="0"/>
        <w:spacing w:line="600" w:lineRule="exact"/>
        <w:jc w:val="both"/>
        <w:rPr>
          <w:rFonts w:ascii="標楷體" w:eastAsia="標楷體" w:hAnsi="標楷體"/>
          <w:b/>
          <w:sz w:val="20"/>
          <w:szCs w:val="20"/>
        </w:rPr>
      </w:pPr>
      <w:r>
        <w:rPr>
          <w:rFonts w:ascii="標楷體" w:eastAsia="標楷體" w:hAnsi="標楷體" w:hint="eastAsia"/>
          <w:b/>
          <w:sz w:val="36"/>
          <w:szCs w:val="36"/>
        </w:rPr>
        <w:t xml:space="preserve">     </w:t>
      </w:r>
      <w:r w:rsidR="00E8716B">
        <w:rPr>
          <w:rFonts w:ascii="標楷體" w:eastAsia="標楷體" w:hAnsi="標楷體" w:hint="eastAsia"/>
          <w:b/>
          <w:sz w:val="36"/>
          <w:szCs w:val="36"/>
        </w:rPr>
        <w:t>契約金額：新臺幣(或某外幣)○萬元</w:t>
      </w:r>
      <w:r w:rsidR="008017D9">
        <w:rPr>
          <w:rFonts w:ascii="標楷體" w:eastAsia="標楷體" w:hAnsi="標楷體" w:hint="eastAsia"/>
          <w:b/>
          <w:sz w:val="36"/>
          <w:szCs w:val="36"/>
        </w:rPr>
        <w:t>整</w:t>
      </w:r>
    </w:p>
    <w:p w14:paraId="5A36FB1D" w14:textId="67639475" w:rsidR="00E8716B" w:rsidRDefault="0063184D" w:rsidP="0063184D">
      <w:pPr>
        <w:adjustRightInd w:val="0"/>
        <w:snapToGrid w:val="0"/>
        <w:spacing w:line="600" w:lineRule="exact"/>
        <w:jc w:val="both"/>
        <w:rPr>
          <w:rFonts w:ascii="標楷體" w:eastAsia="標楷體" w:hAnsi="標楷體"/>
          <w:b/>
          <w:sz w:val="36"/>
          <w:szCs w:val="36"/>
        </w:rPr>
      </w:pPr>
      <w:r>
        <w:rPr>
          <w:rFonts w:ascii="標楷體" w:eastAsia="標楷體" w:hAnsi="標楷體" w:hint="eastAsia"/>
          <w:b/>
          <w:sz w:val="36"/>
          <w:szCs w:val="36"/>
        </w:rPr>
        <w:t xml:space="preserve">     </w:t>
      </w:r>
      <w:r w:rsidR="00E8716B">
        <w:rPr>
          <w:rFonts w:ascii="標楷體" w:eastAsia="標楷體" w:hAnsi="標楷體" w:hint="eastAsia"/>
          <w:b/>
          <w:sz w:val="36"/>
          <w:szCs w:val="36"/>
        </w:rPr>
        <w:t>履約（保固）保證金：無</w:t>
      </w:r>
      <w:r w:rsidR="00647D13">
        <w:rPr>
          <w:rFonts w:ascii="標楷體" w:eastAsia="標楷體" w:hAnsi="標楷體" w:hint="eastAsia"/>
          <w:b/>
          <w:sz w:val="36"/>
          <w:szCs w:val="36"/>
        </w:rPr>
        <w:t>(或合理金額</w:t>
      </w:r>
      <w:r w:rsidR="00AF2ED7">
        <w:rPr>
          <w:rFonts w:ascii="標楷體" w:eastAsia="標楷體" w:hAnsi="標楷體" w:hint="eastAsia"/>
          <w:b/>
          <w:sz w:val="36"/>
          <w:szCs w:val="36"/>
        </w:rPr>
        <w:t>:可採預算金額的3%</w:t>
      </w:r>
      <w:r w:rsidR="00647D13">
        <w:rPr>
          <w:rFonts w:ascii="標楷體" w:eastAsia="標楷體" w:hAnsi="標楷體" w:hint="eastAsia"/>
          <w:b/>
          <w:sz w:val="36"/>
          <w:szCs w:val="36"/>
        </w:rPr>
        <w:t>)</w:t>
      </w:r>
    </w:p>
    <w:p w14:paraId="0A4C6D71" w14:textId="4B748C9E" w:rsidR="00E8716B" w:rsidRPr="00944DC1" w:rsidRDefault="0063184D" w:rsidP="0063184D">
      <w:pPr>
        <w:adjustRightInd w:val="0"/>
        <w:snapToGrid w:val="0"/>
        <w:spacing w:line="600" w:lineRule="exact"/>
        <w:jc w:val="both"/>
        <w:rPr>
          <w:rFonts w:ascii="標楷體" w:eastAsia="標楷體" w:hAnsi="標楷體"/>
          <w:b/>
          <w:sz w:val="20"/>
          <w:szCs w:val="20"/>
        </w:rPr>
      </w:pPr>
      <w:r>
        <w:rPr>
          <w:rFonts w:ascii="標楷體" w:eastAsia="標楷體" w:hAnsi="標楷體" w:hint="eastAsia"/>
          <w:b/>
          <w:sz w:val="36"/>
          <w:szCs w:val="36"/>
        </w:rPr>
        <w:t xml:space="preserve">     </w:t>
      </w:r>
      <w:r w:rsidR="00E8716B">
        <w:rPr>
          <w:rFonts w:ascii="標楷體" w:eastAsia="標楷體" w:hAnsi="標楷體" w:hint="eastAsia"/>
          <w:b/>
          <w:sz w:val="36"/>
          <w:szCs w:val="36"/>
        </w:rPr>
        <w:t>履約期限：11○年○月○日</w:t>
      </w:r>
    </w:p>
    <w:p w14:paraId="5BD64A87" w14:textId="09818CB2" w:rsidR="00E8716B" w:rsidRDefault="00E8716B" w:rsidP="00E44AEA">
      <w:pPr>
        <w:ind w:left="720" w:right="240" w:firstLine="2160"/>
        <w:jc w:val="both"/>
        <w:rPr>
          <w:rFonts w:ascii="標楷體" w:eastAsia="標楷體" w:hAnsi="標楷體"/>
          <w:sz w:val="36"/>
          <w:szCs w:val="36"/>
        </w:rPr>
      </w:pPr>
    </w:p>
    <w:p w14:paraId="49FF5162" w14:textId="62E1EE16" w:rsidR="00E8716B" w:rsidRDefault="00E8716B" w:rsidP="00E44AEA">
      <w:pPr>
        <w:ind w:left="720" w:right="240" w:firstLine="2160"/>
        <w:jc w:val="both"/>
        <w:rPr>
          <w:rFonts w:ascii="標楷體" w:eastAsia="標楷體" w:hAnsi="標楷體"/>
          <w:sz w:val="36"/>
          <w:szCs w:val="36"/>
        </w:rPr>
      </w:pPr>
    </w:p>
    <w:p w14:paraId="7F7B87DD" w14:textId="77777777" w:rsidR="00E8716B" w:rsidRPr="00E8716B" w:rsidRDefault="00E8716B" w:rsidP="00E44AEA">
      <w:pPr>
        <w:ind w:left="720" w:right="240" w:firstLine="2160"/>
        <w:jc w:val="both"/>
        <w:rPr>
          <w:rFonts w:ascii="標楷體" w:eastAsia="標楷體" w:hAnsi="標楷體"/>
          <w:sz w:val="36"/>
          <w:szCs w:val="36"/>
        </w:rPr>
      </w:pPr>
    </w:p>
    <w:p w14:paraId="1136026E" w14:textId="6AC9D3FC" w:rsidR="001B6490" w:rsidRPr="000C4C03" w:rsidRDefault="00A616F7" w:rsidP="00E44AEA">
      <w:pPr>
        <w:ind w:left="720" w:right="240" w:firstLine="2160"/>
        <w:jc w:val="both"/>
        <w:rPr>
          <w:rFonts w:ascii="標楷體" w:eastAsia="標楷體" w:hAnsi="標楷體"/>
          <w:sz w:val="36"/>
          <w:szCs w:val="36"/>
        </w:rPr>
      </w:pPr>
      <w:r w:rsidRPr="000C4C03">
        <w:rPr>
          <w:rFonts w:ascii="標楷體" w:eastAsia="標楷體" w:hAnsi="標楷體"/>
          <w:sz w:val="36"/>
          <w:szCs w:val="36"/>
        </w:rPr>
        <w:t>中央研究院</w:t>
      </w:r>
      <w:r w:rsidR="00C55261">
        <w:rPr>
          <w:rFonts w:ascii="標楷體" w:eastAsia="標楷體" w:hAnsi="標楷體"/>
          <w:sz w:val="36"/>
          <w:szCs w:val="36"/>
        </w:rPr>
        <w:t>關鍵議題</w:t>
      </w:r>
      <w:r w:rsidRPr="000C4C03">
        <w:rPr>
          <w:rFonts w:ascii="標楷體" w:eastAsia="標楷體" w:hAnsi="標楷體"/>
          <w:sz w:val="36"/>
          <w:szCs w:val="36"/>
        </w:rPr>
        <w:t>研究中心</w:t>
      </w:r>
    </w:p>
    <w:p w14:paraId="6007F25A" w14:textId="6784E883" w:rsidR="001B6490" w:rsidRPr="000C4C03" w:rsidRDefault="00341529">
      <w:pPr>
        <w:ind w:left="240" w:right="240" w:firstLine="3600"/>
        <w:jc w:val="both"/>
        <w:rPr>
          <w:rFonts w:ascii="標楷體" w:hAnsi="標楷體" w:cs="標楷體"/>
          <w:kern w:val="0"/>
          <w:sz w:val="36"/>
          <w:szCs w:val="36"/>
        </w:rPr>
      </w:pPr>
      <w:r>
        <w:rPr>
          <w:rFonts w:ascii="標楷體" w:eastAsia="標楷體" w:hAnsi="標楷體" w:cs="標楷體" w:hint="eastAsia"/>
          <w:kern w:val="0"/>
          <w:sz w:val="36"/>
          <w:szCs w:val="36"/>
        </w:rPr>
        <w:t xml:space="preserve">  </w:t>
      </w:r>
      <w:r w:rsidR="00A616F7" w:rsidRPr="000C4C03">
        <w:rPr>
          <w:rFonts w:ascii="標楷體" w:eastAsia="標楷體" w:hAnsi="標楷體" w:cs="標楷體"/>
          <w:kern w:val="0"/>
          <w:sz w:val="36"/>
          <w:szCs w:val="36"/>
        </w:rPr>
        <w:t>財物採購契約</w:t>
      </w:r>
    </w:p>
    <w:p w14:paraId="2BE94FF9" w14:textId="77777777" w:rsidR="001B6490" w:rsidRPr="000C4C03" w:rsidRDefault="001B6490">
      <w:pPr>
        <w:rPr>
          <w:rFonts w:ascii="標楷體T...." w:eastAsia="標楷體T...." w:hAnsi="標楷體T...." w:cs="標楷體T...."/>
          <w:kern w:val="0"/>
          <w:szCs w:val="24"/>
        </w:rPr>
      </w:pPr>
    </w:p>
    <w:p w14:paraId="30ADBECD" w14:textId="72FFB332" w:rsidR="001B6490" w:rsidRPr="000C4C03" w:rsidRDefault="00A616F7">
      <w:pPr>
        <w:ind w:left="240" w:right="240"/>
        <w:jc w:val="both"/>
        <w:rPr>
          <w:rFonts w:ascii="標楷體" w:eastAsia="標楷體" w:hAnsi="標楷體"/>
          <w:b/>
          <w:sz w:val="28"/>
          <w:szCs w:val="28"/>
          <w:u w:val="single"/>
        </w:rPr>
      </w:pPr>
      <w:r w:rsidRPr="000C4C03">
        <w:rPr>
          <w:rFonts w:ascii="標楷體" w:eastAsia="標楷體" w:hAnsi="標楷體" w:cs="標楷體T...."/>
          <w:b/>
          <w:kern w:val="0"/>
          <w:sz w:val="28"/>
          <w:szCs w:val="28"/>
          <w:u w:val="single"/>
        </w:rPr>
        <w:t>中央研究院</w:t>
      </w:r>
      <w:r w:rsidR="00C55261">
        <w:rPr>
          <w:rFonts w:ascii="標楷體" w:eastAsia="標楷體" w:hAnsi="標楷體" w:cs="標楷體T...."/>
          <w:b/>
          <w:kern w:val="0"/>
          <w:sz w:val="28"/>
          <w:szCs w:val="28"/>
          <w:u w:val="single"/>
        </w:rPr>
        <w:t>關鍵議題</w:t>
      </w:r>
      <w:r w:rsidRPr="000C4C03">
        <w:rPr>
          <w:rFonts w:ascii="標楷體" w:eastAsia="標楷體" w:hAnsi="標楷體" w:cs="標楷體T...."/>
          <w:b/>
          <w:kern w:val="0"/>
          <w:sz w:val="28"/>
          <w:szCs w:val="28"/>
          <w:u w:val="single"/>
        </w:rPr>
        <w:t>研究中心</w:t>
      </w:r>
      <w:r w:rsidRPr="000C4C03">
        <w:rPr>
          <w:rFonts w:ascii="標楷體" w:eastAsia="標楷體" w:hAnsi="標楷體"/>
          <w:sz w:val="28"/>
          <w:szCs w:val="28"/>
        </w:rPr>
        <w:t>(以下簡稱機關)及得標廠商</w:t>
      </w:r>
      <w:r w:rsidR="00D54B77" w:rsidRPr="00E8716B">
        <w:rPr>
          <w:rFonts w:ascii="標楷體" w:eastAsia="標楷體" w:hAnsi="標楷體" w:hint="eastAsia"/>
          <w:b/>
          <w:bCs/>
          <w:sz w:val="28"/>
          <w:szCs w:val="28"/>
          <w:highlight w:val="yellow"/>
          <w:u w:val="single"/>
        </w:rPr>
        <w:t>○○</w:t>
      </w:r>
      <w:r w:rsidR="009552EA" w:rsidRPr="00E8716B">
        <w:rPr>
          <w:rFonts w:ascii="標楷體" w:eastAsia="標楷體" w:hAnsi="標楷體" w:hint="eastAsia"/>
          <w:b/>
          <w:bCs/>
          <w:sz w:val="28"/>
          <w:szCs w:val="28"/>
          <w:highlight w:val="yellow"/>
          <w:u w:val="single"/>
        </w:rPr>
        <w:t>公司</w:t>
      </w:r>
      <w:r w:rsidRPr="000C4C03">
        <w:rPr>
          <w:rFonts w:ascii="標楷體" w:eastAsia="標楷體" w:hAnsi="標楷體"/>
          <w:sz w:val="28"/>
          <w:szCs w:val="28"/>
          <w:u w:val="single"/>
        </w:rPr>
        <w:t>(</w:t>
      </w:r>
      <w:r w:rsidRPr="000C4C03">
        <w:rPr>
          <w:rFonts w:ascii="標楷體" w:eastAsia="標楷體" w:hAnsi="標楷體"/>
          <w:sz w:val="28"/>
          <w:szCs w:val="28"/>
        </w:rPr>
        <w:t>以下簡稱廠商)</w:t>
      </w:r>
      <w:r w:rsidRPr="000C4C03">
        <w:rPr>
          <w:rFonts w:ascii="標楷體" w:eastAsia="標楷體" w:hAnsi="標楷體" w:cs="標楷體"/>
          <w:kern w:val="0"/>
          <w:sz w:val="28"/>
          <w:szCs w:val="28"/>
        </w:rPr>
        <w:t>雙方同意依科學技術基本法、科學技術硏究發展採購監督管理辦法</w:t>
      </w:r>
      <w:r w:rsidRPr="000C4C03">
        <w:rPr>
          <w:rFonts w:ascii="標楷體" w:eastAsia="標楷體" w:hAnsi="標楷體"/>
          <w:sz w:val="28"/>
          <w:szCs w:val="28"/>
        </w:rPr>
        <w:t>、中央研究院科學技術研究發展採購作業要點、中央研究院科學技術研究發展採購公告招標案件監辦注意事項規定</w:t>
      </w:r>
      <w:r w:rsidRPr="000C4C03">
        <w:rPr>
          <w:rFonts w:ascii="標楷體" w:eastAsia="標楷體" w:hAnsi="標楷體" w:cs="標楷體"/>
          <w:kern w:val="0"/>
          <w:sz w:val="28"/>
          <w:szCs w:val="28"/>
        </w:rPr>
        <w:t>訂定本契約，共同遵守，其條款如下：</w:t>
      </w:r>
    </w:p>
    <w:p w14:paraId="147D92EB" w14:textId="77777777" w:rsidR="001B6490" w:rsidRPr="000C4C03" w:rsidRDefault="001B6490">
      <w:pPr>
        <w:ind w:left="240" w:right="240"/>
        <w:jc w:val="both"/>
        <w:rPr>
          <w:rFonts w:ascii="標楷體" w:eastAsia="標楷體" w:hAnsi="標楷體" w:cs="標楷體"/>
          <w:kern w:val="0"/>
          <w:sz w:val="28"/>
          <w:szCs w:val="28"/>
        </w:rPr>
      </w:pPr>
    </w:p>
    <w:p w14:paraId="307A100C" w14:textId="77777777" w:rsidR="001B6490" w:rsidRPr="000C4C03" w:rsidRDefault="00A616F7">
      <w:pPr>
        <w:ind w:left="240" w:right="240"/>
        <w:jc w:val="both"/>
        <w:rPr>
          <w:rFonts w:ascii="標楷體" w:eastAsia="標楷體" w:hAnsi="標楷體" w:cs="標楷體"/>
          <w:kern w:val="0"/>
          <w:sz w:val="28"/>
          <w:szCs w:val="28"/>
        </w:rPr>
      </w:pPr>
      <w:r w:rsidRPr="000C4C03">
        <w:rPr>
          <w:rFonts w:ascii="標楷體" w:eastAsia="標楷體" w:hAnsi="標楷體" w:cs="標楷體"/>
          <w:kern w:val="0"/>
          <w:sz w:val="28"/>
          <w:szCs w:val="28"/>
        </w:rPr>
        <w:t>第一條契約文件及效力</w:t>
      </w:r>
    </w:p>
    <w:p w14:paraId="55C66B8F" w14:textId="77777777" w:rsidR="001B6490" w:rsidRPr="000C4C03" w:rsidRDefault="00A616F7">
      <w:pPr>
        <w:ind w:left="240" w:right="240"/>
        <w:jc w:val="both"/>
        <w:rPr>
          <w:rFonts w:ascii="標楷體" w:eastAsia="標楷體" w:hAnsi="標楷體" w:cs="標楷體"/>
          <w:kern w:val="0"/>
          <w:sz w:val="28"/>
          <w:szCs w:val="28"/>
        </w:rPr>
      </w:pPr>
      <w:r w:rsidRPr="000C4C03">
        <w:rPr>
          <w:rFonts w:ascii="標楷體" w:eastAsia="標楷體" w:hAnsi="標楷體" w:cs="標楷體"/>
          <w:kern w:val="0"/>
          <w:sz w:val="28"/>
          <w:szCs w:val="28"/>
        </w:rPr>
        <w:t>（一）契約包括下列文件：</w:t>
      </w:r>
    </w:p>
    <w:p w14:paraId="38192690" w14:textId="77777777" w:rsidR="001B6490" w:rsidRPr="000C4C03" w:rsidRDefault="00A616F7">
      <w:pPr>
        <w:ind w:left="240" w:right="240" w:firstLine="560"/>
        <w:jc w:val="both"/>
        <w:rPr>
          <w:rFonts w:ascii="標楷體" w:eastAsia="標楷體" w:hAnsi="標楷體" w:cs="標楷體"/>
          <w:kern w:val="0"/>
          <w:sz w:val="28"/>
          <w:szCs w:val="28"/>
        </w:rPr>
      </w:pPr>
      <w:r w:rsidRPr="000C4C03">
        <w:rPr>
          <w:rFonts w:ascii="標楷體" w:eastAsia="標楷體" w:hAnsi="標楷體" w:cs="標楷體"/>
          <w:kern w:val="0"/>
          <w:sz w:val="28"/>
          <w:szCs w:val="28"/>
        </w:rPr>
        <w:t>1.招標文件及其變更或補充。</w:t>
      </w:r>
      <w:r w:rsidR="00565483" w:rsidRPr="000C4C03">
        <w:rPr>
          <w:rFonts w:ascii="標楷體" w:eastAsia="標楷體" w:hAnsi="標楷體" w:cs="標楷體" w:hint="eastAsia"/>
          <w:kern w:val="0"/>
          <w:sz w:val="28"/>
          <w:szCs w:val="28"/>
        </w:rPr>
        <w:t xml:space="preserve"> </w:t>
      </w:r>
    </w:p>
    <w:p w14:paraId="37E94572" w14:textId="77777777" w:rsidR="001B6490" w:rsidRPr="000C4C03" w:rsidRDefault="00A616F7">
      <w:pPr>
        <w:ind w:left="240" w:right="240" w:firstLine="560"/>
        <w:jc w:val="both"/>
        <w:rPr>
          <w:rFonts w:ascii="標楷體" w:eastAsia="標楷體" w:hAnsi="標楷體" w:cs="標楷體"/>
          <w:kern w:val="0"/>
          <w:sz w:val="28"/>
          <w:szCs w:val="28"/>
        </w:rPr>
      </w:pPr>
      <w:r w:rsidRPr="000C4C03">
        <w:rPr>
          <w:rFonts w:ascii="標楷體" w:eastAsia="標楷體" w:hAnsi="標楷體" w:cs="標楷體"/>
          <w:kern w:val="0"/>
          <w:sz w:val="28"/>
          <w:szCs w:val="28"/>
        </w:rPr>
        <w:t>2.投標文件及其變更或補充。</w:t>
      </w:r>
    </w:p>
    <w:p w14:paraId="0B19E5CF" w14:textId="77777777" w:rsidR="001B6490" w:rsidRPr="000C4C03" w:rsidRDefault="00A616F7">
      <w:pPr>
        <w:ind w:left="240" w:right="240" w:firstLine="560"/>
        <w:jc w:val="both"/>
        <w:rPr>
          <w:rFonts w:ascii="標楷體" w:eastAsia="標楷體" w:hAnsi="標楷體" w:cs="標楷體"/>
          <w:kern w:val="0"/>
          <w:sz w:val="28"/>
          <w:szCs w:val="28"/>
        </w:rPr>
      </w:pPr>
      <w:r w:rsidRPr="000C4C03">
        <w:rPr>
          <w:rFonts w:ascii="標楷體" w:eastAsia="標楷體" w:hAnsi="標楷體" w:cs="標楷體"/>
          <w:kern w:val="0"/>
          <w:sz w:val="28"/>
          <w:szCs w:val="28"/>
        </w:rPr>
        <w:t>3.決標文件及其變更或補充。</w:t>
      </w:r>
    </w:p>
    <w:p w14:paraId="7B91DCEF" w14:textId="77777777" w:rsidR="001B6490" w:rsidRPr="000C4C03" w:rsidRDefault="00A616F7">
      <w:pPr>
        <w:ind w:left="240" w:right="240" w:firstLine="560"/>
        <w:jc w:val="both"/>
        <w:rPr>
          <w:rFonts w:ascii="標楷體" w:eastAsia="標楷體" w:hAnsi="標楷體" w:cs="標楷體"/>
          <w:kern w:val="0"/>
          <w:sz w:val="28"/>
          <w:szCs w:val="28"/>
        </w:rPr>
      </w:pPr>
      <w:r w:rsidRPr="000C4C03">
        <w:rPr>
          <w:rFonts w:ascii="標楷體" w:eastAsia="標楷體" w:hAnsi="標楷體" w:cs="標楷體"/>
          <w:kern w:val="0"/>
          <w:sz w:val="28"/>
          <w:szCs w:val="28"/>
        </w:rPr>
        <w:t>4.契約本文、附件及其變更或補充。</w:t>
      </w:r>
    </w:p>
    <w:p w14:paraId="25D5B982" w14:textId="77777777" w:rsidR="001B6490" w:rsidRPr="000C4C03" w:rsidRDefault="00A616F7">
      <w:pPr>
        <w:ind w:left="240" w:right="240" w:firstLine="560"/>
        <w:jc w:val="both"/>
        <w:rPr>
          <w:rFonts w:ascii="標楷體" w:eastAsia="標楷體" w:hAnsi="標楷體" w:cs="細明體"/>
          <w:kern w:val="0"/>
          <w:sz w:val="28"/>
          <w:szCs w:val="28"/>
        </w:rPr>
      </w:pPr>
      <w:r w:rsidRPr="000C4C03">
        <w:rPr>
          <w:rFonts w:ascii="標楷體" w:eastAsia="標楷體" w:hAnsi="標楷體" w:cs="標楷體"/>
          <w:kern w:val="0"/>
          <w:sz w:val="28"/>
          <w:szCs w:val="28"/>
        </w:rPr>
        <w:t>5.依契約所提出之履約文件或資料。</w:t>
      </w:r>
    </w:p>
    <w:p w14:paraId="133A6D4C" w14:textId="77777777" w:rsidR="001B6490" w:rsidRPr="000C4C03" w:rsidRDefault="00A616F7">
      <w:pPr>
        <w:spacing w:after="129"/>
        <w:ind w:left="1080" w:right="240" w:hanging="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（二）契約文件，包括以書面、錄音、錄影、照相、微縮、電子數位資料或樣品等方式呈現之原件或複製品。</w:t>
      </w:r>
    </w:p>
    <w:p w14:paraId="437FB182" w14:textId="77777777" w:rsidR="001B6490" w:rsidRPr="000C4C03" w:rsidRDefault="00A616F7">
      <w:pPr>
        <w:ind w:left="1080" w:right="240" w:hanging="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（三）契約所含各種文件之內容如有不一致之處，除另有規定外，依下列原則處理：</w:t>
      </w:r>
    </w:p>
    <w:p w14:paraId="14C9AB36" w14:textId="77777777" w:rsidR="001B6490" w:rsidRPr="000C4C03" w:rsidRDefault="00A616F7">
      <w:pPr>
        <w:ind w:left="1120" w:right="240" w:hanging="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1.契約條款優於招標文件內之其他文件所附記之條款。但附記之條款有特別聲明者，不在此限。</w:t>
      </w:r>
    </w:p>
    <w:p w14:paraId="17B9E813" w14:textId="77777777" w:rsidR="001B6490" w:rsidRPr="000C4C03" w:rsidRDefault="00A616F7">
      <w:pPr>
        <w:ind w:left="1120" w:right="240" w:hanging="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2.招標文件之內容優於投標文件之內容。但投標文件之內容經機關審定優於招標文件之內容者，不在此限。招標文件如允許廠商於投標文件內特別聲明，並經機關於審標時接受者，以投標文件之內容為準。</w:t>
      </w:r>
    </w:p>
    <w:p w14:paraId="5208CFE2" w14:textId="77777777" w:rsidR="001B6490" w:rsidRPr="000C4C03" w:rsidRDefault="00A616F7">
      <w:pPr>
        <w:ind w:left="1120" w:right="240" w:hanging="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3.文件經機關審定之日期較新者優於審定日期較舊者。</w:t>
      </w:r>
    </w:p>
    <w:p w14:paraId="371BE6AC" w14:textId="77777777" w:rsidR="001B6490" w:rsidRPr="000C4C03" w:rsidRDefault="00A616F7">
      <w:pPr>
        <w:ind w:left="1120" w:right="240" w:hanging="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4.大比例尺圖者優於小比例尺圖者。</w:t>
      </w:r>
    </w:p>
    <w:p w14:paraId="446D1898" w14:textId="77777777" w:rsidR="001B6490" w:rsidRPr="000C4C03" w:rsidRDefault="00A616F7">
      <w:pPr>
        <w:ind w:left="1120" w:right="240" w:hanging="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5.決標紀錄之內容優於開標或議價紀錄之內容。</w:t>
      </w:r>
    </w:p>
    <w:p w14:paraId="28555D55" w14:textId="77777777" w:rsidR="005F3361" w:rsidRPr="000C4C03" w:rsidRDefault="00A616F7" w:rsidP="005F3361">
      <w:pPr>
        <w:spacing w:after="5"/>
        <w:ind w:left="1080" w:right="240" w:hanging="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（四）契約文件之一切規定得互為補充，如仍有不明確之處，</w:t>
      </w:r>
      <w:r w:rsidR="005F3361" w:rsidRPr="000C4C03">
        <w:rPr>
          <w:rFonts w:ascii="標楷體" w:eastAsia="標楷體" w:hAnsi="標楷體" w:cs="標楷體" w:hint="eastAsia"/>
          <w:kern w:val="0"/>
          <w:sz w:val="28"/>
          <w:szCs w:val="28"/>
        </w:rPr>
        <w:t>應依公平合理原</w:t>
      </w:r>
    </w:p>
    <w:p w14:paraId="6DEA3EBF" w14:textId="77777777" w:rsidR="001B6490" w:rsidRPr="000C4C03" w:rsidRDefault="005F3361" w:rsidP="005F3361">
      <w:pPr>
        <w:spacing w:after="5"/>
        <w:ind w:left="1080" w:right="240" w:hanging="840"/>
        <w:jc w:val="both"/>
        <w:rPr>
          <w:rFonts w:ascii="標楷體" w:eastAsia="標楷體" w:hAnsi="標楷體" w:cs="標楷體"/>
          <w:kern w:val="0"/>
          <w:sz w:val="28"/>
          <w:szCs w:val="28"/>
        </w:rPr>
      </w:pPr>
      <w:r w:rsidRPr="000C4C03">
        <w:rPr>
          <w:rFonts w:ascii="標楷體" w:eastAsia="標楷體" w:hAnsi="標楷體" w:cs="標楷體" w:hint="eastAsia"/>
          <w:kern w:val="0"/>
          <w:sz w:val="28"/>
          <w:szCs w:val="28"/>
        </w:rPr>
        <w:t xml:space="preserve">      則解釋之</w:t>
      </w:r>
      <w:r w:rsidR="00A616F7" w:rsidRPr="000C4C03">
        <w:rPr>
          <w:rFonts w:ascii="標楷體" w:eastAsia="標楷體" w:hAnsi="標楷體" w:cs="標楷體"/>
          <w:kern w:val="0"/>
          <w:sz w:val="28"/>
          <w:szCs w:val="28"/>
        </w:rPr>
        <w:t>。如有爭議，依科硏採購之規定處理。</w:t>
      </w:r>
    </w:p>
    <w:p w14:paraId="4E76206B" w14:textId="77777777" w:rsidR="001B6490" w:rsidRPr="000C4C03" w:rsidRDefault="00A616F7">
      <w:pPr>
        <w:ind w:left="240" w:right="240"/>
        <w:jc w:val="both"/>
        <w:rPr>
          <w:rFonts w:ascii="標楷體" w:eastAsia="標楷體" w:hAnsi="標楷體" w:cs="標楷體"/>
          <w:kern w:val="0"/>
          <w:sz w:val="28"/>
          <w:szCs w:val="28"/>
        </w:rPr>
      </w:pPr>
      <w:r w:rsidRPr="000C4C03">
        <w:rPr>
          <w:rFonts w:ascii="標楷體" w:eastAsia="標楷體" w:hAnsi="標楷體" w:cs="標楷體"/>
          <w:kern w:val="0"/>
          <w:sz w:val="28"/>
          <w:szCs w:val="28"/>
        </w:rPr>
        <w:t>（五）契約文字：</w:t>
      </w:r>
    </w:p>
    <w:p w14:paraId="24C68C9A" w14:textId="77777777" w:rsidR="001B6490" w:rsidRPr="000C4C03" w:rsidRDefault="00A616F7">
      <w:pPr>
        <w:ind w:left="240" w:right="240" w:firstLine="560"/>
        <w:jc w:val="both"/>
        <w:rPr>
          <w:rFonts w:ascii="標楷體" w:eastAsia="標楷體" w:hAnsi="標楷體" w:cs="標楷體"/>
          <w:kern w:val="0"/>
          <w:sz w:val="28"/>
          <w:szCs w:val="28"/>
        </w:rPr>
      </w:pPr>
      <w:r w:rsidRPr="000C4C03">
        <w:rPr>
          <w:rFonts w:ascii="標楷體" w:eastAsia="標楷體" w:hAnsi="標楷體" w:cs="標楷體"/>
          <w:kern w:val="0"/>
          <w:sz w:val="28"/>
          <w:szCs w:val="28"/>
        </w:rPr>
        <w:t>1.契約文字以中文為準。但下列情形得以外文為準：</w:t>
      </w:r>
    </w:p>
    <w:p w14:paraId="700CC0B7" w14:textId="77777777" w:rsidR="001B6490" w:rsidRPr="000C4C03" w:rsidRDefault="00A616F7">
      <w:pPr>
        <w:ind w:left="240" w:right="240" w:firstLine="700"/>
        <w:jc w:val="both"/>
        <w:rPr>
          <w:rFonts w:ascii="標楷體" w:eastAsia="標楷體" w:hAnsi="標楷體" w:cs="標楷體"/>
          <w:kern w:val="0"/>
          <w:sz w:val="28"/>
          <w:szCs w:val="28"/>
        </w:rPr>
      </w:pPr>
      <w:r w:rsidRPr="000C4C03">
        <w:rPr>
          <w:rFonts w:ascii="標楷體" w:eastAsia="標楷體" w:hAnsi="標楷體" w:cs="標楷體"/>
          <w:kern w:val="0"/>
          <w:sz w:val="28"/>
          <w:szCs w:val="28"/>
        </w:rPr>
        <w:t>（</w:t>
      </w:r>
      <w:r w:rsidRPr="000C4C03">
        <w:rPr>
          <w:rFonts w:ascii="標楷體" w:eastAsia="標楷體" w:hAnsi="標楷體" w:cs="Calibri"/>
          <w:kern w:val="0"/>
          <w:sz w:val="28"/>
          <w:szCs w:val="28"/>
        </w:rPr>
        <w:t>1</w:t>
      </w:r>
      <w:r w:rsidRPr="000C4C03">
        <w:rPr>
          <w:rFonts w:ascii="標楷體" w:eastAsia="標楷體" w:hAnsi="標楷體" w:cs="標楷體"/>
          <w:kern w:val="0"/>
          <w:sz w:val="28"/>
          <w:szCs w:val="28"/>
        </w:rPr>
        <w:t>）特殊技術或材料之圖文資料。</w:t>
      </w:r>
    </w:p>
    <w:p w14:paraId="344A2557" w14:textId="77777777" w:rsidR="001B6490" w:rsidRPr="000C4C03" w:rsidRDefault="00A616F7">
      <w:pPr>
        <w:ind w:left="240" w:right="240" w:firstLine="700"/>
        <w:jc w:val="both"/>
        <w:rPr>
          <w:rFonts w:ascii="標楷體" w:eastAsia="標楷體" w:hAnsi="標楷體" w:cs="標楷體"/>
          <w:kern w:val="0"/>
          <w:sz w:val="28"/>
          <w:szCs w:val="28"/>
        </w:rPr>
      </w:pPr>
      <w:r w:rsidRPr="000C4C03">
        <w:rPr>
          <w:rFonts w:ascii="標楷體" w:eastAsia="標楷體" w:hAnsi="標楷體" w:cs="標楷體"/>
          <w:kern w:val="0"/>
          <w:sz w:val="28"/>
          <w:szCs w:val="28"/>
        </w:rPr>
        <w:t>（</w:t>
      </w:r>
      <w:r w:rsidRPr="000C4C03">
        <w:rPr>
          <w:rFonts w:ascii="標楷體" w:eastAsia="標楷體" w:hAnsi="標楷體" w:cs="Calibri"/>
          <w:kern w:val="0"/>
          <w:sz w:val="28"/>
          <w:szCs w:val="28"/>
        </w:rPr>
        <w:t>2</w:t>
      </w:r>
      <w:r w:rsidRPr="000C4C03">
        <w:rPr>
          <w:rFonts w:ascii="標楷體" w:eastAsia="標楷體" w:hAnsi="標楷體" w:cs="標楷體"/>
          <w:kern w:val="0"/>
          <w:sz w:val="28"/>
          <w:szCs w:val="28"/>
        </w:rPr>
        <w:t>）國際組織、外國政府或其授權機構、公會或商會所出具之文件。</w:t>
      </w:r>
    </w:p>
    <w:p w14:paraId="1B8753FF" w14:textId="77777777" w:rsidR="001B6490" w:rsidRPr="000C4C03" w:rsidRDefault="00A616F7">
      <w:pPr>
        <w:ind w:left="240" w:right="240" w:firstLine="700"/>
        <w:jc w:val="both"/>
        <w:rPr>
          <w:rFonts w:ascii="標楷體" w:eastAsia="標楷體" w:hAnsi="標楷體" w:cs="標楷體"/>
          <w:kern w:val="0"/>
          <w:sz w:val="28"/>
          <w:szCs w:val="28"/>
        </w:rPr>
      </w:pPr>
      <w:r w:rsidRPr="000C4C03">
        <w:rPr>
          <w:rFonts w:ascii="標楷體" w:eastAsia="標楷體" w:hAnsi="標楷體" w:cs="標楷體"/>
          <w:kern w:val="0"/>
          <w:sz w:val="28"/>
          <w:szCs w:val="28"/>
        </w:rPr>
        <w:t>（</w:t>
      </w:r>
      <w:r w:rsidRPr="000C4C03">
        <w:rPr>
          <w:rFonts w:ascii="標楷體" w:eastAsia="標楷體" w:hAnsi="標楷體" w:cs="Calibri"/>
          <w:kern w:val="0"/>
          <w:sz w:val="28"/>
          <w:szCs w:val="28"/>
        </w:rPr>
        <w:t>3</w:t>
      </w:r>
      <w:r w:rsidRPr="000C4C03">
        <w:rPr>
          <w:rFonts w:ascii="標楷體" w:eastAsia="標楷體" w:hAnsi="標楷體" w:cs="標楷體"/>
          <w:kern w:val="0"/>
          <w:sz w:val="28"/>
          <w:szCs w:val="28"/>
        </w:rPr>
        <w:t>）其他經機關認定確有必要者。</w:t>
      </w:r>
    </w:p>
    <w:p w14:paraId="31AE2BDD" w14:textId="77777777" w:rsidR="001B6490" w:rsidRPr="000C4C03" w:rsidRDefault="00A616F7">
      <w:pPr>
        <w:ind w:left="360" w:right="240" w:firstLine="420"/>
        <w:jc w:val="both"/>
        <w:rPr>
          <w:rFonts w:ascii="標楷體" w:eastAsia="標楷體" w:hAnsi="標楷體" w:cs="標楷體"/>
          <w:kern w:val="0"/>
          <w:sz w:val="28"/>
          <w:szCs w:val="28"/>
        </w:rPr>
      </w:pPr>
      <w:r w:rsidRPr="000C4C03">
        <w:rPr>
          <w:rFonts w:ascii="標楷體" w:eastAsia="標楷體" w:hAnsi="標楷體" w:cs="標楷體"/>
          <w:kern w:val="0"/>
          <w:sz w:val="28"/>
          <w:szCs w:val="28"/>
        </w:rPr>
        <w:t>2.契約文字有中文譯文，其與外文文意不符者，除資格文件外，以中文</w:t>
      </w:r>
    </w:p>
    <w:p w14:paraId="01D5890B" w14:textId="77777777" w:rsidR="001B6490" w:rsidRPr="000C4C03" w:rsidRDefault="00A616F7">
      <w:pPr>
        <w:ind w:left="360" w:right="240" w:firstLine="700"/>
        <w:jc w:val="both"/>
        <w:rPr>
          <w:rFonts w:ascii="標楷體" w:eastAsia="標楷體" w:hAnsi="標楷體" w:cs="標楷體"/>
          <w:kern w:val="0"/>
          <w:sz w:val="28"/>
          <w:szCs w:val="28"/>
        </w:rPr>
      </w:pPr>
      <w:r w:rsidRPr="000C4C03">
        <w:rPr>
          <w:rFonts w:ascii="標楷體" w:eastAsia="標楷體" w:hAnsi="標楷體" w:cs="標楷體"/>
          <w:kern w:val="0"/>
          <w:sz w:val="28"/>
          <w:szCs w:val="28"/>
        </w:rPr>
        <w:t>為準。其因譯文有誤致生損害者，由提供譯文之一方負責賠償。</w:t>
      </w:r>
    </w:p>
    <w:p w14:paraId="77F7109B" w14:textId="77777777" w:rsidR="001B6490" w:rsidRPr="000C4C03" w:rsidRDefault="00A616F7">
      <w:pPr>
        <w:ind w:left="360" w:right="240" w:firstLine="420"/>
        <w:jc w:val="both"/>
        <w:rPr>
          <w:rFonts w:ascii="標楷體" w:eastAsia="標楷體" w:hAnsi="標楷體" w:cs="標楷體"/>
          <w:kern w:val="0"/>
          <w:sz w:val="28"/>
          <w:szCs w:val="28"/>
        </w:rPr>
      </w:pPr>
      <w:r w:rsidRPr="000C4C03">
        <w:rPr>
          <w:rFonts w:ascii="標楷體" w:eastAsia="標楷體" w:hAnsi="標楷體" w:cs="標楷體"/>
          <w:kern w:val="0"/>
          <w:sz w:val="28"/>
          <w:szCs w:val="28"/>
        </w:rPr>
        <w:t>3.契約所稱申請、報告、同意、指示、核准、通知、解釋及其他類似行</w:t>
      </w:r>
    </w:p>
    <w:p w14:paraId="5C45118E" w14:textId="77777777" w:rsidR="001B6490" w:rsidRPr="000C4C03" w:rsidRDefault="00A616F7">
      <w:pPr>
        <w:ind w:left="360" w:right="240" w:firstLine="700"/>
        <w:jc w:val="both"/>
        <w:rPr>
          <w:rFonts w:ascii="標楷體" w:eastAsia="標楷體" w:hAnsi="標楷體" w:cs="標楷體"/>
          <w:kern w:val="0"/>
          <w:sz w:val="28"/>
          <w:szCs w:val="28"/>
        </w:rPr>
      </w:pPr>
      <w:r w:rsidRPr="000C4C03">
        <w:rPr>
          <w:rFonts w:ascii="標楷體" w:eastAsia="標楷體" w:hAnsi="標楷體" w:cs="標楷體"/>
          <w:kern w:val="0"/>
          <w:sz w:val="28"/>
          <w:szCs w:val="28"/>
        </w:rPr>
        <w:t>為所為之意思表示，以中文書面為之為原則。書面之遞交，得以面交</w:t>
      </w:r>
    </w:p>
    <w:p w14:paraId="60BF601B" w14:textId="77777777" w:rsidR="001B6490" w:rsidRPr="000C4C03" w:rsidRDefault="00A616F7">
      <w:pPr>
        <w:ind w:left="360" w:right="240" w:firstLine="700"/>
        <w:jc w:val="both"/>
        <w:rPr>
          <w:rFonts w:ascii="標楷體" w:eastAsia="標楷體" w:hAnsi="標楷體" w:cs="標楷體"/>
          <w:kern w:val="0"/>
          <w:sz w:val="28"/>
          <w:szCs w:val="28"/>
        </w:rPr>
      </w:pPr>
      <w:r w:rsidRPr="000C4C03">
        <w:rPr>
          <w:rFonts w:ascii="標楷體" w:eastAsia="標楷體" w:hAnsi="標楷體" w:cs="標楷體"/>
          <w:kern w:val="0"/>
          <w:sz w:val="28"/>
          <w:szCs w:val="28"/>
        </w:rPr>
        <w:t>簽收、郵寄或傳真至雙方預為約定之人員或處所。</w:t>
      </w:r>
    </w:p>
    <w:p w14:paraId="28D6DEC0" w14:textId="77777777" w:rsidR="001B6490" w:rsidRPr="000C4C03" w:rsidRDefault="00A616F7">
      <w:pPr>
        <w:spacing w:after="130"/>
        <w:ind w:left="240" w:right="240"/>
        <w:jc w:val="both"/>
        <w:rPr>
          <w:rFonts w:ascii="標楷體" w:eastAsia="標楷體" w:hAnsi="標楷體" w:cs="標楷體"/>
          <w:kern w:val="0"/>
          <w:sz w:val="28"/>
          <w:szCs w:val="28"/>
        </w:rPr>
      </w:pPr>
      <w:r w:rsidRPr="000C4C03">
        <w:rPr>
          <w:rFonts w:ascii="標楷體" w:eastAsia="標楷體" w:hAnsi="標楷體" w:cs="標楷體"/>
          <w:kern w:val="0"/>
          <w:sz w:val="28"/>
          <w:szCs w:val="28"/>
        </w:rPr>
        <w:t>（六）契約所使用之度量衡單位，除另有規定者外，以公制為之。</w:t>
      </w:r>
    </w:p>
    <w:p w14:paraId="562C37A7" w14:textId="77777777" w:rsidR="001B6490" w:rsidRPr="000C4C03" w:rsidRDefault="00A616F7">
      <w:pPr>
        <w:ind w:left="1080" w:right="240" w:hanging="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（七）契約自機關宣布決標起生效，但決標日期年度早於履約期限年度者，契約</w:t>
      </w:r>
      <w:r w:rsidRPr="000C4C03">
        <w:rPr>
          <w:rFonts w:ascii="標楷體" w:eastAsia="標楷體" w:hAnsi="標楷體" w:cs="標楷體"/>
          <w:kern w:val="0"/>
          <w:sz w:val="28"/>
          <w:szCs w:val="28"/>
        </w:rPr>
        <w:lastRenderedPageBreak/>
        <w:t>自履約期限年度預算完成法定程序起生效；履約期限超過一年者，契約自各年度預算分別完成法定程序起生效；年度預算期間依計畫性質而定義。</w:t>
      </w:r>
    </w:p>
    <w:p w14:paraId="795FDB94" w14:textId="77777777" w:rsidR="001B6490" w:rsidRPr="000C4C03" w:rsidRDefault="00A616F7">
      <w:pPr>
        <w:ind w:left="1080" w:right="240" w:hanging="840"/>
        <w:jc w:val="both"/>
        <w:rPr>
          <w:rFonts w:ascii="標楷體" w:eastAsia="標楷體" w:hAnsi="標楷體"/>
          <w:kern w:val="0"/>
          <w:sz w:val="28"/>
          <w:szCs w:val="28"/>
        </w:rPr>
      </w:pPr>
      <w:r w:rsidRPr="000C4C03">
        <w:rPr>
          <w:rFonts w:ascii="標楷體" w:eastAsia="標楷體" w:hAnsi="標楷體" w:cs="標楷體"/>
          <w:kern w:val="0"/>
          <w:sz w:val="28"/>
          <w:szCs w:val="28"/>
        </w:rPr>
        <w:t>（八）契約所定事項如有違反法令或無法執行之部分，該部分無效。但除去該部分，契約亦可成立者，不影響其他部分之有效性。該無效之部分，機關及廠商必要時得依契</w:t>
      </w:r>
      <w:r w:rsidRPr="000C4C03">
        <w:rPr>
          <w:rFonts w:ascii="標楷體" w:eastAsia="標楷體" w:hAnsi="標楷體"/>
          <w:kern w:val="0"/>
          <w:sz w:val="28"/>
          <w:szCs w:val="28"/>
        </w:rPr>
        <w:t>約原定目的變更之。</w:t>
      </w:r>
    </w:p>
    <w:p w14:paraId="6D77BBC4" w14:textId="77777777" w:rsidR="001B6490" w:rsidRPr="000C4C03" w:rsidRDefault="00A616F7">
      <w:pPr>
        <w:ind w:left="1080" w:right="240" w:hanging="840"/>
        <w:jc w:val="both"/>
        <w:rPr>
          <w:rFonts w:ascii="標楷體" w:eastAsia="標楷體" w:hAnsi="標楷體" w:cs="細明體"/>
          <w:kern w:val="0"/>
          <w:sz w:val="28"/>
          <w:szCs w:val="28"/>
        </w:rPr>
      </w:pPr>
      <w:r w:rsidRPr="000C4C03">
        <w:rPr>
          <w:rFonts w:ascii="標楷體" w:eastAsia="標楷體" w:hAnsi="標楷體"/>
          <w:kern w:val="0"/>
          <w:sz w:val="28"/>
          <w:szCs w:val="28"/>
        </w:rPr>
        <w:t>（九）契約正本</w:t>
      </w:r>
      <w:r w:rsidRPr="000C4C03">
        <w:rPr>
          <w:rFonts w:ascii="標楷體" w:eastAsia="標楷體" w:hAnsi="標楷體" w:cs="Calibri"/>
          <w:kern w:val="0"/>
          <w:sz w:val="28"/>
          <w:szCs w:val="28"/>
        </w:rPr>
        <w:t>2</w:t>
      </w:r>
      <w:r w:rsidRPr="000C4C03">
        <w:rPr>
          <w:rFonts w:ascii="標楷體" w:eastAsia="標楷體" w:hAnsi="標楷體" w:cs="標楷體"/>
          <w:kern w:val="0"/>
          <w:sz w:val="28"/>
          <w:szCs w:val="28"/>
        </w:rPr>
        <w:t>份，機關及廠商各執</w:t>
      </w:r>
      <w:r w:rsidRPr="000C4C03">
        <w:rPr>
          <w:rFonts w:ascii="標楷體" w:eastAsia="標楷體" w:hAnsi="標楷體" w:cs="Calibri"/>
          <w:kern w:val="0"/>
          <w:sz w:val="28"/>
          <w:szCs w:val="28"/>
        </w:rPr>
        <w:t>1</w:t>
      </w:r>
      <w:r w:rsidRPr="000C4C03">
        <w:rPr>
          <w:rFonts w:ascii="標楷體" w:eastAsia="標楷體" w:hAnsi="標楷體" w:cs="標楷體"/>
          <w:kern w:val="0"/>
          <w:sz w:val="28"/>
          <w:szCs w:val="28"/>
        </w:rPr>
        <w:t>份，由廠商依規定貼用印花稅票。副本2份，由機關執用。副本如有誤繕，以正本為準。</w:t>
      </w:r>
    </w:p>
    <w:p w14:paraId="256B49E9" w14:textId="77777777" w:rsidR="001B6490" w:rsidRPr="000C4C03" w:rsidRDefault="001B6490">
      <w:pPr>
        <w:ind w:left="240" w:right="240"/>
        <w:jc w:val="both"/>
        <w:rPr>
          <w:rFonts w:ascii="標楷體" w:eastAsia="標楷體" w:hAnsi="標楷體" w:cs="細明體"/>
          <w:kern w:val="0"/>
          <w:sz w:val="28"/>
          <w:szCs w:val="28"/>
        </w:rPr>
      </w:pPr>
    </w:p>
    <w:p w14:paraId="1FFF454A" w14:textId="77777777" w:rsidR="001B6490" w:rsidRPr="000C4C03" w:rsidRDefault="00A616F7">
      <w:pPr>
        <w:spacing w:line="400" w:lineRule="exact"/>
        <w:ind w:left="240" w:right="240"/>
        <w:jc w:val="both"/>
        <w:textAlignment w:val="baseline"/>
        <w:rPr>
          <w:rFonts w:ascii="標楷體" w:eastAsia="標楷體" w:hAnsi="標楷體" w:cs="標楷體"/>
          <w:kern w:val="0"/>
          <w:sz w:val="28"/>
          <w:szCs w:val="28"/>
        </w:rPr>
      </w:pPr>
      <w:r w:rsidRPr="000C4C03">
        <w:rPr>
          <w:rFonts w:ascii="標楷體" w:eastAsia="標楷體" w:hAnsi="標楷體" w:cs="標楷體"/>
          <w:kern w:val="0"/>
          <w:sz w:val="28"/>
          <w:szCs w:val="28"/>
        </w:rPr>
        <w:t>第二條履約標的</w:t>
      </w:r>
    </w:p>
    <w:p w14:paraId="1F11F2F7" w14:textId="77777777" w:rsidR="001B6490" w:rsidRPr="000C4C03" w:rsidRDefault="00A616F7">
      <w:pPr>
        <w:spacing w:line="400" w:lineRule="exact"/>
        <w:ind w:left="240" w:right="240" w:firstLine="140"/>
        <w:jc w:val="both"/>
        <w:textAlignment w:val="baseline"/>
        <w:rPr>
          <w:rFonts w:ascii="標楷體" w:eastAsia="標楷體" w:hAnsi="標楷體"/>
          <w:sz w:val="28"/>
          <w:szCs w:val="28"/>
        </w:rPr>
      </w:pPr>
      <w:r w:rsidRPr="000C4C03">
        <w:rPr>
          <w:rFonts w:ascii="標楷體" w:eastAsia="標楷體" w:hAnsi="標楷體" w:cs="標楷體"/>
          <w:kern w:val="0"/>
          <w:sz w:val="28"/>
          <w:szCs w:val="28"/>
        </w:rPr>
        <w:t>(一)</w:t>
      </w:r>
      <w:r w:rsidRPr="000C4C03">
        <w:rPr>
          <w:rFonts w:ascii="標楷體" w:eastAsia="標楷體" w:hAnsi="標楷體"/>
          <w:sz w:val="28"/>
          <w:szCs w:val="28"/>
        </w:rPr>
        <w:t>廠商應給付之標的及工作事項(由機關於招標時載明)：</w:t>
      </w:r>
    </w:p>
    <w:p w14:paraId="0EA2A15C" w14:textId="7A375207" w:rsidR="001B6490" w:rsidRPr="000C4C03" w:rsidRDefault="00A616F7" w:rsidP="007269F8">
      <w:pPr>
        <w:spacing w:line="400" w:lineRule="exact"/>
        <w:ind w:left="1273" w:right="240" w:hanging="423"/>
        <w:jc w:val="both"/>
        <w:textAlignment w:val="baseline"/>
        <w:rPr>
          <w:rFonts w:ascii="Times New Roman" w:hAnsi="Times New Roman"/>
          <w:sz w:val="27"/>
          <w:szCs w:val="27"/>
        </w:rPr>
      </w:pPr>
      <w:r w:rsidRPr="000C4C03">
        <w:rPr>
          <w:rFonts w:ascii="標楷體" w:eastAsia="標楷體" w:hAnsi="標楷體"/>
          <w:sz w:val="28"/>
          <w:szCs w:val="28"/>
        </w:rPr>
        <w:t>1.</w:t>
      </w:r>
      <w:r w:rsidR="0034633F" w:rsidRPr="000C4C03">
        <w:rPr>
          <w:rFonts w:hint="eastAsia"/>
        </w:rPr>
        <w:t xml:space="preserve"> </w:t>
      </w:r>
      <w:r w:rsidR="00D54B77" w:rsidRPr="00E8716B">
        <w:rPr>
          <w:rFonts w:ascii="標楷體" w:eastAsia="標楷體" w:hAnsi="標楷體" w:hint="eastAsia"/>
          <w:b/>
          <w:sz w:val="28"/>
          <w:szCs w:val="28"/>
          <w:highlight w:val="yellow"/>
          <w:u w:val="single"/>
        </w:rPr>
        <w:t>○○○</w:t>
      </w:r>
      <w:r w:rsidR="00D54B77">
        <w:rPr>
          <w:rFonts w:ascii="Times New Roman" w:eastAsia="標楷體" w:hAnsi="Times New Roman" w:hint="eastAsia"/>
          <w:b/>
          <w:sz w:val="28"/>
          <w:szCs w:val="28"/>
          <w:u w:val="single"/>
        </w:rPr>
        <w:t>1</w:t>
      </w:r>
      <w:r w:rsidR="00D54B77">
        <w:rPr>
          <w:rFonts w:ascii="Times New Roman" w:eastAsia="標楷體" w:hAnsi="Times New Roman" w:hint="eastAsia"/>
          <w:b/>
          <w:sz w:val="28"/>
          <w:szCs w:val="28"/>
          <w:u w:val="single"/>
        </w:rPr>
        <w:t>套</w:t>
      </w:r>
      <w:r w:rsidRPr="000C4C03">
        <w:rPr>
          <w:rFonts w:ascii="標楷體" w:eastAsia="標楷體" w:hAnsi="標楷體"/>
          <w:sz w:val="28"/>
          <w:szCs w:val="28"/>
        </w:rPr>
        <w:t>之交付</w:t>
      </w:r>
      <w:r w:rsidRPr="000C4C03">
        <w:rPr>
          <w:rFonts w:ascii="標楷體" w:eastAsia="標楷體" w:hAnsi="標楷體"/>
          <w:spacing w:val="14"/>
          <w:kern w:val="0"/>
          <w:sz w:val="28"/>
          <w:szCs w:val="28"/>
        </w:rPr>
        <w:t>。</w:t>
      </w:r>
    </w:p>
    <w:p w14:paraId="0E936A0B" w14:textId="77777777" w:rsidR="001B6490" w:rsidRPr="000C4C03" w:rsidRDefault="00A616F7">
      <w:pPr>
        <w:spacing w:line="400" w:lineRule="exact"/>
        <w:ind w:right="240" w:firstLine="280"/>
        <w:jc w:val="both"/>
        <w:textAlignment w:val="baseline"/>
        <w:rPr>
          <w:rFonts w:ascii="標楷體" w:eastAsia="標楷體" w:hAnsi="標楷體"/>
          <w:sz w:val="28"/>
          <w:szCs w:val="28"/>
        </w:rPr>
      </w:pPr>
      <w:r w:rsidRPr="000C4C03">
        <w:rPr>
          <w:rFonts w:ascii="標楷體" w:eastAsia="標楷體" w:hAnsi="標楷體"/>
          <w:sz w:val="28"/>
          <w:szCs w:val="28"/>
        </w:rPr>
        <w:t>（二）機關辦理事項：</w:t>
      </w:r>
    </w:p>
    <w:p w14:paraId="4857ECB5" w14:textId="77777777" w:rsidR="001B6490" w:rsidRPr="000C4C03" w:rsidRDefault="00A616F7">
      <w:pPr>
        <w:spacing w:line="400" w:lineRule="exact"/>
        <w:ind w:right="240" w:firstLine="840"/>
        <w:jc w:val="both"/>
        <w:textAlignment w:val="baseline"/>
        <w:rPr>
          <w:rFonts w:ascii="標楷體" w:eastAsia="標楷體" w:hAnsi="標楷體"/>
          <w:sz w:val="28"/>
          <w:szCs w:val="28"/>
        </w:rPr>
      </w:pPr>
      <w:r w:rsidRPr="000C4C03">
        <w:rPr>
          <w:rFonts w:ascii="標楷體" w:eastAsia="標楷體" w:hAnsi="標楷體"/>
          <w:sz w:val="28"/>
          <w:szCs w:val="28"/>
        </w:rPr>
        <w:t>■無</w:t>
      </w:r>
    </w:p>
    <w:p w14:paraId="7020A4E2" w14:textId="77777777" w:rsidR="001B6490" w:rsidRPr="000C4C03" w:rsidRDefault="00A616F7">
      <w:pPr>
        <w:spacing w:line="400" w:lineRule="exact"/>
        <w:ind w:right="240" w:firstLine="840"/>
        <w:jc w:val="both"/>
        <w:textAlignment w:val="baseline"/>
        <w:rPr>
          <w:rFonts w:ascii="標楷體" w:eastAsia="標楷體" w:hAnsi="標楷體"/>
          <w:sz w:val="28"/>
          <w:szCs w:val="28"/>
        </w:rPr>
      </w:pPr>
      <w:r w:rsidRPr="000C4C03">
        <w:rPr>
          <w:rFonts w:ascii="標楷體" w:eastAsia="標楷體" w:hAnsi="標楷體"/>
          <w:sz w:val="28"/>
          <w:szCs w:val="28"/>
        </w:rPr>
        <w:t>□依廠商提供免稅申請資料申辦免稅令，廠商應預先備妥文件交付機關</w:t>
      </w:r>
    </w:p>
    <w:p w14:paraId="2F6256BB" w14:textId="77777777" w:rsidR="001B6490" w:rsidRPr="000C4C03" w:rsidRDefault="00A616F7">
      <w:pPr>
        <w:spacing w:line="400" w:lineRule="exact"/>
        <w:ind w:right="240" w:firstLine="1120"/>
        <w:jc w:val="both"/>
        <w:textAlignment w:val="baseline"/>
        <w:rPr>
          <w:rFonts w:ascii="標楷體" w:eastAsia="標楷體" w:hAnsi="標楷體"/>
          <w:sz w:val="28"/>
          <w:szCs w:val="28"/>
        </w:rPr>
      </w:pPr>
      <w:r w:rsidRPr="000C4C03">
        <w:rPr>
          <w:rFonts w:ascii="標楷體" w:eastAsia="標楷體" w:hAnsi="標楷體"/>
          <w:sz w:val="28"/>
          <w:szCs w:val="28"/>
        </w:rPr>
        <w:t>提出申請，如有延誤衍生額外倉租及其他費用，概由廠商負擔。</w:t>
      </w:r>
    </w:p>
    <w:p w14:paraId="6AA61BAC" w14:textId="77777777" w:rsidR="001B6490" w:rsidRPr="000C4C03" w:rsidRDefault="001B6490">
      <w:pPr>
        <w:ind w:left="240" w:right="240"/>
        <w:jc w:val="both"/>
        <w:rPr>
          <w:rFonts w:ascii="標楷體" w:eastAsia="標楷體" w:hAnsi="標楷體" w:cs="標楷體"/>
          <w:kern w:val="0"/>
          <w:sz w:val="28"/>
          <w:szCs w:val="28"/>
        </w:rPr>
      </w:pPr>
    </w:p>
    <w:p w14:paraId="01808A3A" w14:textId="77777777" w:rsidR="001B6490" w:rsidRPr="000C4C03" w:rsidRDefault="00A616F7">
      <w:pPr>
        <w:ind w:left="240" w:right="240"/>
        <w:jc w:val="both"/>
        <w:rPr>
          <w:rFonts w:ascii="標楷體" w:eastAsia="標楷體" w:hAnsi="標楷體" w:cs="標楷體"/>
          <w:kern w:val="0"/>
          <w:sz w:val="28"/>
          <w:szCs w:val="28"/>
        </w:rPr>
      </w:pPr>
      <w:r w:rsidRPr="000C4C03">
        <w:rPr>
          <w:rFonts w:ascii="標楷體" w:eastAsia="標楷體" w:hAnsi="標楷體" w:cs="標楷體"/>
          <w:kern w:val="0"/>
          <w:sz w:val="28"/>
          <w:szCs w:val="28"/>
        </w:rPr>
        <w:t>第三條契約價金之給付</w:t>
      </w:r>
    </w:p>
    <w:p w14:paraId="3B438666" w14:textId="5CFA4AB2" w:rsidR="001B6490" w:rsidRPr="000C4C03" w:rsidRDefault="00A616F7">
      <w:pPr>
        <w:ind w:right="240" w:firstLine="841"/>
        <w:jc w:val="both"/>
        <w:rPr>
          <w:rFonts w:ascii="標楷體" w:eastAsia="標楷體" w:hAnsi="標楷體" w:cs="標楷體"/>
          <w:b/>
          <w:kern w:val="0"/>
          <w:sz w:val="28"/>
          <w:szCs w:val="28"/>
        </w:rPr>
      </w:pPr>
      <w:r w:rsidRPr="000C4C03">
        <w:rPr>
          <w:rFonts w:ascii="標楷體" w:eastAsia="標楷體" w:hAnsi="標楷體"/>
          <w:b/>
          <w:sz w:val="28"/>
          <w:szCs w:val="28"/>
        </w:rPr>
        <w:t>■</w:t>
      </w:r>
      <w:r w:rsidRPr="000C4C03">
        <w:rPr>
          <w:rFonts w:ascii="標楷體" w:eastAsia="標楷體" w:hAnsi="標楷體"/>
          <w:b/>
          <w:bCs/>
          <w:sz w:val="28"/>
          <w:szCs w:val="28"/>
        </w:rPr>
        <w:t>契約總價：</w:t>
      </w:r>
      <w:r w:rsidRPr="00E8716B">
        <w:rPr>
          <w:rFonts w:ascii="標楷體" w:eastAsia="標楷體" w:hAnsi="標楷體" w:cs="標楷體"/>
          <w:b/>
          <w:bCs/>
          <w:kern w:val="0"/>
          <w:sz w:val="28"/>
          <w:szCs w:val="28"/>
          <w:highlight w:val="yellow"/>
          <w:u w:val="single"/>
        </w:rPr>
        <w:t>含營業稅價新</w:t>
      </w:r>
      <w:r w:rsidR="00D54B77" w:rsidRPr="00E8716B">
        <w:rPr>
          <w:rFonts w:ascii="標楷體" w:eastAsia="標楷體" w:hAnsi="標楷體" w:cs="標楷體" w:hint="eastAsia"/>
          <w:b/>
          <w:bCs/>
          <w:kern w:val="0"/>
          <w:sz w:val="28"/>
          <w:szCs w:val="28"/>
          <w:highlight w:val="yellow"/>
          <w:u w:val="single"/>
        </w:rPr>
        <w:t>臺</w:t>
      </w:r>
      <w:r w:rsidRPr="00E8716B">
        <w:rPr>
          <w:rFonts w:ascii="標楷體" w:eastAsia="標楷體" w:hAnsi="標楷體" w:cs="標楷體"/>
          <w:b/>
          <w:bCs/>
          <w:kern w:val="0"/>
          <w:sz w:val="28"/>
          <w:szCs w:val="28"/>
          <w:highlight w:val="yellow"/>
          <w:u w:val="single"/>
        </w:rPr>
        <w:t>幣</w:t>
      </w:r>
      <w:r w:rsidR="00D54B77" w:rsidRPr="00E8716B">
        <w:rPr>
          <w:rFonts w:ascii="標楷體" w:eastAsia="標楷體" w:hAnsi="標楷體" w:cs="標楷體" w:hint="eastAsia"/>
          <w:b/>
          <w:bCs/>
          <w:kern w:val="0"/>
          <w:sz w:val="28"/>
          <w:szCs w:val="28"/>
          <w:highlight w:val="yellow"/>
          <w:u w:val="single"/>
        </w:rPr>
        <w:t>○</w:t>
      </w:r>
      <w:r w:rsidRPr="00E8716B">
        <w:rPr>
          <w:rFonts w:ascii="標楷體" w:eastAsia="標楷體" w:hAnsi="標楷體" w:cs="標楷體"/>
          <w:b/>
          <w:bCs/>
          <w:kern w:val="0"/>
          <w:sz w:val="28"/>
          <w:szCs w:val="28"/>
          <w:highlight w:val="yellow"/>
          <w:u w:val="single"/>
        </w:rPr>
        <w:t>元整。</w:t>
      </w:r>
    </w:p>
    <w:p w14:paraId="2887BACB" w14:textId="77777777" w:rsidR="001B6490" w:rsidRPr="000C4C03" w:rsidRDefault="00A616F7">
      <w:pPr>
        <w:ind w:left="240" w:right="240" w:firstLine="560"/>
        <w:jc w:val="both"/>
        <w:rPr>
          <w:rFonts w:ascii="標楷體" w:eastAsia="標楷體" w:hAnsi="標楷體" w:cs="標楷體"/>
          <w:kern w:val="0"/>
          <w:sz w:val="28"/>
          <w:szCs w:val="28"/>
        </w:rPr>
      </w:pPr>
      <w:r w:rsidRPr="000C4C03">
        <w:rPr>
          <w:rFonts w:ascii="標楷體" w:eastAsia="標楷體" w:hAnsi="標楷體" w:cs="標楷體"/>
          <w:kern w:val="0"/>
          <w:sz w:val="28"/>
          <w:szCs w:val="28"/>
        </w:rPr>
        <w:t>□契約價金之給付，得為下列方式</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由機關擇一於招標時載明</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w:t>
      </w:r>
    </w:p>
    <w:p w14:paraId="7A15C47A" w14:textId="77777777" w:rsidR="001B6490" w:rsidRPr="000C4C03" w:rsidRDefault="00A616F7">
      <w:pPr>
        <w:ind w:left="1240" w:right="240" w:hanging="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□依契約價金總額結算。因契約變更致履約標的項目或數量有增減時，就變更部分予以加減價結算。若有相關項目如稅捐、利潤或管理費等另列</w:t>
      </w:r>
      <w:r w:rsidRPr="000C4C03">
        <w:rPr>
          <w:rFonts w:ascii="標楷體" w:eastAsia="標楷體" w:hAnsi="標楷體" w:cs="Calibri"/>
          <w:kern w:val="0"/>
          <w:sz w:val="28"/>
          <w:szCs w:val="28"/>
        </w:rPr>
        <w:t>1</w:t>
      </w:r>
      <w:r w:rsidRPr="000C4C03">
        <w:rPr>
          <w:rFonts w:ascii="標楷體" w:eastAsia="標楷體" w:hAnsi="標楷體" w:cs="標楷體"/>
          <w:kern w:val="0"/>
          <w:sz w:val="28"/>
          <w:szCs w:val="28"/>
        </w:rPr>
        <w:t>式計價者，應依結算總價與契約價金總額比例增減之。但契約已訂明不適用比例增減條件者，不在此限。</w:t>
      </w:r>
    </w:p>
    <w:p w14:paraId="301F6825" w14:textId="77777777" w:rsidR="001B6490" w:rsidRPr="000C4C03" w:rsidRDefault="00A616F7">
      <w:pPr>
        <w:ind w:left="1240" w:right="240" w:hanging="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□依實際供應數量結算，以契約中所列履約標的項目及單價，依完成履約實際供應數量給付。若有相關項目如稅捐、利潤或管理費等另列</w:t>
      </w:r>
      <w:r w:rsidRPr="000C4C03">
        <w:rPr>
          <w:rFonts w:ascii="標楷體" w:eastAsia="標楷體" w:hAnsi="標楷體" w:cs="Calibri"/>
          <w:kern w:val="0"/>
          <w:sz w:val="28"/>
          <w:szCs w:val="28"/>
        </w:rPr>
        <w:t>1</w:t>
      </w:r>
      <w:r w:rsidRPr="000C4C03">
        <w:rPr>
          <w:rFonts w:ascii="標楷體" w:eastAsia="標楷體" w:hAnsi="標楷體" w:cs="標楷體"/>
          <w:kern w:val="0"/>
          <w:sz w:val="28"/>
          <w:szCs w:val="28"/>
        </w:rPr>
        <w:t>式計價者，應依結算總價與契約價金總額比例增減之。但契約已訂明不適用比例增減條件者，不在此限。</w:t>
      </w:r>
    </w:p>
    <w:p w14:paraId="3FEB159A" w14:textId="77777777" w:rsidR="001B6490" w:rsidRPr="000C4C03" w:rsidRDefault="00A616F7">
      <w:pPr>
        <w:ind w:left="1240" w:right="240" w:hanging="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部分依契約價金總額結算，部分依實際施作或供應數量結算。屬於依契約價金總額結算之部分，因契約變更致履約標的項目或數量有增減時，就變更部分予以加減價結算。屬於依實際供應數量結算之部分，以契約中所列履約標的項目及單價，依完成履約實際供應數量給付。若有相關項目如稅捐、利潤或管理費等另列</w:t>
      </w:r>
      <w:r w:rsidRPr="000C4C03">
        <w:rPr>
          <w:rFonts w:ascii="標楷體" w:eastAsia="標楷體" w:hAnsi="標楷體" w:cs="Calibri"/>
          <w:kern w:val="0"/>
          <w:sz w:val="28"/>
          <w:szCs w:val="28"/>
        </w:rPr>
        <w:t>1</w:t>
      </w:r>
      <w:r w:rsidRPr="000C4C03">
        <w:rPr>
          <w:rFonts w:ascii="標楷體" w:eastAsia="標楷體" w:hAnsi="標楷體" w:cs="標楷體"/>
          <w:kern w:val="0"/>
          <w:sz w:val="28"/>
          <w:szCs w:val="28"/>
        </w:rPr>
        <w:t>式計價者，應依結算總價與契約價金總額比例增減之。但契約已訂明不適用比例增減條件者，不在此限。</w:t>
      </w:r>
    </w:p>
    <w:p w14:paraId="38A89DB2" w14:textId="77777777" w:rsidR="001B6490" w:rsidRPr="000C4C03" w:rsidRDefault="00A616F7">
      <w:pPr>
        <w:ind w:left="1240" w:right="240" w:hanging="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□其他：</w:t>
      </w:r>
    </w:p>
    <w:p w14:paraId="37B68CF5" w14:textId="77777777" w:rsidR="001B6490" w:rsidRPr="000C4C03" w:rsidRDefault="001B6490">
      <w:pPr>
        <w:ind w:left="240" w:right="240"/>
        <w:jc w:val="both"/>
        <w:rPr>
          <w:rFonts w:ascii="標楷體" w:eastAsia="標楷體" w:hAnsi="標楷體" w:cs="標楷體"/>
          <w:kern w:val="0"/>
          <w:sz w:val="28"/>
          <w:szCs w:val="28"/>
        </w:rPr>
      </w:pPr>
    </w:p>
    <w:p w14:paraId="714A5DEE" w14:textId="77777777" w:rsidR="001B6490" w:rsidRPr="000C4C03" w:rsidRDefault="00A616F7">
      <w:pPr>
        <w:ind w:left="240" w:right="240"/>
        <w:jc w:val="both"/>
        <w:rPr>
          <w:rFonts w:ascii="標楷體" w:eastAsia="標楷體" w:hAnsi="標楷體" w:cs="標楷體"/>
          <w:kern w:val="0"/>
          <w:sz w:val="28"/>
          <w:szCs w:val="28"/>
        </w:rPr>
      </w:pPr>
      <w:r w:rsidRPr="000C4C03">
        <w:rPr>
          <w:rFonts w:ascii="標楷體" w:eastAsia="標楷體" w:hAnsi="標楷體" w:cs="標楷體"/>
          <w:kern w:val="0"/>
          <w:sz w:val="28"/>
          <w:szCs w:val="28"/>
        </w:rPr>
        <w:t>第四條契約價金之調整</w:t>
      </w:r>
    </w:p>
    <w:p w14:paraId="4D0265E0" w14:textId="77777777" w:rsidR="001B6490" w:rsidRPr="000C4C03" w:rsidRDefault="00A616F7">
      <w:pPr>
        <w:ind w:left="800" w:right="240" w:hanging="560"/>
        <w:jc w:val="both"/>
        <w:rPr>
          <w:rFonts w:ascii="標楷體" w:eastAsia="標楷體" w:hAnsi="標楷體" w:cs="標楷體"/>
          <w:kern w:val="0"/>
          <w:sz w:val="28"/>
          <w:szCs w:val="28"/>
        </w:rPr>
      </w:pPr>
      <w:r w:rsidRPr="000C4C03">
        <w:rPr>
          <w:rFonts w:ascii="標楷體" w:eastAsia="標楷體" w:hAnsi="標楷體" w:cs="標楷體"/>
          <w:kern w:val="0"/>
          <w:sz w:val="28"/>
          <w:szCs w:val="28"/>
        </w:rPr>
        <w:t>(一)驗收結果與規定不符，而不妨礙安全及使用需求，亦無減少通常效用或契約預定效用，經機關檢討不必拆換、更換或拆換、更換確有困難，或不必補交者，得於必要時減價收受。</w:t>
      </w:r>
    </w:p>
    <w:p w14:paraId="700B2A4C" w14:textId="77777777" w:rsidR="001B6490" w:rsidRPr="000C4C03" w:rsidRDefault="00A616F7">
      <w:pPr>
        <w:ind w:left="480" w:right="240" w:firstLine="280"/>
        <w:jc w:val="both"/>
        <w:rPr>
          <w:rFonts w:ascii="標楷體" w:eastAsia="標楷體" w:hAnsi="標楷體" w:cs="標楷體"/>
          <w:kern w:val="0"/>
          <w:sz w:val="28"/>
          <w:szCs w:val="28"/>
        </w:rPr>
      </w:pPr>
      <w:r w:rsidRPr="000C4C03">
        <w:rPr>
          <w:rFonts w:ascii="標楷體" w:eastAsia="標楷體" w:hAnsi="標楷體"/>
          <w:sz w:val="28"/>
          <w:szCs w:val="28"/>
        </w:rPr>
        <w:t>■</w:t>
      </w:r>
      <w:r w:rsidRPr="000C4C03">
        <w:rPr>
          <w:rFonts w:ascii="標楷體" w:eastAsia="標楷體" w:hAnsi="標楷體" w:cs="標楷體"/>
          <w:kern w:val="0"/>
          <w:sz w:val="28"/>
          <w:szCs w:val="28"/>
        </w:rPr>
        <w:t>採減價收受者，按不符項目標的之契約價金</w:t>
      </w:r>
      <w:r w:rsidRPr="000C4C03">
        <w:rPr>
          <w:rFonts w:ascii="標楷體" w:eastAsia="標楷體" w:hAnsi="標楷體" w:cs="Calibri"/>
          <w:kern w:val="0"/>
          <w:sz w:val="28"/>
          <w:szCs w:val="28"/>
          <w:u w:val="single"/>
        </w:rPr>
        <w:t>30</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或</w:t>
      </w:r>
      <w:r w:rsidRPr="000C4C03">
        <w:rPr>
          <w:rFonts w:ascii="標楷體" w:eastAsia="標楷體" w:hAnsi="標楷體" w:cs="Calibri"/>
          <w:kern w:val="0"/>
          <w:sz w:val="28"/>
          <w:szCs w:val="28"/>
        </w:rPr>
        <w:t>_____</w:t>
      </w:r>
      <w:r w:rsidRPr="000C4C03">
        <w:rPr>
          <w:rFonts w:ascii="標楷體" w:eastAsia="標楷體" w:hAnsi="標楷體" w:cs="標楷體"/>
          <w:kern w:val="0"/>
          <w:sz w:val="28"/>
          <w:szCs w:val="28"/>
        </w:rPr>
        <w:t>倍</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由機關視需</w:t>
      </w:r>
    </w:p>
    <w:p w14:paraId="7762A356" w14:textId="77777777" w:rsidR="001B6490" w:rsidRPr="000C4C03" w:rsidRDefault="00A616F7">
      <w:pPr>
        <w:ind w:left="480" w:right="240" w:firstLine="560"/>
        <w:jc w:val="both"/>
        <w:rPr>
          <w:rFonts w:ascii="標楷體" w:eastAsia="標楷體" w:hAnsi="標楷體" w:cs="標楷體"/>
          <w:kern w:val="0"/>
          <w:sz w:val="28"/>
          <w:szCs w:val="28"/>
        </w:rPr>
      </w:pPr>
      <w:r w:rsidRPr="000C4C03">
        <w:rPr>
          <w:rFonts w:ascii="標楷體" w:eastAsia="標楷體" w:hAnsi="標楷體" w:cs="標楷體"/>
          <w:kern w:val="0"/>
          <w:sz w:val="28"/>
          <w:szCs w:val="28"/>
        </w:rPr>
        <w:t>要於招標時載明</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減價，並處以減價金額</w:t>
      </w:r>
      <w:r w:rsidRPr="000C4C03">
        <w:rPr>
          <w:rFonts w:ascii="標楷體" w:eastAsia="標楷體" w:hAnsi="標楷體" w:cs="Calibri"/>
          <w:kern w:val="0"/>
          <w:sz w:val="28"/>
          <w:szCs w:val="28"/>
          <w:u w:val="single"/>
        </w:rPr>
        <w:t>100</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或倍</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由機關視需要於招</w:t>
      </w:r>
    </w:p>
    <w:p w14:paraId="1E2112A8" w14:textId="77777777" w:rsidR="001B6490" w:rsidRPr="000C4C03" w:rsidRDefault="00A616F7">
      <w:pPr>
        <w:ind w:left="480" w:right="240" w:firstLine="560"/>
        <w:jc w:val="both"/>
        <w:rPr>
          <w:rFonts w:ascii="標楷體" w:eastAsia="標楷體" w:hAnsi="標楷體" w:cs="標楷體"/>
          <w:kern w:val="0"/>
          <w:sz w:val="28"/>
          <w:szCs w:val="28"/>
        </w:rPr>
      </w:pPr>
      <w:r w:rsidRPr="000C4C03">
        <w:rPr>
          <w:rFonts w:ascii="標楷體" w:eastAsia="標楷體" w:hAnsi="標楷體" w:cs="標楷體"/>
          <w:kern w:val="0"/>
          <w:sz w:val="28"/>
          <w:szCs w:val="28"/>
        </w:rPr>
        <w:t>標時載明</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之違約金。</w:t>
      </w:r>
    </w:p>
    <w:p w14:paraId="75D5669C" w14:textId="77777777" w:rsidR="001B6490" w:rsidRPr="000C4C03" w:rsidRDefault="00A616F7">
      <w:pPr>
        <w:ind w:left="800" w:right="240" w:hanging="560"/>
        <w:jc w:val="both"/>
        <w:rPr>
          <w:rFonts w:ascii="標楷體" w:eastAsia="標楷體" w:hAnsi="標楷體"/>
          <w:kern w:val="0"/>
          <w:sz w:val="28"/>
          <w:szCs w:val="28"/>
        </w:rPr>
      </w:pPr>
      <w:r w:rsidRPr="000C4C03">
        <w:rPr>
          <w:rFonts w:ascii="標楷體" w:eastAsia="標楷體" w:hAnsi="標楷體"/>
          <w:sz w:val="28"/>
          <w:szCs w:val="28"/>
        </w:rPr>
        <w:t>(二)</w:t>
      </w:r>
      <w:r w:rsidRPr="000C4C03">
        <w:rPr>
          <w:rFonts w:ascii="標楷體" w:eastAsia="標楷體" w:hAnsi="標楷體" w:cs="標楷體"/>
          <w:kern w:val="0"/>
          <w:sz w:val="28"/>
          <w:szCs w:val="28"/>
        </w:rPr>
        <w:t>依契約價金總額結算給付者，未列入標價數量清單之項目或數量，其已於契</w:t>
      </w:r>
      <w:r w:rsidRPr="000C4C03">
        <w:rPr>
          <w:rFonts w:ascii="標楷體" w:eastAsia="標楷體" w:hAnsi="標楷體" w:cs="標楷體"/>
          <w:kern w:val="0"/>
          <w:sz w:val="28"/>
          <w:szCs w:val="28"/>
        </w:rPr>
        <w:lastRenderedPageBreak/>
        <w:t>約載明應由廠商供應或為廠商完成履約所必須者，仍應由廠商負責供應，不得據以請</w:t>
      </w:r>
      <w:r w:rsidRPr="000C4C03">
        <w:rPr>
          <w:rFonts w:ascii="標楷體" w:eastAsia="標楷體" w:hAnsi="標楷體"/>
          <w:kern w:val="0"/>
          <w:sz w:val="28"/>
          <w:szCs w:val="28"/>
        </w:rPr>
        <w:t>求加價。</w:t>
      </w:r>
    </w:p>
    <w:p w14:paraId="16CE55A0" w14:textId="77777777" w:rsidR="001B6490" w:rsidRPr="000C4C03" w:rsidRDefault="00A616F7">
      <w:pPr>
        <w:ind w:left="800" w:right="240" w:hanging="560"/>
        <w:jc w:val="both"/>
        <w:rPr>
          <w:rFonts w:ascii="標楷體" w:eastAsia="標楷體" w:hAnsi="標楷體"/>
          <w:kern w:val="0"/>
          <w:sz w:val="28"/>
          <w:szCs w:val="28"/>
        </w:rPr>
      </w:pPr>
      <w:r w:rsidRPr="000C4C03">
        <w:rPr>
          <w:rFonts w:ascii="標楷體" w:eastAsia="標楷體" w:hAnsi="標楷體"/>
          <w:kern w:val="0"/>
          <w:sz w:val="28"/>
          <w:szCs w:val="28"/>
        </w:rPr>
        <w:t>(三)契約價金，除另有規定外，含廠商及其人員依中華民國法令應繳納之稅捐、規費及強制性保險之保險費。</w:t>
      </w:r>
    </w:p>
    <w:p w14:paraId="04B7A4C9" w14:textId="77777777" w:rsidR="001B6490" w:rsidRPr="000C4C03" w:rsidRDefault="00A616F7">
      <w:pPr>
        <w:ind w:left="800" w:right="240" w:hanging="560"/>
        <w:jc w:val="both"/>
        <w:rPr>
          <w:rFonts w:ascii="標楷體" w:eastAsia="標楷體" w:hAnsi="標楷體"/>
          <w:kern w:val="0"/>
          <w:sz w:val="28"/>
          <w:szCs w:val="28"/>
        </w:rPr>
      </w:pPr>
      <w:r w:rsidRPr="000C4C03">
        <w:rPr>
          <w:rFonts w:ascii="標楷體" w:eastAsia="標楷體" w:hAnsi="標楷體"/>
          <w:kern w:val="0"/>
          <w:sz w:val="28"/>
          <w:szCs w:val="28"/>
        </w:rPr>
        <w:t>(四)中華民國以外其他國家或地區之稅捐、規費或關稅，由廠商負擔。</w:t>
      </w:r>
    </w:p>
    <w:p w14:paraId="14395557" w14:textId="77777777" w:rsidR="001B6490" w:rsidRPr="000C4C03" w:rsidRDefault="00A616F7">
      <w:pPr>
        <w:ind w:left="800" w:right="240" w:hanging="560"/>
        <w:jc w:val="both"/>
        <w:rPr>
          <w:rFonts w:ascii="標楷體" w:eastAsia="標楷體" w:hAnsi="標楷體"/>
          <w:kern w:val="0"/>
          <w:sz w:val="28"/>
          <w:szCs w:val="28"/>
        </w:rPr>
      </w:pPr>
      <w:r w:rsidRPr="000C4C03">
        <w:rPr>
          <w:rFonts w:ascii="標楷體" w:eastAsia="標楷體" w:hAnsi="標楷體"/>
          <w:kern w:val="0"/>
          <w:sz w:val="28"/>
          <w:szCs w:val="28"/>
        </w:rPr>
        <w:t>(五)廠商履約遇有下列政府行為之一，致履約費用增加或減少者，契約價金得予調整：</w:t>
      </w:r>
    </w:p>
    <w:p w14:paraId="768BA56C" w14:textId="77777777" w:rsidR="001B6490" w:rsidRPr="000C4C03" w:rsidRDefault="00A616F7">
      <w:pPr>
        <w:ind w:left="240" w:right="240" w:firstLine="560"/>
        <w:jc w:val="both"/>
        <w:rPr>
          <w:rFonts w:ascii="標楷體" w:eastAsia="標楷體" w:hAnsi="標楷體"/>
          <w:kern w:val="0"/>
          <w:sz w:val="28"/>
          <w:szCs w:val="28"/>
        </w:rPr>
      </w:pPr>
      <w:r w:rsidRPr="000C4C03">
        <w:rPr>
          <w:rFonts w:ascii="標楷體" w:eastAsia="標楷體" w:hAnsi="標楷體"/>
          <w:kern w:val="0"/>
          <w:sz w:val="28"/>
          <w:szCs w:val="28"/>
        </w:rPr>
        <w:t>1.政府法令之新增或變更。</w:t>
      </w:r>
    </w:p>
    <w:p w14:paraId="665610A0" w14:textId="77777777" w:rsidR="001B6490" w:rsidRPr="000C4C03" w:rsidRDefault="00A616F7">
      <w:pPr>
        <w:ind w:left="240" w:right="240" w:firstLine="560"/>
        <w:jc w:val="both"/>
        <w:rPr>
          <w:rFonts w:ascii="標楷體" w:eastAsia="標楷體" w:hAnsi="標楷體"/>
          <w:kern w:val="0"/>
          <w:sz w:val="28"/>
          <w:szCs w:val="28"/>
        </w:rPr>
      </w:pPr>
      <w:r w:rsidRPr="000C4C03">
        <w:rPr>
          <w:rFonts w:ascii="標楷體" w:eastAsia="標楷體" w:hAnsi="標楷體"/>
          <w:kern w:val="0"/>
          <w:sz w:val="28"/>
          <w:szCs w:val="28"/>
        </w:rPr>
        <w:t>2.稅捐或規費之新增或變更。</w:t>
      </w:r>
    </w:p>
    <w:p w14:paraId="0EC8B5A7" w14:textId="77777777" w:rsidR="001B6490" w:rsidRPr="000C4C03" w:rsidRDefault="00A616F7">
      <w:pPr>
        <w:ind w:left="240" w:right="240" w:firstLine="560"/>
        <w:jc w:val="both"/>
        <w:rPr>
          <w:rFonts w:ascii="標楷體" w:eastAsia="標楷體" w:hAnsi="標楷體"/>
          <w:kern w:val="0"/>
          <w:sz w:val="28"/>
          <w:szCs w:val="28"/>
        </w:rPr>
      </w:pPr>
      <w:r w:rsidRPr="000C4C03">
        <w:rPr>
          <w:rFonts w:ascii="標楷體" w:eastAsia="標楷體" w:hAnsi="標楷體"/>
          <w:kern w:val="0"/>
          <w:sz w:val="28"/>
          <w:szCs w:val="28"/>
        </w:rPr>
        <w:t>3.政府公告、公定或管制費率之變更。</w:t>
      </w:r>
    </w:p>
    <w:p w14:paraId="44ED6DE2" w14:textId="77777777" w:rsidR="001B6490" w:rsidRPr="000C4C03" w:rsidRDefault="00A616F7">
      <w:pPr>
        <w:ind w:left="800" w:right="240" w:hanging="560"/>
        <w:jc w:val="both"/>
        <w:rPr>
          <w:rFonts w:ascii="標楷體" w:eastAsia="標楷體" w:hAnsi="標楷體"/>
          <w:kern w:val="0"/>
          <w:sz w:val="28"/>
          <w:szCs w:val="28"/>
        </w:rPr>
      </w:pPr>
      <w:r w:rsidRPr="000C4C03">
        <w:rPr>
          <w:rFonts w:ascii="標楷體" w:eastAsia="標楷體" w:hAnsi="標楷體"/>
          <w:kern w:val="0"/>
          <w:sz w:val="28"/>
          <w:szCs w:val="28"/>
        </w:rPr>
        <w:t>(六)前款情形，屬中華民國政府所為，致履約成本增加者，其所增加之必要費用，由機關負擔；致履約成本減少者，其所減少之部分，得自契約價金中扣除。其他國家政府所為，致履約成本增加或減少者，契約價金不予調整。</w:t>
      </w:r>
    </w:p>
    <w:p w14:paraId="639D4301" w14:textId="77777777" w:rsidR="001B6490" w:rsidRPr="000C4C03" w:rsidRDefault="00A616F7">
      <w:pPr>
        <w:ind w:left="800" w:right="240" w:hanging="560"/>
        <w:jc w:val="both"/>
        <w:rPr>
          <w:rFonts w:ascii="標楷體" w:eastAsia="標楷體" w:hAnsi="標楷體"/>
          <w:kern w:val="0"/>
          <w:sz w:val="28"/>
          <w:szCs w:val="28"/>
        </w:rPr>
      </w:pPr>
      <w:r w:rsidRPr="000C4C03">
        <w:rPr>
          <w:rFonts w:ascii="標楷體" w:eastAsia="標楷體" w:hAnsi="標楷體"/>
          <w:kern w:val="0"/>
          <w:sz w:val="28"/>
          <w:szCs w:val="28"/>
        </w:rPr>
        <w:t>(七)廠商為履約須進口自用機具、設備或材料者，其進口及復運出口所需手續及費用，由廠商負責。</w:t>
      </w:r>
    </w:p>
    <w:p w14:paraId="23205748" w14:textId="77777777" w:rsidR="001B6490" w:rsidRPr="000C4C03" w:rsidRDefault="00A616F7">
      <w:pPr>
        <w:ind w:left="800" w:right="240" w:hanging="560"/>
        <w:jc w:val="both"/>
        <w:rPr>
          <w:rFonts w:ascii="標楷體" w:eastAsia="標楷體" w:hAnsi="標楷體"/>
          <w:kern w:val="0"/>
          <w:sz w:val="28"/>
          <w:szCs w:val="28"/>
        </w:rPr>
      </w:pPr>
      <w:r w:rsidRPr="000C4C03">
        <w:rPr>
          <w:rFonts w:ascii="標楷體" w:eastAsia="標楷體" w:hAnsi="標楷體"/>
          <w:kern w:val="0"/>
          <w:sz w:val="28"/>
          <w:szCs w:val="28"/>
        </w:rPr>
        <w:t>(八)契約規定廠商履約標的應經第三人檢驗者，除另有規定外，其檢驗所需費用，由廠商負擔。</w:t>
      </w:r>
    </w:p>
    <w:p w14:paraId="2AC1176F" w14:textId="77777777" w:rsidR="001B6490" w:rsidRPr="000C4C03" w:rsidRDefault="001B6490">
      <w:pPr>
        <w:ind w:left="240" w:right="240"/>
        <w:jc w:val="both"/>
        <w:rPr>
          <w:rFonts w:ascii="標楷體" w:eastAsia="標楷體" w:hAnsi="標楷體"/>
          <w:kern w:val="0"/>
          <w:sz w:val="28"/>
          <w:szCs w:val="28"/>
        </w:rPr>
      </w:pPr>
    </w:p>
    <w:p w14:paraId="4CACD298" w14:textId="77777777" w:rsidR="001B6490" w:rsidRPr="000C4C03" w:rsidRDefault="00A616F7">
      <w:pPr>
        <w:ind w:left="240" w:right="240"/>
        <w:jc w:val="both"/>
        <w:rPr>
          <w:rFonts w:ascii="標楷體" w:eastAsia="標楷體" w:hAnsi="標楷體"/>
          <w:kern w:val="0"/>
          <w:sz w:val="28"/>
          <w:szCs w:val="28"/>
        </w:rPr>
      </w:pPr>
      <w:r w:rsidRPr="000C4C03">
        <w:rPr>
          <w:rFonts w:ascii="標楷體" w:eastAsia="標楷體" w:hAnsi="標楷體"/>
          <w:kern w:val="0"/>
          <w:sz w:val="28"/>
          <w:szCs w:val="28"/>
        </w:rPr>
        <w:t>第五條</w:t>
      </w:r>
      <w:r w:rsidRPr="00E8716B">
        <w:rPr>
          <w:rFonts w:ascii="標楷體" w:eastAsia="標楷體" w:hAnsi="標楷體"/>
          <w:kern w:val="0"/>
          <w:sz w:val="28"/>
          <w:szCs w:val="28"/>
          <w:highlight w:val="yellow"/>
        </w:rPr>
        <w:t>契約價金之給付條件</w:t>
      </w:r>
    </w:p>
    <w:p w14:paraId="1D17DFD2" w14:textId="77777777" w:rsidR="001B6490" w:rsidRPr="000C4C03" w:rsidRDefault="00A616F7">
      <w:pPr>
        <w:ind w:left="240" w:right="240"/>
        <w:jc w:val="both"/>
        <w:rPr>
          <w:rFonts w:ascii="標楷體" w:eastAsia="標楷體" w:hAnsi="標楷體"/>
          <w:kern w:val="0"/>
          <w:sz w:val="28"/>
          <w:szCs w:val="28"/>
        </w:rPr>
      </w:pPr>
      <w:r w:rsidRPr="000C4C03">
        <w:rPr>
          <w:rFonts w:ascii="標楷體" w:eastAsia="標楷體" w:hAnsi="標楷體"/>
          <w:kern w:val="0"/>
          <w:sz w:val="28"/>
          <w:szCs w:val="28"/>
        </w:rPr>
        <w:t>（一）契約依下列規定辦理付款：</w:t>
      </w:r>
    </w:p>
    <w:p w14:paraId="37F24385" w14:textId="33A27D32" w:rsidR="001B6490" w:rsidRPr="009442AE" w:rsidRDefault="00A616F7">
      <w:pPr>
        <w:ind w:left="794" w:right="227" w:firstLine="57"/>
        <w:jc w:val="both"/>
        <w:rPr>
          <w:rFonts w:ascii="標楷體" w:eastAsia="標楷體" w:hAnsi="標楷體" w:cs="標楷體"/>
          <w:b/>
          <w:bCs/>
          <w:sz w:val="28"/>
          <w:szCs w:val="28"/>
          <w:u w:val="single"/>
        </w:rPr>
      </w:pPr>
      <w:r w:rsidRPr="00E8716B">
        <w:rPr>
          <w:rFonts w:ascii="標楷體" w:eastAsia="標楷體" w:hAnsi="標楷體"/>
          <w:b/>
          <w:bCs/>
          <w:sz w:val="28"/>
          <w:szCs w:val="28"/>
          <w:highlight w:val="yellow"/>
          <w:u w:val="single"/>
        </w:rPr>
        <w:t>1.</w:t>
      </w:r>
      <w:r w:rsidRPr="00E8716B">
        <w:rPr>
          <w:rFonts w:ascii="標楷體" w:eastAsia="標楷體" w:hAnsi="標楷體" w:cs="標楷體"/>
          <w:b/>
          <w:bCs/>
          <w:sz w:val="28"/>
          <w:szCs w:val="28"/>
          <w:highlight w:val="yellow"/>
          <w:u w:val="single"/>
        </w:rPr>
        <w:t>驗收後付款：</w:t>
      </w:r>
      <w:r w:rsidRPr="009442AE">
        <w:rPr>
          <w:rFonts w:ascii="標楷體" w:eastAsia="標楷體" w:hAnsi="標楷體" w:cs="標楷體"/>
          <w:b/>
          <w:bCs/>
          <w:sz w:val="28"/>
          <w:szCs w:val="28"/>
          <w:u w:val="single"/>
        </w:rPr>
        <w:t>測試合格（通過機關測試）後</w:t>
      </w:r>
      <w:r w:rsidR="00D54B77" w:rsidRPr="009442AE">
        <w:rPr>
          <w:rFonts w:ascii="標楷體" w:eastAsia="標楷體" w:hAnsi="標楷體" w:cs="標楷體" w:hint="eastAsia"/>
          <w:b/>
          <w:bCs/>
          <w:sz w:val="28"/>
          <w:szCs w:val="28"/>
          <w:u w:val="single"/>
        </w:rPr>
        <w:t>6</w:t>
      </w:r>
      <w:r w:rsidRPr="009442AE">
        <w:rPr>
          <w:rFonts w:ascii="標楷體" w:eastAsia="標楷體" w:hAnsi="標楷體" w:cs="標楷體"/>
          <w:b/>
          <w:bCs/>
          <w:sz w:val="28"/>
          <w:szCs w:val="28"/>
          <w:u w:val="single"/>
        </w:rPr>
        <w:t>0日內，由機關一次付款。</w:t>
      </w:r>
    </w:p>
    <w:p w14:paraId="7BA9C8DE" w14:textId="49937B2D" w:rsidR="00E8716B" w:rsidRPr="000C4C03" w:rsidRDefault="00E8716B">
      <w:pPr>
        <w:ind w:left="794" w:right="227" w:firstLine="57"/>
        <w:jc w:val="both"/>
        <w:rPr>
          <w:rFonts w:ascii="標楷體" w:eastAsia="標楷體" w:hAnsi="標楷體"/>
          <w:b/>
          <w:bCs/>
          <w:sz w:val="28"/>
          <w:szCs w:val="28"/>
          <w:u w:val="single"/>
        </w:rPr>
      </w:pPr>
      <w:r w:rsidRPr="009442AE">
        <w:rPr>
          <w:rFonts w:ascii="標楷體" w:eastAsia="標楷體" w:hAnsi="標楷體" w:cs="標楷體" w:hint="eastAsia"/>
          <w:b/>
          <w:bCs/>
          <w:sz w:val="28"/>
          <w:szCs w:val="28"/>
          <w:u w:val="single"/>
        </w:rPr>
        <w:t>（倘機關付款行政程序不及完備，則另與廠商約定付款日期。</w:t>
      </w:r>
      <w:r w:rsidRPr="009442AE">
        <w:rPr>
          <w:rFonts w:ascii="標楷體" w:eastAsia="標楷體" w:hAnsi="標楷體" w:cs="標楷體"/>
          <w:b/>
          <w:bCs/>
          <w:sz w:val="28"/>
          <w:szCs w:val="28"/>
          <w:u w:val="single"/>
        </w:rPr>
        <w:t>）</w:t>
      </w:r>
    </w:p>
    <w:p w14:paraId="6415230D" w14:textId="77777777" w:rsidR="001B6490" w:rsidRPr="000C4C03" w:rsidRDefault="00A616F7">
      <w:pPr>
        <w:ind w:left="240" w:right="240" w:firstLine="560"/>
        <w:jc w:val="both"/>
        <w:rPr>
          <w:rFonts w:ascii="標楷體" w:eastAsia="標楷體" w:hAnsi="標楷體" w:cs="標楷體"/>
          <w:kern w:val="0"/>
          <w:sz w:val="28"/>
          <w:szCs w:val="28"/>
        </w:rPr>
      </w:pPr>
      <w:r w:rsidRPr="000C4C03">
        <w:rPr>
          <w:rFonts w:ascii="標楷體" w:eastAsia="標楷體" w:hAnsi="標楷體"/>
          <w:kern w:val="0"/>
          <w:sz w:val="28"/>
          <w:szCs w:val="28"/>
        </w:rPr>
        <w:t>2.</w:t>
      </w:r>
      <w:r w:rsidRPr="000C4C03">
        <w:rPr>
          <w:rFonts w:ascii="標楷體" w:eastAsia="標楷體" w:hAnsi="標楷體" w:cs="標楷體"/>
          <w:kern w:val="0"/>
          <w:sz w:val="28"/>
          <w:szCs w:val="28"/>
        </w:rPr>
        <w:t>預付款</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無者免填</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w:t>
      </w:r>
    </w:p>
    <w:p w14:paraId="19EE8C7B" w14:textId="77777777" w:rsidR="001B6490" w:rsidRPr="000C4C03" w:rsidRDefault="00A616F7">
      <w:pPr>
        <w:ind w:left="600" w:right="240" w:firstLine="420"/>
        <w:jc w:val="both"/>
        <w:rPr>
          <w:rFonts w:ascii="標楷體" w:eastAsia="標楷體" w:hAnsi="標楷體" w:cs="標楷體"/>
          <w:kern w:val="0"/>
          <w:sz w:val="28"/>
          <w:szCs w:val="28"/>
        </w:rPr>
      </w:pPr>
      <w:r w:rsidRPr="000C4C03">
        <w:rPr>
          <w:rFonts w:ascii="標楷體" w:eastAsia="標楷體" w:hAnsi="標楷體"/>
          <w:kern w:val="0"/>
          <w:sz w:val="28"/>
          <w:szCs w:val="28"/>
        </w:rPr>
        <w:t>(1)</w:t>
      </w:r>
      <w:r w:rsidRPr="000C4C03">
        <w:rPr>
          <w:rFonts w:ascii="標楷體" w:eastAsia="標楷體" w:hAnsi="標楷體" w:cs="標楷體"/>
          <w:kern w:val="0"/>
          <w:sz w:val="28"/>
          <w:szCs w:val="28"/>
        </w:rPr>
        <w:t>契約預付款為契約價金總額</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由機關於招標時載明</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；其額度以不</w:t>
      </w:r>
    </w:p>
    <w:p w14:paraId="6F900D98" w14:textId="77777777" w:rsidR="001B6490" w:rsidRPr="000C4C03" w:rsidRDefault="00A616F7">
      <w:pPr>
        <w:ind w:left="600" w:right="240" w:firstLine="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逾契約價金總額或契約價金上限之</w:t>
      </w:r>
      <w:r w:rsidRPr="000C4C03">
        <w:rPr>
          <w:rFonts w:ascii="標楷體" w:eastAsia="標楷體" w:hAnsi="標楷體" w:cs="Calibri"/>
          <w:kern w:val="0"/>
          <w:sz w:val="28"/>
          <w:szCs w:val="28"/>
        </w:rPr>
        <w:t>30%</w:t>
      </w:r>
      <w:r w:rsidRPr="000C4C03">
        <w:rPr>
          <w:rFonts w:ascii="標楷體" w:eastAsia="標楷體" w:hAnsi="標楷體" w:cs="標楷體"/>
          <w:kern w:val="0"/>
          <w:sz w:val="28"/>
          <w:szCs w:val="28"/>
        </w:rPr>
        <w:t>為原則</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，付款條件如下：</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由</w:t>
      </w:r>
    </w:p>
    <w:p w14:paraId="046661EE" w14:textId="77777777" w:rsidR="001B6490" w:rsidRPr="000C4C03" w:rsidRDefault="00A616F7">
      <w:pPr>
        <w:ind w:left="600" w:right="240" w:firstLine="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機關於招標時載明</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w:t>
      </w:r>
    </w:p>
    <w:p w14:paraId="66C7958A" w14:textId="77777777" w:rsidR="001B6490" w:rsidRPr="000C4C03" w:rsidRDefault="00A616F7">
      <w:pPr>
        <w:ind w:left="600" w:right="240" w:firstLine="420"/>
        <w:jc w:val="both"/>
        <w:rPr>
          <w:rFonts w:ascii="標楷體" w:eastAsia="標楷體" w:hAnsi="標楷體" w:cs="標楷體"/>
          <w:kern w:val="0"/>
          <w:sz w:val="28"/>
          <w:szCs w:val="28"/>
        </w:rPr>
      </w:pPr>
      <w:r w:rsidRPr="000C4C03">
        <w:rPr>
          <w:rFonts w:ascii="標楷體" w:eastAsia="標楷體" w:hAnsi="標楷體"/>
          <w:kern w:val="0"/>
          <w:sz w:val="28"/>
          <w:szCs w:val="28"/>
        </w:rPr>
        <w:t>(2)</w:t>
      </w:r>
      <w:r w:rsidRPr="000C4C03">
        <w:rPr>
          <w:rFonts w:ascii="標楷體" w:eastAsia="標楷體" w:hAnsi="標楷體" w:cs="標楷體"/>
          <w:kern w:val="0"/>
          <w:sz w:val="28"/>
          <w:szCs w:val="28"/>
        </w:rPr>
        <w:t>預付款於雙方簽定契約，廠商辦妥履約各項保證，並提供預付款還</w:t>
      </w:r>
    </w:p>
    <w:p w14:paraId="11C0C42D" w14:textId="77777777" w:rsidR="001B6490" w:rsidRPr="000C4C03" w:rsidRDefault="00A616F7">
      <w:pPr>
        <w:ind w:left="600" w:right="240" w:firstLine="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款保證，經機關核可後在日</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由機關於招標時載明</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內撥付。</w:t>
      </w:r>
    </w:p>
    <w:p w14:paraId="2B329B2F" w14:textId="77777777" w:rsidR="001B6490" w:rsidRPr="000C4C03" w:rsidRDefault="00A616F7">
      <w:pPr>
        <w:ind w:left="1380" w:right="240" w:hanging="420"/>
        <w:jc w:val="both"/>
        <w:rPr>
          <w:rFonts w:ascii="標楷體" w:eastAsia="標楷體" w:hAnsi="標楷體" w:cs="標楷體"/>
          <w:kern w:val="0"/>
          <w:sz w:val="28"/>
          <w:szCs w:val="28"/>
        </w:rPr>
      </w:pPr>
      <w:r w:rsidRPr="000C4C03">
        <w:rPr>
          <w:rFonts w:ascii="標楷體" w:eastAsia="標楷體" w:hAnsi="標楷體"/>
          <w:kern w:val="0"/>
          <w:sz w:val="28"/>
          <w:szCs w:val="28"/>
        </w:rPr>
        <w:t>(3)</w:t>
      </w:r>
      <w:r w:rsidRPr="000C4C03">
        <w:rPr>
          <w:rFonts w:ascii="標楷體" w:eastAsia="標楷體" w:hAnsi="標楷體" w:cs="標楷體"/>
          <w:kern w:val="0"/>
          <w:sz w:val="28"/>
          <w:szCs w:val="28"/>
        </w:rPr>
        <w:t>預付款應於銀行開立專戶，專用於本採購，機關得隨時查核其使用情形。</w:t>
      </w:r>
    </w:p>
    <w:p w14:paraId="4F7833B0" w14:textId="77777777" w:rsidR="001B6490" w:rsidRPr="000C4C03" w:rsidRDefault="00A616F7">
      <w:pPr>
        <w:ind w:left="1380" w:right="240" w:hanging="420"/>
        <w:jc w:val="both"/>
        <w:rPr>
          <w:rFonts w:ascii="標楷體" w:eastAsia="標楷體" w:hAnsi="標楷體" w:cs="Calibri"/>
          <w:kern w:val="0"/>
          <w:sz w:val="28"/>
          <w:szCs w:val="28"/>
        </w:rPr>
      </w:pPr>
      <w:r w:rsidRPr="000C4C03">
        <w:rPr>
          <w:rFonts w:ascii="標楷體" w:eastAsia="標楷體" w:hAnsi="標楷體"/>
          <w:kern w:val="0"/>
          <w:sz w:val="28"/>
          <w:szCs w:val="28"/>
        </w:rPr>
        <w:t>(4)</w:t>
      </w:r>
      <w:r w:rsidRPr="000C4C03">
        <w:rPr>
          <w:rFonts w:ascii="標楷體" w:eastAsia="標楷體" w:hAnsi="標楷體" w:cs="標楷體"/>
          <w:kern w:val="0"/>
          <w:sz w:val="28"/>
          <w:szCs w:val="28"/>
        </w:rPr>
        <w:t>預付款之扣回方式如下：</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由機關於招標時載明；無者免填</w:t>
      </w:r>
      <w:r w:rsidRPr="000C4C03">
        <w:rPr>
          <w:rFonts w:ascii="標楷體" w:eastAsia="標楷體" w:hAnsi="標楷體" w:cs="Calibri"/>
          <w:kern w:val="0"/>
          <w:sz w:val="28"/>
          <w:szCs w:val="28"/>
        </w:rPr>
        <w:t>)</w:t>
      </w:r>
    </w:p>
    <w:p w14:paraId="5163CA11" w14:textId="77777777" w:rsidR="001B6490" w:rsidRPr="000C4C03" w:rsidRDefault="00A616F7">
      <w:pPr>
        <w:ind w:left="1380" w:right="240" w:hanging="420"/>
        <w:jc w:val="both"/>
        <w:rPr>
          <w:rFonts w:ascii="標楷體" w:eastAsia="標楷體" w:hAnsi="標楷體" w:cs="標楷體"/>
          <w:kern w:val="0"/>
          <w:sz w:val="28"/>
          <w:szCs w:val="28"/>
        </w:rPr>
      </w:pPr>
      <w:r w:rsidRPr="000C4C03">
        <w:rPr>
          <w:rFonts w:ascii="標楷體" w:eastAsia="標楷體" w:hAnsi="標楷體"/>
          <w:kern w:val="0"/>
          <w:sz w:val="28"/>
          <w:szCs w:val="28"/>
        </w:rPr>
        <w:t>3.</w:t>
      </w:r>
      <w:r w:rsidRPr="000C4C03">
        <w:rPr>
          <w:rFonts w:ascii="標楷體" w:eastAsia="標楷體" w:hAnsi="標楷體" w:cs="標楷體"/>
          <w:kern w:val="0"/>
          <w:sz w:val="28"/>
          <w:szCs w:val="28"/>
        </w:rPr>
        <w:t>分期付款</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無者免填</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w:t>
      </w:r>
    </w:p>
    <w:p w14:paraId="7C4BD3ED" w14:textId="77777777" w:rsidR="001B6490" w:rsidRPr="000C4C03" w:rsidRDefault="00A616F7">
      <w:pPr>
        <w:ind w:left="1620" w:right="240" w:hanging="420"/>
        <w:jc w:val="both"/>
        <w:rPr>
          <w:rFonts w:ascii="標楷體" w:eastAsia="標楷體" w:hAnsi="標楷體" w:cs="Calibri"/>
          <w:kern w:val="0"/>
          <w:sz w:val="28"/>
          <w:szCs w:val="28"/>
        </w:rPr>
      </w:pPr>
      <w:r w:rsidRPr="000C4C03">
        <w:rPr>
          <w:rFonts w:ascii="標楷體" w:eastAsia="標楷體" w:hAnsi="標楷體"/>
          <w:kern w:val="0"/>
          <w:sz w:val="28"/>
          <w:szCs w:val="28"/>
        </w:rPr>
        <w:t>(1)</w:t>
      </w:r>
      <w:r w:rsidRPr="000C4C03">
        <w:rPr>
          <w:rFonts w:ascii="標楷體" w:eastAsia="標楷體" w:hAnsi="標楷體" w:cs="標楷體"/>
          <w:kern w:val="0"/>
          <w:sz w:val="28"/>
          <w:szCs w:val="28"/>
        </w:rPr>
        <w:t>契約分期付款為契約價金總額</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由機關於招標時載明</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，其各期之付款條件：</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由機關於招標時載明</w:t>
      </w:r>
      <w:r w:rsidRPr="000C4C03">
        <w:rPr>
          <w:rFonts w:ascii="標楷體" w:eastAsia="標楷體" w:hAnsi="標楷體" w:cs="Calibri"/>
          <w:kern w:val="0"/>
          <w:sz w:val="28"/>
          <w:szCs w:val="28"/>
        </w:rPr>
        <w:t>)</w:t>
      </w:r>
    </w:p>
    <w:p w14:paraId="040E1E91" w14:textId="77777777" w:rsidR="001B6490" w:rsidRPr="000C4C03" w:rsidRDefault="00A616F7">
      <w:pPr>
        <w:ind w:left="1620" w:right="240" w:hanging="420"/>
        <w:jc w:val="both"/>
        <w:rPr>
          <w:rFonts w:ascii="標楷體" w:eastAsia="標楷體" w:hAnsi="標楷體" w:cs="標楷體"/>
          <w:kern w:val="0"/>
          <w:sz w:val="28"/>
          <w:szCs w:val="28"/>
        </w:rPr>
      </w:pPr>
      <w:r w:rsidRPr="000C4C03">
        <w:rPr>
          <w:rFonts w:ascii="標楷體" w:eastAsia="標楷體" w:hAnsi="標楷體"/>
          <w:kern w:val="0"/>
          <w:sz w:val="28"/>
          <w:szCs w:val="28"/>
        </w:rPr>
        <w:t>(2)</w:t>
      </w:r>
      <w:r w:rsidRPr="000C4C03">
        <w:rPr>
          <w:rFonts w:ascii="標楷體" w:eastAsia="標楷體" w:hAnsi="標楷體" w:cs="標楷體"/>
          <w:kern w:val="0"/>
          <w:sz w:val="28"/>
          <w:szCs w:val="28"/>
        </w:rPr>
        <w:t>分期付款於條件具備，經廠商提供預付款還款保證，經機關核可後在</w:t>
      </w:r>
      <w:r w:rsidRPr="000C4C03">
        <w:rPr>
          <w:rFonts w:ascii="標楷體" w:eastAsia="標楷體" w:hAnsi="標楷體" w:cs="Calibri"/>
          <w:kern w:val="0"/>
          <w:sz w:val="28"/>
          <w:szCs w:val="28"/>
        </w:rPr>
        <w:t>_____</w:t>
      </w:r>
      <w:r w:rsidRPr="000C4C03">
        <w:rPr>
          <w:rFonts w:ascii="標楷體" w:eastAsia="標楷體" w:hAnsi="標楷體" w:cs="標楷體"/>
          <w:kern w:val="0"/>
          <w:sz w:val="28"/>
          <w:szCs w:val="28"/>
        </w:rPr>
        <w:t>日內</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由機關於招標時載明</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撥付。</w:t>
      </w:r>
    </w:p>
    <w:p w14:paraId="2CB750B5" w14:textId="77777777" w:rsidR="001B6490" w:rsidRPr="000C4C03" w:rsidRDefault="00A616F7">
      <w:pPr>
        <w:ind w:right="240" w:firstLine="980"/>
        <w:jc w:val="both"/>
        <w:rPr>
          <w:rFonts w:ascii="標楷體" w:eastAsia="標楷體" w:hAnsi="標楷體" w:cs="標楷體"/>
          <w:kern w:val="0"/>
          <w:sz w:val="28"/>
          <w:szCs w:val="28"/>
        </w:rPr>
      </w:pPr>
      <w:r w:rsidRPr="000C4C03">
        <w:rPr>
          <w:rFonts w:ascii="標楷體" w:eastAsia="標楷體" w:hAnsi="標楷體"/>
          <w:kern w:val="0"/>
          <w:sz w:val="28"/>
          <w:szCs w:val="28"/>
        </w:rPr>
        <w:t>4.</w:t>
      </w:r>
      <w:r w:rsidRPr="000C4C03">
        <w:rPr>
          <w:rFonts w:ascii="標楷體" w:eastAsia="標楷體" w:hAnsi="標楷體" w:cs="標楷體"/>
          <w:kern w:val="0"/>
          <w:sz w:val="28"/>
          <w:szCs w:val="28"/>
        </w:rPr>
        <w:t>分批付款</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由機關視需要於招標時載明，無者免填</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w:t>
      </w:r>
    </w:p>
    <w:p w14:paraId="0F9FF3CB" w14:textId="77777777" w:rsidR="001B6490" w:rsidRPr="000C4C03" w:rsidRDefault="00A616F7">
      <w:pPr>
        <w:ind w:right="240" w:firstLine="1400"/>
        <w:jc w:val="both"/>
        <w:rPr>
          <w:rFonts w:ascii="標楷體" w:eastAsia="標楷體" w:hAnsi="標楷體" w:cs="標楷體"/>
          <w:kern w:val="0"/>
          <w:sz w:val="28"/>
          <w:szCs w:val="28"/>
        </w:rPr>
      </w:pPr>
      <w:r w:rsidRPr="000C4C03">
        <w:rPr>
          <w:rFonts w:ascii="標楷體" w:eastAsia="標楷體" w:hAnsi="標楷體" w:cs="細明體"/>
          <w:kern w:val="0"/>
          <w:sz w:val="28"/>
          <w:szCs w:val="28"/>
        </w:rPr>
        <w:t xml:space="preserve">　</w:t>
      </w:r>
      <w:r w:rsidRPr="000C4C03">
        <w:rPr>
          <w:rFonts w:ascii="標楷體" w:eastAsia="標楷體" w:hAnsi="標楷體" w:cs="標楷體"/>
          <w:kern w:val="0"/>
          <w:sz w:val="28"/>
          <w:szCs w:val="28"/>
        </w:rPr>
        <w:t>分批交貨，分批付款。</w:t>
      </w:r>
    </w:p>
    <w:p w14:paraId="06586387" w14:textId="77777777" w:rsidR="001B6490" w:rsidRPr="000C4C03" w:rsidRDefault="00A616F7">
      <w:pPr>
        <w:ind w:right="240" w:firstLine="1400"/>
        <w:jc w:val="both"/>
        <w:rPr>
          <w:rFonts w:ascii="標楷體" w:eastAsia="標楷體" w:hAnsi="標楷體" w:cs="標楷體"/>
          <w:kern w:val="0"/>
          <w:sz w:val="28"/>
          <w:szCs w:val="28"/>
        </w:rPr>
      </w:pPr>
      <w:r w:rsidRPr="000C4C03">
        <w:rPr>
          <w:rFonts w:ascii="標楷體" w:eastAsia="標楷體" w:hAnsi="標楷體" w:cs="標楷體"/>
          <w:kern w:val="0"/>
          <w:sz w:val="28"/>
          <w:szCs w:val="28"/>
        </w:rPr>
        <w:t>□得分批交貨，但全部批數交貨完畢後付款。</w:t>
      </w:r>
    </w:p>
    <w:p w14:paraId="07EEEF0A" w14:textId="77777777" w:rsidR="001B6490" w:rsidRPr="000C4C03" w:rsidRDefault="00A616F7">
      <w:pPr>
        <w:ind w:right="240" w:firstLine="980"/>
        <w:jc w:val="both"/>
        <w:rPr>
          <w:rFonts w:ascii="標楷體" w:eastAsia="標楷體" w:hAnsi="標楷體" w:cs="標楷體"/>
          <w:kern w:val="0"/>
          <w:sz w:val="28"/>
          <w:szCs w:val="28"/>
        </w:rPr>
      </w:pPr>
      <w:r w:rsidRPr="000C4C03">
        <w:rPr>
          <w:rFonts w:ascii="標楷體" w:eastAsia="標楷體" w:hAnsi="標楷體"/>
          <w:kern w:val="0"/>
          <w:sz w:val="28"/>
          <w:szCs w:val="28"/>
        </w:rPr>
        <w:t>5.</w:t>
      </w:r>
      <w:r w:rsidRPr="000C4C03">
        <w:rPr>
          <w:rFonts w:ascii="標楷體" w:eastAsia="標楷體" w:hAnsi="標楷體" w:cs="標楷體"/>
          <w:kern w:val="0"/>
          <w:sz w:val="28"/>
          <w:szCs w:val="28"/>
        </w:rPr>
        <w:t>訓練費之付款</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由機關視需要於招標時載明，無者免填</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w:t>
      </w:r>
    </w:p>
    <w:p w14:paraId="74550090" w14:textId="77777777" w:rsidR="001B6490" w:rsidRPr="000C4C03" w:rsidRDefault="00A616F7">
      <w:pPr>
        <w:ind w:right="240" w:firstLine="1400"/>
        <w:jc w:val="both"/>
        <w:rPr>
          <w:rFonts w:ascii="標楷體" w:eastAsia="標楷體" w:hAnsi="標楷體" w:cs="標楷體"/>
          <w:kern w:val="0"/>
          <w:sz w:val="28"/>
          <w:szCs w:val="28"/>
        </w:rPr>
      </w:pPr>
      <w:r w:rsidRPr="000C4C03">
        <w:rPr>
          <w:rFonts w:ascii="標楷體" w:eastAsia="標楷體" w:hAnsi="標楷體" w:cs="標楷體"/>
          <w:kern w:val="0"/>
          <w:sz w:val="28"/>
          <w:szCs w:val="28"/>
        </w:rPr>
        <w:t>□訓練完成後付款。</w:t>
      </w:r>
    </w:p>
    <w:p w14:paraId="7C037B69" w14:textId="77777777" w:rsidR="001B6490" w:rsidRPr="000C4C03" w:rsidRDefault="00A616F7">
      <w:pPr>
        <w:ind w:right="240" w:firstLine="1400"/>
        <w:jc w:val="both"/>
        <w:rPr>
          <w:rFonts w:ascii="標楷體" w:eastAsia="標楷體" w:hAnsi="標楷體" w:cs="標楷體"/>
          <w:kern w:val="0"/>
          <w:sz w:val="28"/>
          <w:szCs w:val="28"/>
        </w:rPr>
      </w:pPr>
      <w:r w:rsidRPr="000C4C03">
        <w:rPr>
          <w:rFonts w:ascii="標楷體" w:eastAsia="標楷體" w:hAnsi="標楷體" w:cs="標楷體"/>
          <w:kern w:val="0"/>
          <w:sz w:val="28"/>
          <w:szCs w:val="28"/>
        </w:rPr>
        <w:t>□其他。</w:t>
      </w:r>
    </w:p>
    <w:p w14:paraId="2CA268F3" w14:textId="77777777" w:rsidR="001B6490" w:rsidRPr="000C4C03" w:rsidRDefault="00A616F7">
      <w:pPr>
        <w:ind w:right="240" w:firstLine="980"/>
        <w:jc w:val="both"/>
        <w:rPr>
          <w:rFonts w:ascii="標楷體" w:eastAsia="標楷體" w:hAnsi="標楷體" w:cs="標楷體"/>
          <w:kern w:val="0"/>
          <w:sz w:val="28"/>
          <w:szCs w:val="28"/>
        </w:rPr>
      </w:pPr>
      <w:r w:rsidRPr="000C4C03">
        <w:rPr>
          <w:rFonts w:ascii="標楷體" w:eastAsia="標楷體" w:hAnsi="標楷體"/>
          <w:kern w:val="0"/>
          <w:sz w:val="28"/>
          <w:szCs w:val="28"/>
        </w:rPr>
        <w:t>6.</w:t>
      </w:r>
      <w:r w:rsidRPr="000C4C03">
        <w:rPr>
          <w:rFonts w:ascii="標楷體" w:eastAsia="標楷體" w:hAnsi="標楷體" w:cs="標楷體"/>
          <w:kern w:val="0"/>
          <w:sz w:val="28"/>
          <w:szCs w:val="28"/>
        </w:rPr>
        <w:t>安裝測試費之付款</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由機關視需要於招標時載明，無者免填</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w:t>
      </w:r>
    </w:p>
    <w:p w14:paraId="6DA10B37" w14:textId="77777777" w:rsidR="001B6490" w:rsidRPr="000C4C03" w:rsidRDefault="00A616F7">
      <w:pPr>
        <w:ind w:right="240" w:firstLine="1400"/>
        <w:jc w:val="both"/>
        <w:rPr>
          <w:rFonts w:ascii="標楷體" w:eastAsia="標楷體" w:hAnsi="標楷體" w:cs="標楷體"/>
          <w:kern w:val="0"/>
          <w:sz w:val="28"/>
          <w:szCs w:val="28"/>
        </w:rPr>
      </w:pPr>
      <w:r w:rsidRPr="000C4C03">
        <w:rPr>
          <w:rFonts w:ascii="標楷體" w:eastAsia="標楷體" w:hAnsi="標楷體" w:cs="標楷體"/>
          <w:kern w:val="0"/>
          <w:sz w:val="28"/>
          <w:szCs w:val="28"/>
        </w:rPr>
        <w:t>□安裝測試完成後付款。</w:t>
      </w:r>
    </w:p>
    <w:p w14:paraId="56382E1F" w14:textId="77777777" w:rsidR="001B6490" w:rsidRPr="000C4C03" w:rsidRDefault="00A616F7">
      <w:pPr>
        <w:ind w:right="240" w:firstLine="1400"/>
        <w:jc w:val="both"/>
        <w:rPr>
          <w:rFonts w:ascii="標楷體" w:eastAsia="標楷體" w:hAnsi="標楷體" w:cs="標楷體"/>
          <w:kern w:val="0"/>
          <w:sz w:val="28"/>
          <w:szCs w:val="28"/>
        </w:rPr>
      </w:pPr>
      <w:r w:rsidRPr="000C4C03">
        <w:rPr>
          <w:rFonts w:ascii="標楷體" w:eastAsia="標楷體" w:hAnsi="標楷體" w:cs="標楷體"/>
          <w:kern w:val="0"/>
          <w:sz w:val="28"/>
          <w:szCs w:val="28"/>
        </w:rPr>
        <w:t>□其他。</w:t>
      </w:r>
    </w:p>
    <w:p w14:paraId="444E3FE4" w14:textId="77777777" w:rsidR="001B6490" w:rsidRPr="000C4C03" w:rsidRDefault="00A616F7">
      <w:pPr>
        <w:ind w:right="240" w:firstLine="980"/>
        <w:jc w:val="both"/>
        <w:rPr>
          <w:rFonts w:ascii="標楷體" w:eastAsia="標楷體" w:hAnsi="標楷體" w:cs="Calibri"/>
          <w:kern w:val="0"/>
          <w:sz w:val="28"/>
          <w:szCs w:val="28"/>
        </w:rPr>
      </w:pPr>
      <w:r w:rsidRPr="000C4C03">
        <w:rPr>
          <w:rFonts w:ascii="標楷體" w:eastAsia="標楷體" w:hAnsi="標楷體"/>
          <w:kern w:val="0"/>
          <w:sz w:val="28"/>
          <w:szCs w:val="28"/>
        </w:rPr>
        <w:lastRenderedPageBreak/>
        <w:t>7.</w:t>
      </w:r>
      <w:r w:rsidRPr="000C4C03">
        <w:rPr>
          <w:rFonts w:ascii="標楷體" w:eastAsia="標楷體" w:hAnsi="標楷體" w:cs="標楷體"/>
          <w:kern w:val="0"/>
          <w:sz w:val="28"/>
          <w:szCs w:val="28"/>
        </w:rPr>
        <w:t>其他付款條件：</w:t>
      </w:r>
      <w:r w:rsidRPr="000C4C03">
        <w:rPr>
          <w:rFonts w:ascii="標楷體" w:eastAsia="標楷體" w:hAnsi="標楷體" w:cs="Calibri"/>
          <w:kern w:val="0"/>
          <w:sz w:val="28"/>
          <w:szCs w:val="28"/>
        </w:rPr>
        <w:t>___________________________________</w:t>
      </w:r>
    </w:p>
    <w:p w14:paraId="08F5E57F" w14:textId="77777777" w:rsidR="001B6490" w:rsidRPr="000C4C03" w:rsidRDefault="00A616F7">
      <w:pPr>
        <w:ind w:right="240" w:firstLine="980"/>
        <w:jc w:val="both"/>
        <w:rPr>
          <w:rFonts w:ascii="標楷體" w:eastAsia="標楷體" w:hAnsi="標楷體" w:cs="標楷體"/>
          <w:kern w:val="0"/>
          <w:sz w:val="28"/>
          <w:szCs w:val="28"/>
        </w:rPr>
      </w:pPr>
      <w:r w:rsidRPr="000C4C03">
        <w:rPr>
          <w:rFonts w:ascii="標楷體" w:eastAsia="標楷體" w:hAnsi="標楷體"/>
          <w:kern w:val="0"/>
          <w:sz w:val="28"/>
          <w:szCs w:val="28"/>
        </w:rPr>
        <w:t>8.</w:t>
      </w:r>
      <w:r w:rsidRPr="000C4C03">
        <w:rPr>
          <w:rFonts w:ascii="標楷體" w:eastAsia="標楷體" w:hAnsi="標楷體" w:cs="標楷體"/>
          <w:kern w:val="0"/>
          <w:sz w:val="28"/>
          <w:szCs w:val="28"/>
        </w:rPr>
        <w:t>廠商履約有下列情形之一者，機關得暫停給付契約價金至情形消滅</w:t>
      </w:r>
    </w:p>
    <w:p w14:paraId="5C72008B" w14:textId="77777777" w:rsidR="001B6490" w:rsidRPr="000C4C03" w:rsidRDefault="00A616F7">
      <w:pPr>
        <w:ind w:right="240" w:firstLine="1260"/>
        <w:jc w:val="both"/>
        <w:rPr>
          <w:rFonts w:ascii="標楷體" w:eastAsia="標楷體" w:hAnsi="標楷體" w:cs="標楷體"/>
          <w:kern w:val="0"/>
          <w:sz w:val="28"/>
          <w:szCs w:val="28"/>
        </w:rPr>
      </w:pPr>
      <w:r w:rsidRPr="000C4C03">
        <w:rPr>
          <w:rFonts w:ascii="標楷體" w:eastAsia="標楷體" w:hAnsi="標楷體" w:cs="標楷體"/>
          <w:kern w:val="0"/>
          <w:sz w:val="28"/>
          <w:szCs w:val="28"/>
        </w:rPr>
        <w:t>為止：</w:t>
      </w:r>
    </w:p>
    <w:p w14:paraId="1C8BB24F" w14:textId="77777777" w:rsidR="001B6490" w:rsidRPr="000C4C03" w:rsidRDefault="00A616F7">
      <w:pPr>
        <w:ind w:left="1500" w:right="240" w:hanging="420"/>
        <w:jc w:val="both"/>
        <w:rPr>
          <w:rFonts w:ascii="標楷體" w:eastAsia="標楷體" w:hAnsi="標楷體" w:cs="標楷體"/>
          <w:kern w:val="0"/>
          <w:sz w:val="28"/>
          <w:szCs w:val="28"/>
        </w:rPr>
      </w:pPr>
      <w:r w:rsidRPr="000C4C03">
        <w:rPr>
          <w:rFonts w:ascii="標楷體" w:eastAsia="標楷體" w:hAnsi="標楷體" w:cs="標楷體"/>
          <w:kern w:val="0"/>
          <w:sz w:val="28"/>
          <w:szCs w:val="28"/>
        </w:rPr>
        <w:t>(1)履約實際進度因可歸責於廠商之事由，落後預定進度達</w:t>
      </w:r>
      <w:r w:rsidRPr="000C4C03">
        <w:rPr>
          <w:rFonts w:ascii="標楷體" w:eastAsia="標楷體" w:hAnsi="標楷體" w:cs="Calibri"/>
          <w:b/>
          <w:kern w:val="0"/>
          <w:sz w:val="28"/>
          <w:szCs w:val="28"/>
          <w:u w:val="single"/>
        </w:rPr>
        <w:t>15</w:t>
      </w:r>
      <w:r w:rsidRPr="000C4C03">
        <w:rPr>
          <w:rFonts w:ascii="標楷體" w:eastAsia="標楷體" w:hAnsi="標楷體" w:cs="Calibri"/>
          <w:b/>
          <w:kern w:val="0"/>
          <w:sz w:val="28"/>
          <w:szCs w:val="28"/>
        </w:rPr>
        <w:t>%</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由機關於招標時載明</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以上者。</w:t>
      </w:r>
    </w:p>
    <w:p w14:paraId="36444410" w14:textId="77777777" w:rsidR="001B6490" w:rsidRPr="000C4C03" w:rsidRDefault="00A616F7">
      <w:pPr>
        <w:ind w:left="1500" w:right="240" w:hanging="420"/>
        <w:jc w:val="both"/>
        <w:rPr>
          <w:rFonts w:ascii="標楷體" w:eastAsia="標楷體" w:hAnsi="標楷體" w:cs="標楷體"/>
          <w:kern w:val="0"/>
          <w:sz w:val="28"/>
          <w:szCs w:val="28"/>
        </w:rPr>
      </w:pPr>
      <w:r w:rsidRPr="000C4C03">
        <w:rPr>
          <w:rFonts w:ascii="標楷體" w:eastAsia="標楷體" w:hAnsi="標楷體"/>
          <w:kern w:val="0"/>
          <w:sz w:val="28"/>
          <w:szCs w:val="28"/>
        </w:rPr>
        <w:t>(2)</w:t>
      </w:r>
      <w:r w:rsidRPr="000C4C03">
        <w:rPr>
          <w:rFonts w:ascii="標楷體" w:eastAsia="標楷體" w:hAnsi="標楷體" w:cs="標楷體"/>
          <w:kern w:val="0"/>
          <w:sz w:val="28"/>
          <w:szCs w:val="28"/>
        </w:rPr>
        <w:t>履約有瑕疵經書面通知改善而逾期未改善者。</w:t>
      </w:r>
    </w:p>
    <w:p w14:paraId="73F3D899" w14:textId="77777777" w:rsidR="001B6490" w:rsidRPr="000C4C03" w:rsidRDefault="00A616F7">
      <w:pPr>
        <w:ind w:left="1500" w:right="240" w:hanging="420"/>
        <w:jc w:val="both"/>
        <w:rPr>
          <w:rFonts w:ascii="標楷體" w:eastAsia="標楷體" w:hAnsi="標楷體" w:cs="標楷體"/>
          <w:kern w:val="0"/>
          <w:sz w:val="28"/>
          <w:szCs w:val="28"/>
        </w:rPr>
      </w:pPr>
      <w:r w:rsidRPr="000C4C03">
        <w:rPr>
          <w:rFonts w:ascii="標楷體" w:eastAsia="標楷體" w:hAnsi="標楷體"/>
          <w:kern w:val="0"/>
          <w:sz w:val="28"/>
          <w:szCs w:val="28"/>
        </w:rPr>
        <w:t>(3)</w:t>
      </w:r>
      <w:r w:rsidRPr="000C4C03">
        <w:rPr>
          <w:rFonts w:ascii="標楷體" w:eastAsia="標楷體" w:hAnsi="標楷體" w:cs="標楷體"/>
          <w:kern w:val="0"/>
          <w:sz w:val="28"/>
          <w:szCs w:val="28"/>
        </w:rPr>
        <w:t>未履行契約應辦事項，經通知仍延不履行者。</w:t>
      </w:r>
    </w:p>
    <w:p w14:paraId="6CC96E06" w14:textId="77777777" w:rsidR="001B6490" w:rsidRPr="000C4C03" w:rsidRDefault="00A616F7">
      <w:pPr>
        <w:ind w:left="1500" w:right="240" w:hanging="420"/>
        <w:jc w:val="both"/>
        <w:rPr>
          <w:rFonts w:ascii="標楷體" w:eastAsia="標楷體" w:hAnsi="標楷體" w:cs="標楷體"/>
          <w:kern w:val="0"/>
          <w:sz w:val="28"/>
          <w:szCs w:val="28"/>
        </w:rPr>
      </w:pPr>
      <w:r w:rsidRPr="000C4C03">
        <w:rPr>
          <w:rFonts w:ascii="標楷體" w:eastAsia="標楷體" w:hAnsi="標楷體"/>
          <w:kern w:val="0"/>
          <w:sz w:val="28"/>
          <w:szCs w:val="28"/>
        </w:rPr>
        <w:t>(4)</w:t>
      </w:r>
      <w:r w:rsidRPr="000C4C03">
        <w:rPr>
          <w:rFonts w:ascii="標楷體" w:eastAsia="標楷體" w:hAnsi="標楷體" w:cs="標楷體"/>
          <w:kern w:val="0"/>
          <w:sz w:val="28"/>
          <w:szCs w:val="28"/>
        </w:rPr>
        <w:t>廠商履約人員不適任，經通知更換仍延不辦理者。</w:t>
      </w:r>
    </w:p>
    <w:p w14:paraId="068ED38B" w14:textId="77777777" w:rsidR="001B6490" w:rsidRPr="000C4C03" w:rsidRDefault="00A616F7">
      <w:pPr>
        <w:ind w:left="1500" w:right="240" w:hanging="420"/>
        <w:jc w:val="both"/>
        <w:rPr>
          <w:rFonts w:ascii="標楷體" w:eastAsia="標楷體" w:hAnsi="標楷體" w:cs="標楷體"/>
          <w:kern w:val="0"/>
          <w:sz w:val="28"/>
          <w:szCs w:val="28"/>
        </w:rPr>
      </w:pPr>
      <w:r w:rsidRPr="000C4C03">
        <w:rPr>
          <w:rFonts w:ascii="標楷體" w:eastAsia="標楷體" w:hAnsi="標楷體"/>
          <w:kern w:val="0"/>
          <w:sz w:val="28"/>
          <w:szCs w:val="28"/>
        </w:rPr>
        <w:t>(5)</w:t>
      </w:r>
      <w:r w:rsidRPr="000C4C03">
        <w:rPr>
          <w:rFonts w:ascii="標楷體" w:eastAsia="標楷體" w:hAnsi="標楷體" w:cs="標楷體"/>
          <w:kern w:val="0"/>
          <w:sz w:val="28"/>
          <w:szCs w:val="28"/>
        </w:rPr>
        <w:t>其他違反法令或契約情形。</w:t>
      </w:r>
    </w:p>
    <w:p w14:paraId="30563C9C" w14:textId="77777777" w:rsidR="001B6490" w:rsidRPr="000C4C03" w:rsidRDefault="00A616F7">
      <w:pPr>
        <w:ind w:right="240" w:firstLine="980"/>
        <w:jc w:val="both"/>
        <w:rPr>
          <w:rFonts w:ascii="標楷體" w:eastAsia="標楷體" w:hAnsi="標楷體" w:cs="標楷體"/>
          <w:kern w:val="0"/>
          <w:sz w:val="28"/>
          <w:szCs w:val="28"/>
        </w:rPr>
      </w:pPr>
      <w:r w:rsidRPr="000C4C03">
        <w:rPr>
          <w:rFonts w:ascii="標楷體" w:eastAsia="標楷體" w:hAnsi="標楷體"/>
          <w:kern w:val="0"/>
          <w:sz w:val="28"/>
          <w:szCs w:val="28"/>
        </w:rPr>
        <w:t>9.</w:t>
      </w:r>
      <w:r w:rsidRPr="000C4C03">
        <w:rPr>
          <w:rFonts w:ascii="標楷體" w:eastAsia="標楷體" w:hAnsi="標楷體" w:cs="標楷體"/>
          <w:kern w:val="0"/>
          <w:sz w:val="28"/>
          <w:szCs w:val="28"/>
        </w:rPr>
        <w:t>物價指數調整</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無者免填</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w:t>
      </w:r>
    </w:p>
    <w:p w14:paraId="77600097" w14:textId="77777777" w:rsidR="001B6490" w:rsidRPr="000C4C03" w:rsidRDefault="00A616F7">
      <w:pPr>
        <w:ind w:right="240" w:firstLine="1120"/>
        <w:jc w:val="both"/>
        <w:rPr>
          <w:rFonts w:ascii="標楷體" w:eastAsia="標楷體" w:hAnsi="標楷體" w:cs="標楷體"/>
          <w:kern w:val="0"/>
          <w:sz w:val="28"/>
          <w:szCs w:val="28"/>
        </w:rPr>
      </w:pPr>
      <w:r w:rsidRPr="000C4C03">
        <w:rPr>
          <w:rFonts w:ascii="標楷體" w:eastAsia="標楷體" w:hAnsi="標楷體"/>
          <w:kern w:val="0"/>
          <w:sz w:val="28"/>
          <w:szCs w:val="28"/>
        </w:rPr>
        <w:t>(1)</w:t>
      </w:r>
      <w:r w:rsidRPr="000C4C03">
        <w:rPr>
          <w:rFonts w:ascii="標楷體" w:eastAsia="標楷體" w:hAnsi="標楷體" w:cs="標楷體"/>
          <w:kern w:val="0"/>
          <w:sz w:val="28"/>
          <w:szCs w:val="28"/>
        </w:rPr>
        <w:t>履約進行期間，如遇物價波動時，得依行政院主計處公布之物價</w:t>
      </w:r>
    </w:p>
    <w:p w14:paraId="39038B7B" w14:textId="77777777" w:rsidR="001B6490" w:rsidRPr="000C4C03" w:rsidRDefault="00A616F7">
      <w:pPr>
        <w:ind w:right="240" w:firstLine="1540"/>
        <w:jc w:val="both"/>
        <w:rPr>
          <w:rFonts w:ascii="標楷體" w:eastAsia="標楷體" w:hAnsi="標楷體" w:cs="標楷體"/>
          <w:kern w:val="0"/>
          <w:sz w:val="28"/>
          <w:szCs w:val="28"/>
        </w:rPr>
      </w:pPr>
      <w:r w:rsidRPr="000C4C03">
        <w:rPr>
          <w:rFonts w:ascii="標楷體" w:eastAsia="標楷體" w:hAnsi="標楷體" w:cs="標楷體"/>
          <w:kern w:val="0"/>
          <w:sz w:val="28"/>
          <w:szCs w:val="28"/>
        </w:rPr>
        <w:t>指數</w:t>
      </w:r>
      <w:r w:rsidRPr="000C4C03">
        <w:rPr>
          <w:rFonts w:ascii="標楷體" w:eastAsia="標楷體" w:hAnsi="標楷體" w:cs="Calibri"/>
          <w:kern w:val="0"/>
          <w:sz w:val="28"/>
          <w:szCs w:val="28"/>
        </w:rPr>
        <w:t>__________________(</w:t>
      </w:r>
      <w:r w:rsidRPr="000C4C03">
        <w:rPr>
          <w:rFonts w:ascii="標楷體" w:eastAsia="標楷體" w:hAnsi="標楷體" w:cs="標楷體"/>
          <w:kern w:val="0"/>
          <w:sz w:val="28"/>
          <w:szCs w:val="28"/>
        </w:rPr>
        <w:t>由機關載明指數名稱</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，就漲跌幅超過</w:t>
      </w:r>
    </w:p>
    <w:p w14:paraId="580AB371" w14:textId="77777777" w:rsidR="001B6490" w:rsidRPr="000C4C03" w:rsidRDefault="00A616F7">
      <w:pPr>
        <w:ind w:right="240" w:firstLine="1540"/>
        <w:jc w:val="both"/>
        <w:rPr>
          <w:rFonts w:ascii="標楷體" w:eastAsia="標楷體" w:hAnsi="標楷體" w:cs="標楷體"/>
          <w:kern w:val="0"/>
          <w:sz w:val="28"/>
          <w:szCs w:val="28"/>
        </w:rPr>
      </w:pPr>
      <w:r w:rsidRPr="000C4C03">
        <w:rPr>
          <w:rFonts w:ascii="標楷體" w:eastAsia="標楷體" w:hAnsi="標楷體" w:cs="Calibri"/>
          <w:kern w:val="0"/>
          <w:sz w:val="28"/>
          <w:szCs w:val="28"/>
          <w:u w:val="single"/>
        </w:rPr>
        <w:t>5%</w:t>
      </w:r>
      <w:r w:rsidRPr="000C4C03">
        <w:rPr>
          <w:rFonts w:ascii="標楷體" w:eastAsia="標楷體" w:hAnsi="標楷體" w:cs="標楷體"/>
          <w:kern w:val="0"/>
          <w:sz w:val="28"/>
          <w:szCs w:val="28"/>
        </w:rPr>
        <w:t>之部分，調整契約價金</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由機關於招標時載明得調整之標的項</w:t>
      </w:r>
    </w:p>
    <w:p w14:paraId="2D92D403" w14:textId="77777777" w:rsidR="001B6490" w:rsidRPr="000C4C03" w:rsidRDefault="00A616F7">
      <w:pPr>
        <w:ind w:right="240" w:firstLine="1540"/>
        <w:jc w:val="both"/>
        <w:rPr>
          <w:rFonts w:ascii="標楷體" w:eastAsia="標楷體" w:hAnsi="標楷體" w:cs="標楷體"/>
          <w:kern w:val="0"/>
          <w:sz w:val="28"/>
          <w:szCs w:val="28"/>
        </w:rPr>
      </w:pPr>
      <w:r w:rsidRPr="000C4C03">
        <w:rPr>
          <w:rFonts w:ascii="標楷體" w:eastAsia="標楷體" w:hAnsi="標楷體" w:cs="標楷體"/>
          <w:kern w:val="0"/>
          <w:sz w:val="28"/>
          <w:szCs w:val="28"/>
        </w:rPr>
        <w:t>目</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w:t>
      </w:r>
    </w:p>
    <w:p w14:paraId="74DC4862" w14:textId="77777777" w:rsidR="001B6490" w:rsidRPr="000C4C03" w:rsidRDefault="00A616F7">
      <w:pPr>
        <w:ind w:right="240" w:firstLine="1120"/>
        <w:jc w:val="both"/>
        <w:rPr>
          <w:rFonts w:ascii="標楷體" w:eastAsia="標楷體" w:hAnsi="標楷體" w:cs="標楷體"/>
          <w:kern w:val="0"/>
          <w:sz w:val="28"/>
          <w:szCs w:val="28"/>
        </w:rPr>
      </w:pPr>
      <w:r w:rsidRPr="000C4C03">
        <w:rPr>
          <w:rFonts w:ascii="標楷體" w:eastAsia="標楷體" w:hAnsi="標楷體"/>
          <w:kern w:val="0"/>
          <w:sz w:val="28"/>
          <w:szCs w:val="28"/>
        </w:rPr>
        <w:t>(2)</w:t>
      </w:r>
      <w:r w:rsidRPr="000C4C03">
        <w:rPr>
          <w:rFonts w:ascii="標楷體" w:eastAsia="標楷體" w:hAnsi="標楷體" w:cs="標楷體"/>
          <w:kern w:val="0"/>
          <w:sz w:val="28"/>
          <w:szCs w:val="28"/>
        </w:rPr>
        <w:t>適用物價指數基期更換者，其換基當月起完成之履約標的，自動</w:t>
      </w:r>
    </w:p>
    <w:p w14:paraId="41D1DAE0" w14:textId="77777777" w:rsidR="001B6490" w:rsidRPr="000C4C03" w:rsidRDefault="00A616F7">
      <w:pPr>
        <w:ind w:right="240" w:firstLine="1540"/>
        <w:jc w:val="both"/>
        <w:rPr>
          <w:rFonts w:ascii="標楷體" w:eastAsia="標楷體" w:hAnsi="標楷體" w:cs="標楷體"/>
          <w:kern w:val="0"/>
          <w:sz w:val="28"/>
          <w:szCs w:val="28"/>
        </w:rPr>
      </w:pPr>
      <w:r w:rsidRPr="000C4C03">
        <w:rPr>
          <w:rFonts w:ascii="標楷體" w:eastAsia="標楷體" w:hAnsi="標楷體" w:cs="標楷體"/>
          <w:kern w:val="0"/>
          <w:sz w:val="28"/>
          <w:szCs w:val="28"/>
        </w:rPr>
        <w:t>適用新基期指數核算履約標的調整款，原依舊基期指數結清之履</w:t>
      </w:r>
    </w:p>
    <w:p w14:paraId="2AC6A635" w14:textId="77777777" w:rsidR="001B6490" w:rsidRPr="000C4C03" w:rsidRDefault="00A616F7">
      <w:pPr>
        <w:ind w:right="240" w:firstLine="1540"/>
        <w:jc w:val="both"/>
        <w:rPr>
          <w:rFonts w:ascii="標楷體" w:eastAsia="標楷體" w:hAnsi="標楷體" w:cs="標楷體"/>
          <w:kern w:val="0"/>
          <w:sz w:val="28"/>
          <w:szCs w:val="28"/>
        </w:rPr>
      </w:pPr>
      <w:r w:rsidRPr="000C4C03">
        <w:rPr>
          <w:rFonts w:ascii="標楷體" w:eastAsia="標楷體" w:hAnsi="標楷體" w:cs="標楷體"/>
          <w:kern w:val="0"/>
          <w:sz w:val="28"/>
          <w:szCs w:val="28"/>
        </w:rPr>
        <w:t>約標的款不予追溯核算。每月公布之物價指數修正時，處理原則</w:t>
      </w:r>
    </w:p>
    <w:p w14:paraId="21E30923" w14:textId="77777777" w:rsidR="001B6490" w:rsidRPr="000C4C03" w:rsidRDefault="00A616F7">
      <w:pPr>
        <w:ind w:right="240" w:firstLine="1540"/>
        <w:jc w:val="both"/>
        <w:rPr>
          <w:rFonts w:ascii="標楷體" w:eastAsia="標楷體" w:hAnsi="標楷體" w:cs="標楷體"/>
          <w:kern w:val="0"/>
          <w:sz w:val="28"/>
          <w:szCs w:val="28"/>
        </w:rPr>
      </w:pPr>
      <w:r w:rsidRPr="000C4C03">
        <w:rPr>
          <w:rFonts w:ascii="標楷體" w:eastAsia="標楷體" w:hAnsi="標楷體" w:cs="標楷體"/>
          <w:kern w:val="0"/>
          <w:sz w:val="28"/>
          <w:szCs w:val="28"/>
        </w:rPr>
        <w:t>亦同。</w:t>
      </w:r>
    </w:p>
    <w:p w14:paraId="1DE23AF0" w14:textId="77777777" w:rsidR="001B6490" w:rsidRPr="000C4C03" w:rsidRDefault="00A616F7">
      <w:pPr>
        <w:ind w:right="240" w:firstLine="980"/>
        <w:jc w:val="both"/>
        <w:rPr>
          <w:rFonts w:ascii="標楷體" w:eastAsia="標楷體" w:hAnsi="標楷體" w:cs="標楷體"/>
          <w:kern w:val="0"/>
          <w:sz w:val="28"/>
          <w:szCs w:val="28"/>
        </w:rPr>
      </w:pPr>
      <w:r w:rsidRPr="000C4C03">
        <w:rPr>
          <w:rFonts w:ascii="標楷體" w:eastAsia="標楷體" w:hAnsi="標楷體"/>
          <w:kern w:val="0"/>
          <w:sz w:val="28"/>
          <w:szCs w:val="28"/>
        </w:rPr>
        <w:t>10.</w:t>
      </w:r>
      <w:r w:rsidRPr="000C4C03">
        <w:rPr>
          <w:rFonts w:ascii="標楷體" w:eastAsia="標楷體" w:hAnsi="標楷體" w:cs="標楷體"/>
          <w:kern w:val="0"/>
          <w:sz w:val="28"/>
          <w:szCs w:val="28"/>
        </w:rPr>
        <w:t>契約價金得依前目或</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如指定指數，由機關於招標時載明，無</w:t>
      </w:r>
    </w:p>
    <w:p w14:paraId="0AFBDE03" w14:textId="77777777" w:rsidR="001B6490" w:rsidRPr="000C4C03" w:rsidRDefault="00A616F7">
      <w:pPr>
        <w:ind w:right="240" w:firstLine="1400"/>
        <w:jc w:val="both"/>
        <w:rPr>
          <w:rFonts w:ascii="標楷體" w:eastAsia="標楷體" w:hAnsi="標楷體" w:cs="標楷體"/>
          <w:kern w:val="0"/>
          <w:sz w:val="28"/>
          <w:szCs w:val="28"/>
        </w:rPr>
      </w:pPr>
      <w:r w:rsidRPr="000C4C03">
        <w:rPr>
          <w:rFonts w:ascii="標楷體" w:eastAsia="標楷體" w:hAnsi="標楷體" w:cs="標楷體"/>
          <w:kern w:val="0"/>
          <w:sz w:val="28"/>
          <w:szCs w:val="28"/>
        </w:rPr>
        <w:t>者免填</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調整者，應註明下列事項：</w:t>
      </w:r>
    </w:p>
    <w:p w14:paraId="7B80BDE0" w14:textId="77777777" w:rsidR="001B6490" w:rsidRPr="000C4C03" w:rsidRDefault="00A616F7">
      <w:pPr>
        <w:ind w:right="240" w:firstLine="1120"/>
        <w:jc w:val="both"/>
        <w:rPr>
          <w:rFonts w:ascii="標楷體" w:eastAsia="標楷體" w:hAnsi="標楷體" w:cs="標楷體"/>
          <w:kern w:val="0"/>
          <w:sz w:val="28"/>
          <w:szCs w:val="28"/>
        </w:rPr>
      </w:pPr>
      <w:r w:rsidRPr="000C4C03">
        <w:rPr>
          <w:rFonts w:ascii="標楷體" w:eastAsia="標楷體" w:hAnsi="標楷體"/>
          <w:kern w:val="0"/>
          <w:sz w:val="28"/>
          <w:szCs w:val="28"/>
        </w:rPr>
        <w:t>(1)</w:t>
      </w:r>
      <w:r w:rsidRPr="000C4C03">
        <w:rPr>
          <w:rFonts w:ascii="標楷體" w:eastAsia="標楷體" w:hAnsi="標楷體" w:cs="標楷體"/>
          <w:kern w:val="0"/>
          <w:sz w:val="28"/>
          <w:szCs w:val="28"/>
        </w:rPr>
        <w:t>得調整之成本項目及金額。</w:t>
      </w:r>
    </w:p>
    <w:p w14:paraId="150141B3" w14:textId="77777777" w:rsidR="001B6490" w:rsidRPr="000C4C03" w:rsidRDefault="00A616F7">
      <w:pPr>
        <w:ind w:right="240" w:firstLine="1120"/>
        <w:jc w:val="both"/>
        <w:rPr>
          <w:rFonts w:ascii="標楷體" w:eastAsia="標楷體" w:hAnsi="標楷體" w:cs="標楷體"/>
          <w:kern w:val="0"/>
          <w:sz w:val="28"/>
          <w:szCs w:val="28"/>
        </w:rPr>
      </w:pPr>
      <w:r w:rsidRPr="000C4C03">
        <w:rPr>
          <w:rFonts w:ascii="標楷體" w:eastAsia="標楷體" w:hAnsi="標楷體"/>
          <w:kern w:val="0"/>
          <w:sz w:val="28"/>
          <w:szCs w:val="28"/>
        </w:rPr>
        <w:t>(2)</w:t>
      </w:r>
      <w:r w:rsidRPr="000C4C03">
        <w:rPr>
          <w:rFonts w:ascii="標楷體" w:eastAsia="標楷體" w:hAnsi="標楷體" w:cs="標楷體"/>
          <w:kern w:val="0"/>
          <w:sz w:val="28"/>
          <w:szCs w:val="28"/>
        </w:rPr>
        <w:t>調整所依據之一定物價指數及基期。</w:t>
      </w:r>
    </w:p>
    <w:p w14:paraId="6C42254D" w14:textId="77777777" w:rsidR="001B6490" w:rsidRPr="000C4C03" w:rsidRDefault="00A616F7">
      <w:pPr>
        <w:ind w:right="240" w:firstLine="1120"/>
        <w:jc w:val="both"/>
        <w:rPr>
          <w:rFonts w:ascii="標楷體" w:eastAsia="標楷體" w:hAnsi="標楷體" w:cs="標楷體"/>
          <w:kern w:val="0"/>
          <w:sz w:val="28"/>
          <w:szCs w:val="28"/>
        </w:rPr>
      </w:pPr>
      <w:r w:rsidRPr="000C4C03">
        <w:rPr>
          <w:rFonts w:ascii="標楷體" w:eastAsia="標楷體" w:hAnsi="標楷體"/>
          <w:kern w:val="0"/>
          <w:sz w:val="28"/>
          <w:szCs w:val="28"/>
        </w:rPr>
        <w:t>(3)</w:t>
      </w:r>
      <w:r w:rsidRPr="000C4C03">
        <w:rPr>
          <w:rFonts w:ascii="標楷體" w:eastAsia="標楷體" w:hAnsi="標楷體" w:cs="標楷體"/>
          <w:kern w:val="0"/>
          <w:sz w:val="28"/>
          <w:szCs w:val="28"/>
        </w:rPr>
        <w:t>得調整及不予調整之情形。</w:t>
      </w:r>
    </w:p>
    <w:p w14:paraId="409DDA6E" w14:textId="77777777" w:rsidR="001B6490" w:rsidRPr="000C4C03" w:rsidRDefault="00A616F7">
      <w:pPr>
        <w:ind w:right="240" w:firstLine="1120"/>
        <w:jc w:val="both"/>
        <w:rPr>
          <w:rFonts w:ascii="標楷體" w:eastAsia="標楷體" w:hAnsi="標楷體" w:cs="標楷體"/>
          <w:kern w:val="0"/>
          <w:sz w:val="28"/>
          <w:szCs w:val="28"/>
        </w:rPr>
      </w:pPr>
      <w:r w:rsidRPr="000C4C03">
        <w:rPr>
          <w:rFonts w:ascii="標楷體" w:eastAsia="標楷體" w:hAnsi="標楷體"/>
          <w:kern w:val="0"/>
          <w:sz w:val="28"/>
          <w:szCs w:val="28"/>
        </w:rPr>
        <w:t>(4)</w:t>
      </w:r>
      <w:r w:rsidRPr="000C4C03">
        <w:rPr>
          <w:rFonts w:ascii="標楷體" w:eastAsia="標楷體" w:hAnsi="標楷體" w:cs="標楷體"/>
          <w:kern w:val="0"/>
          <w:sz w:val="28"/>
          <w:szCs w:val="28"/>
        </w:rPr>
        <w:t>調整公式。</w:t>
      </w:r>
    </w:p>
    <w:p w14:paraId="02D197B0" w14:textId="77777777" w:rsidR="001B6490" w:rsidRPr="000C4C03" w:rsidRDefault="00A616F7">
      <w:pPr>
        <w:ind w:right="240" w:firstLine="1120"/>
        <w:jc w:val="both"/>
        <w:rPr>
          <w:rFonts w:ascii="標楷體" w:eastAsia="標楷體" w:hAnsi="標楷體" w:cs="標楷體"/>
          <w:kern w:val="0"/>
          <w:sz w:val="28"/>
          <w:szCs w:val="28"/>
        </w:rPr>
      </w:pPr>
      <w:r w:rsidRPr="000C4C03">
        <w:rPr>
          <w:rFonts w:ascii="標楷體" w:eastAsia="標楷體" w:hAnsi="標楷體"/>
          <w:kern w:val="0"/>
          <w:sz w:val="28"/>
          <w:szCs w:val="28"/>
        </w:rPr>
        <w:t>(5)</w:t>
      </w:r>
      <w:r w:rsidRPr="000C4C03">
        <w:rPr>
          <w:rFonts w:ascii="標楷體" w:eastAsia="標楷體" w:hAnsi="標楷體" w:cs="標楷體"/>
          <w:kern w:val="0"/>
          <w:sz w:val="28"/>
          <w:szCs w:val="28"/>
        </w:rPr>
        <w:t>廠商應提出之調整數據及佐證資料。</w:t>
      </w:r>
    </w:p>
    <w:p w14:paraId="3DB4F9BA" w14:textId="77777777" w:rsidR="001B6490" w:rsidRPr="000C4C03" w:rsidRDefault="00A616F7">
      <w:pPr>
        <w:ind w:right="240" w:firstLine="1120"/>
        <w:jc w:val="both"/>
        <w:rPr>
          <w:rFonts w:ascii="標楷體" w:eastAsia="標楷體" w:hAnsi="標楷體" w:cs="標楷體"/>
          <w:kern w:val="0"/>
          <w:sz w:val="28"/>
          <w:szCs w:val="28"/>
        </w:rPr>
      </w:pPr>
      <w:r w:rsidRPr="000C4C03">
        <w:rPr>
          <w:rFonts w:ascii="標楷體" w:eastAsia="標楷體" w:hAnsi="標楷體"/>
          <w:kern w:val="0"/>
          <w:sz w:val="28"/>
          <w:szCs w:val="28"/>
        </w:rPr>
        <w:t>(6)</w:t>
      </w:r>
      <w:r w:rsidRPr="000C4C03">
        <w:rPr>
          <w:rFonts w:ascii="標楷體" w:eastAsia="標楷體" w:hAnsi="標楷體" w:cs="標楷體"/>
          <w:kern w:val="0"/>
          <w:sz w:val="28"/>
          <w:szCs w:val="28"/>
        </w:rPr>
        <w:t>管理費及利潤不予調整。</w:t>
      </w:r>
    </w:p>
    <w:p w14:paraId="62DD36A7" w14:textId="77777777" w:rsidR="001B6490" w:rsidRPr="000C4C03" w:rsidRDefault="00A616F7">
      <w:pPr>
        <w:ind w:right="240" w:firstLine="1120"/>
        <w:jc w:val="both"/>
        <w:rPr>
          <w:rFonts w:ascii="標楷體" w:eastAsia="標楷體" w:hAnsi="標楷體" w:cs="標楷體"/>
          <w:kern w:val="0"/>
          <w:sz w:val="28"/>
          <w:szCs w:val="28"/>
        </w:rPr>
      </w:pPr>
      <w:r w:rsidRPr="000C4C03">
        <w:rPr>
          <w:rFonts w:ascii="標楷體" w:eastAsia="標楷體" w:hAnsi="標楷體"/>
          <w:kern w:val="0"/>
          <w:sz w:val="28"/>
          <w:szCs w:val="28"/>
        </w:rPr>
        <w:t>(7)</w:t>
      </w:r>
      <w:r w:rsidRPr="000C4C03">
        <w:rPr>
          <w:rFonts w:ascii="標楷體" w:eastAsia="標楷體" w:hAnsi="標楷體" w:cs="標楷體"/>
          <w:kern w:val="0"/>
          <w:sz w:val="28"/>
          <w:szCs w:val="28"/>
        </w:rPr>
        <w:t>逾履約期限之部分，以契約規定之履約期限當時之物價指數</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如指</w:t>
      </w:r>
    </w:p>
    <w:p w14:paraId="5B868C98" w14:textId="77777777" w:rsidR="001B6490" w:rsidRPr="000C4C03" w:rsidRDefault="00A616F7">
      <w:pPr>
        <w:ind w:right="240" w:firstLine="1400"/>
        <w:jc w:val="both"/>
        <w:rPr>
          <w:rFonts w:ascii="標楷體" w:eastAsia="標楷體" w:hAnsi="標楷體" w:cs="標楷體"/>
          <w:kern w:val="0"/>
          <w:sz w:val="28"/>
          <w:szCs w:val="28"/>
        </w:rPr>
      </w:pPr>
      <w:r w:rsidRPr="000C4C03">
        <w:rPr>
          <w:rFonts w:ascii="標楷體" w:eastAsia="標楷體" w:hAnsi="標楷體" w:cs="標楷體"/>
          <w:kern w:val="0"/>
          <w:sz w:val="28"/>
          <w:szCs w:val="28"/>
        </w:rPr>
        <w:t>定指數，由機關於招標時載明，無者免填</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為當期資料。但逾期履</w:t>
      </w:r>
    </w:p>
    <w:p w14:paraId="53CC7A96" w14:textId="77777777" w:rsidR="001B6490" w:rsidRPr="000C4C03" w:rsidRDefault="00A616F7">
      <w:pPr>
        <w:ind w:right="240" w:firstLine="1400"/>
        <w:jc w:val="both"/>
        <w:rPr>
          <w:rFonts w:ascii="標楷體" w:eastAsia="標楷體" w:hAnsi="標楷體" w:cs="標楷體"/>
          <w:kern w:val="0"/>
          <w:sz w:val="28"/>
          <w:szCs w:val="28"/>
        </w:rPr>
      </w:pPr>
      <w:r w:rsidRPr="000C4C03">
        <w:rPr>
          <w:rFonts w:ascii="標楷體" w:eastAsia="標楷體" w:hAnsi="標楷體" w:cs="標楷體"/>
          <w:kern w:val="0"/>
          <w:sz w:val="28"/>
          <w:szCs w:val="28"/>
        </w:rPr>
        <w:t>約係可歸責於機關者，不在此限。</w:t>
      </w:r>
    </w:p>
    <w:p w14:paraId="66879E63" w14:textId="77777777" w:rsidR="001B6490" w:rsidRPr="000C4C03" w:rsidRDefault="00A616F7">
      <w:pPr>
        <w:ind w:right="240" w:firstLine="980"/>
        <w:jc w:val="both"/>
        <w:rPr>
          <w:rFonts w:ascii="標楷體" w:eastAsia="標楷體" w:hAnsi="標楷體" w:cs="標楷體"/>
          <w:kern w:val="0"/>
          <w:sz w:val="28"/>
          <w:szCs w:val="28"/>
        </w:rPr>
      </w:pPr>
      <w:r w:rsidRPr="000C4C03">
        <w:rPr>
          <w:rFonts w:ascii="標楷體" w:eastAsia="標楷體" w:hAnsi="標楷體"/>
          <w:kern w:val="0"/>
          <w:sz w:val="28"/>
          <w:szCs w:val="28"/>
        </w:rPr>
        <w:t>11.</w:t>
      </w:r>
      <w:r w:rsidRPr="000C4C03">
        <w:rPr>
          <w:rFonts w:ascii="標楷體" w:eastAsia="標楷體" w:hAnsi="標楷體" w:cs="標楷體"/>
          <w:kern w:val="0"/>
          <w:sz w:val="28"/>
          <w:szCs w:val="28"/>
        </w:rPr>
        <w:t>契約價金總額曾經減價而確定，其所組成之各單項價格得依約定方</w:t>
      </w:r>
    </w:p>
    <w:p w14:paraId="7BD42A42" w14:textId="77777777" w:rsidR="001B6490" w:rsidRPr="000C4C03" w:rsidRDefault="00A616F7">
      <w:pPr>
        <w:ind w:right="240" w:firstLine="1400"/>
        <w:jc w:val="both"/>
        <w:rPr>
          <w:rFonts w:ascii="標楷體" w:eastAsia="標楷體" w:hAnsi="標楷體"/>
          <w:kern w:val="0"/>
          <w:sz w:val="28"/>
          <w:szCs w:val="28"/>
        </w:rPr>
      </w:pPr>
      <w:r w:rsidRPr="000C4C03">
        <w:rPr>
          <w:rFonts w:ascii="標楷體" w:eastAsia="標楷體" w:hAnsi="標楷體" w:cs="標楷體"/>
          <w:kern w:val="0"/>
          <w:sz w:val="28"/>
          <w:szCs w:val="28"/>
        </w:rPr>
        <w:t>式調整；未約</w:t>
      </w:r>
      <w:r w:rsidRPr="000C4C03">
        <w:rPr>
          <w:rFonts w:ascii="標楷體" w:eastAsia="標楷體" w:hAnsi="標楷體"/>
          <w:kern w:val="0"/>
          <w:sz w:val="28"/>
          <w:szCs w:val="28"/>
        </w:rPr>
        <w:t>定調整方式者，視同就各單項價格依同一減價比率調</w:t>
      </w:r>
    </w:p>
    <w:p w14:paraId="15660E34" w14:textId="77777777" w:rsidR="001B6490" w:rsidRPr="000C4C03" w:rsidRDefault="00A616F7">
      <w:pPr>
        <w:ind w:right="240" w:firstLine="1400"/>
        <w:jc w:val="both"/>
        <w:rPr>
          <w:rFonts w:ascii="標楷體" w:eastAsia="標楷體" w:hAnsi="標楷體"/>
          <w:kern w:val="0"/>
          <w:sz w:val="28"/>
          <w:szCs w:val="28"/>
        </w:rPr>
      </w:pPr>
      <w:r w:rsidRPr="000C4C03">
        <w:rPr>
          <w:rFonts w:ascii="標楷體" w:eastAsia="標楷體" w:hAnsi="標楷體"/>
          <w:kern w:val="0"/>
          <w:sz w:val="28"/>
          <w:szCs w:val="28"/>
        </w:rPr>
        <w:t>整。投標文件中報價之分項價格合計數額與總價不同者，亦同。</w:t>
      </w:r>
    </w:p>
    <w:p w14:paraId="073BADD9" w14:textId="77777777" w:rsidR="001B6490" w:rsidRPr="000C4C03" w:rsidRDefault="00A616F7">
      <w:pPr>
        <w:ind w:right="240" w:firstLine="980"/>
        <w:jc w:val="both"/>
        <w:rPr>
          <w:rFonts w:ascii="標楷體" w:eastAsia="標楷體" w:hAnsi="標楷體" w:cs="標楷體"/>
          <w:kern w:val="0"/>
          <w:sz w:val="28"/>
          <w:szCs w:val="28"/>
        </w:rPr>
      </w:pPr>
      <w:r w:rsidRPr="000C4C03">
        <w:rPr>
          <w:rFonts w:ascii="標楷體" w:eastAsia="標楷體" w:hAnsi="標楷體"/>
          <w:kern w:val="0"/>
          <w:sz w:val="28"/>
          <w:szCs w:val="28"/>
        </w:rPr>
        <w:t>12.</w:t>
      </w:r>
      <w:r w:rsidRPr="000C4C03">
        <w:rPr>
          <w:rFonts w:ascii="標楷體" w:eastAsia="標楷體" w:hAnsi="標楷體" w:cs="標楷體"/>
          <w:kern w:val="0"/>
          <w:sz w:val="28"/>
          <w:szCs w:val="28"/>
        </w:rPr>
        <w:t>廠商計價領款之印章，除另有規定外，以廠商於投標文件所蓋之章</w:t>
      </w:r>
    </w:p>
    <w:p w14:paraId="1788FFDA" w14:textId="77777777" w:rsidR="001B6490" w:rsidRPr="000C4C03" w:rsidRDefault="00A616F7">
      <w:pPr>
        <w:ind w:right="240" w:firstLine="1400"/>
        <w:jc w:val="both"/>
        <w:rPr>
          <w:rFonts w:ascii="標楷體" w:eastAsia="標楷體" w:hAnsi="標楷體" w:cs="標楷體"/>
          <w:kern w:val="0"/>
          <w:sz w:val="28"/>
          <w:szCs w:val="28"/>
        </w:rPr>
      </w:pPr>
      <w:r w:rsidRPr="000C4C03">
        <w:rPr>
          <w:rFonts w:ascii="標楷體" w:eastAsia="標楷體" w:hAnsi="標楷體" w:cs="標楷體"/>
          <w:kern w:val="0"/>
          <w:sz w:val="28"/>
          <w:szCs w:val="28"/>
        </w:rPr>
        <w:t>為之。</w:t>
      </w:r>
    </w:p>
    <w:p w14:paraId="7DCC1380" w14:textId="77777777" w:rsidR="001B6490" w:rsidRPr="000C4C03" w:rsidRDefault="00A616F7">
      <w:pPr>
        <w:ind w:right="240" w:firstLine="980"/>
        <w:jc w:val="both"/>
        <w:rPr>
          <w:rFonts w:ascii="標楷體" w:eastAsia="標楷體" w:hAnsi="標楷體" w:cs="標楷體"/>
          <w:kern w:val="0"/>
          <w:sz w:val="28"/>
          <w:szCs w:val="28"/>
        </w:rPr>
      </w:pPr>
      <w:r w:rsidRPr="000C4C03">
        <w:rPr>
          <w:rFonts w:ascii="標楷體" w:eastAsia="標楷體" w:hAnsi="標楷體"/>
          <w:kern w:val="0"/>
          <w:sz w:val="28"/>
          <w:szCs w:val="28"/>
        </w:rPr>
        <w:t>13.</w:t>
      </w:r>
      <w:r w:rsidRPr="000C4C03">
        <w:rPr>
          <w:rFonts w:ascii="標楷體" w:eastAsia="標楷體" w:hAnsi="標楷體" w:cs="標楷體"/>
          <w:kern w:val="0"/>
          <w:sz w:val="28"/>
          <w:szCs w:val="28"/>
        </w:rPr>
        <w:t>廠商於國內員工總人數逾</w:t>
      </w:r>
      <w:r w:rsidRPr="000C4C03">
        <w:rPr>
          <w:rFonts w:ascii="標楷體" w:eastAsia="標楷體" w:hAnsi="標楷體" w:cs="Calibri"/>
          <w:kern w:val="0"/>
          <w:sz w:val="28"/>
          <w:szCs w:val="28"/>
        </w:rPr>
        <w:t>100</w:t>
      </w:r>
      <w:r w:rsidRPr="000C4C03">
        <w:rPr>
          <w:rFonts w:ascii="標楷體" w:eastAsia="標楷體" w:hAnsi="標楷體" w:cs="標楷體"/>
          <w:kern w:val="0"/>
          <w:sz w:val="28"/>
          <w:szCs w:val="28"/>
        </w:rPr>
        <w:t>人，履約期間應僱用身心障礙者及原</w:t>
      </w:r>
    </w:p>
    <w:p w14:paraId="19151661" w14:textId="77777777" w:rsidR="001B6490" w:rsidRPr="000C4C03" w:rsidRDefault="00A616F7">
      <w:pPr>
        <w:ind w:left="1200" w:right="240" w:firstLine="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住民之人數，各應達其國內員工總人數</w:t>
      </w:r>
      <w:r w:rsidRPr="000C4C03">
        <w:rPr>
          <w:rFonts w:ascii="標楷體" w:eastAsia="標楷體" w:hAnsi="標楷體" w:cs="Calibri"/>
          <w:kern w:val="0"/>
          <w:sz w:val="28"/>
          <w:szCs w:val="28"/>
        </w:rPr>
        <w:t>1%</w:t>
      </w:r>
      <w:r w:rsidRPr="000C4C03">
        <w:rPr>
          <w:rFonts w:ascii="標楷體" w:eastAsia="標楷體" w:hAnsi="標楷體" w:cs="標楷體"/>
          <w:kern w:val="0"/>
          <w:sz w:val="28"/>
          <w:szCs w:val="28"/>
        </w:rPr>
        <w:t>，並均以整數為計算標</w:t>
      </w:r>
    </w:p>
    <w:p w14:paraId="59084AE6" w14:textId="77777777" w:rsidR="001B6490" w:rsidRPr="000C4C03" w:rsidRDefault="00A616F7">
      <w:pPr>
        <w:ind w:left="1200" w:right="240" w:firstLine="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準，未達整數部分不予計入。僱用不足者，應分別依規定向所在</w:t>
      </w:r>
    </w:p>
    <w:p w14:paraId="2E2E3438" w14:textId="77777777" w:rsidR="001B6490" w:rsidRPr="000C4C03" w:rsidRDefault="00A616F7">
      <w:pPr>
        <w:ind w:left="1200" w:right="240" w:firstLine="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地之直轄市或縣（市）勞工主管機關設立之身心障礙者就業基金</w:t>
      </w:r>
    </w:p>
    <w:p w14:paraId="3D9619F1" w14:textId="77777777" w:rsidR="001B6490" w:rsidRPr="000C4C03" w:rsidRDefault="00A616F7">
      <w:pPr>
        <w:ind w:left="1200" w:right="240" w:firstLine="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專戶及原住民中央主管機關設立之原住民族就業基金專戶，繳納</w:t>
      </w:r>
    </w:p>
    <w:p w14:paraId="426E04F9" w14:textId="77777777" w:rsidR="001B6490" w:rsidRPr="000C4C03" w:rsidRDefault="00A616F7">
      <w:pPr>
        <w:ind w:left="1200" w:right="240" w:firstLine="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上月之代金；並不得僱用外籍勞工取代僱用不足額部分。招標機</w:t>
      </w:r>
    </w:p>
    <w:p w14:paraId="11C196CE" w14:textId="77777777" w:rsidR="001B6490" w:rsidRPr="000C4C03" w:rsidRDefault="00A616F7">
      <w:pPr>
        <w:ind w:left="1200" w:right="240" w:firstLine="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關應將國內員工總人數逾</w:t>
      </w:r>
      <w:r w:rsidRPr="000C4C03">
        <w:rPr>
          <w:rFonts w:ascii="標楷體" w:eastAsia="標楷體" w:hAnsi="標楷體" w:cs="Calibri"/>
          <w:kern w:val="0"/>
          <w:sz w:val="28"/>
          <w:szCs w:val="28"/>
        </w:rPr>
        <w:t>100</w:t>
      </w:r>
      <w:r w:rsidRPr="000C4C03">
        <w:rPr>
          <w:rFonts w:ascii="標楷體" w:eastAsia="標楷體" w:hAnsi="標楷體" w:cs="標楷體"/>
          <w:kern w:val="0"/>
          <w:sz w:val="28"/>
          <w:szCs w:val="28"/>
        </w:rPr>
        <w:t>人之廠商資料公開於政府採購資訊</w:t>
      </w:r>
    </w:p>
    <w:p w14:paraId="4AC32837" w14:textId="77777777" w:rsidR="001B6490" w:rsidRPr="000C4C03" w:rsidRDefault="00A616F7">
      <w:pPr>
        <w:ind w:left="1200" w:right="240" w:firstLine="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公告系統，以供勞工及原住民主管機關查核代金繳納情形，招標</w:t>
      </w:r>
    </w:p>
    <w:p w14:paraId="3BEA957B" w14:textId="77777777" w:rsidR="001B6490" w:rsidRPr="000C4C03" w:rsidRDefault="00A616F7">
      <w:pPr>
        <w:ind w:left="1200" w:right="240" w:firstLine="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機關不另辦理查核。</w:t>
      </w:r>
    </w:p>
    <w:p w14:paraId="31755ECF" w14:textId="77777777" w:rsidR="001B6490" w:rsidRPr="000C4C03" w:rsidRDefault="00A616F7">
      <w:pPr>
        <w:ind w:right="240" w:firstLine="980"/>
        <w:jc w:val="both"/>
        <w:rPr>
          <w:rFonts w:ascii="標楷體" w:eastAsia="標楷體" w:hAnsi="標楷體" w:cs="標楷體"/>
          <w:kern w:val="0"/>
          <w:sz w:val="28"/>
          <w:szCs w:val="28"/>
        </w:rPr>
      </w:pPr>
      <w:r w:rsidRPr="000C4C03">
        <w:rPr>
          <w:rFonts w:ascii="標楷體" w:eastAsia="標楷體" w:hAnsi="標楷體"/>
          <w:kern w:val="0"/>
          <w:sz w:val="28"/>
          <w:szCs w:val="28"/>
        </w:rPr>
        <w:t>14.</w:t>
      </w:r>
      <w:r w:rsidRPr="000C4C03">
        <w:rPr>
          <w:rFonts w:ascii="標楷體" w:eastAsia="標楷體" w:hAnsi="標楷體" w:cs="標楷體"/>
          <w:kern w:val="0"/>
          <w:sz w:val="28"/>
          <w:szCs w:val="28"/>
        </w:rPr>
        <w:t>契約價金總額，除另有規定外，為完成契約所需全部材料、人工、</w:t>
      </w:r>
    </w:p>
    <w:p w14:paraId="7EC2FDD7" w14:textId="77777777" w:rsidR="001B6490" w:rsidRPr="000C4C03" w:rsidRDefault="00A616F7">
      <w:pPr>
        <w:ind w:right="240" w:firstLine="1400"/>
        <w:jc w:val="both"/>
        <w:rPr>
          <w:rFonts w:ascii="標楷體" w:eastAsia="標楷體" w:hAnsi="標楷體" w:cs="標楷體"/>
          <w:kern w:val="0"/>
          <w:sz w:val="28"/>
          <w:szCs w:val="28"/>
        </w:rPr>
      </w:pPr>
      <w:r w:rsidRPr="000C4C03">
        <w:rPr>
          <w:rFonts w:ascii="標楷體" w:eastAsia="標楷體" w:hAnsi="標楷體" w:cs="標楷體"/>
          <w:kern w:val="0"/>
          <w:sz w:val="28"/>
          <w:szCs w:val="28"/>
        </w:rPr>
        <w:lastRenderedPageBreak/>
        <w:t>機具、設備及施工所必須之費用，廠商未於投標時依據採購規格表</w:t>
      </w:r>
    </w:p>
    <w:p w14:paraId="19912EB9" w14:textId="77777777" w:rsidR="001B6490" w:rsidRPr="000C4C03" w:rsidRDefault="00A616F7">
      <w:pPr>
        <w:ind w:right="240" w:firstLine="1400"/>
        <w:jc w:val="both"/>
        <w:rPr>
          <w:rFonts w:ascii="標楷體" w:eastAsia="標楷體" w:hAnsi="標楷體" w:cs="標楷體"/>
          <w:kern w:val="0"/>
          <w:sz w:val="28"/>
          <w:szCs w:val="28"/>
        </w:rPr>
      </w:pPr>
      <w:r w:rsidRPr="000C4C03">
        <w:rPr>
          <w:rFonts w:ascii="標楷體" w:eastAsia="標楷體" w:hAnsi="標楷體" w:cs="標楷體"/>
          <w:kern w:val="0"/>
          <w:sz w:val="28"/>
          <w:szCs w:val="28"/>
        </w:rPr>
        <w:t>內容自行檢附明細表或提供之明細表內容不完整者，雖經機關審查</w:t>
      </w:r>
    </w:p>
    <w:p w14:paraId="71BA2E5E" w14:textId="77777777" w:rsidR="001B6490" w:rsidRPr="000C4C03" w:rsidRDefault="00A616F7">
      <w:pPr>
        <w:ind w:right="240" w:firstLine="1400"/>
        <w:jc w:val="both"/>
        <w:rPr>
          <w:rFonts w:ascii="標楷體" w:eastAsia="標楷體" w:hAnsi="標楷體" w:cs="標楷體"/>
          <w:kern w:val="0"/>
          <w:sz w:val="28"/>
          <w:szCs w:val="28"/>
        </w:rPr>
      </w:pPr>
      <w:r w:rsidRPr="000C4C03">
        <w:rPr>
          <w:rFonts w:ascii="標楷體" w:eastAsia="標楷體" w:hAnsi="標楷體" w:cs="標楷體"/>
          <w:kern w:val="0"/>
          <w:sz w:val="28"/>
          <w:szCs w:val="28"/>
        </w:rPr>
        <w:t>仍不得主張增加費用，但因而產生之費用減省機關得予扣除；前述</w:t>
      </w:r>
    </w:p>
    <w:p w14:paraId="0E91D113" w14:textId="77777777" w:rsidR="001B6490" w:rsidRPr="000C4C03" w:rsidRDefault="00A616F7">
      <w:pPr>
        <w:ind w:right="240" w:firstLine="1400"/>
        <w:jc w:val="both"/>
        <w:rPr>
          <w:rFonts w:ascii="標楷體" w:eastAsia="標楷體" w:hAnsi="標楷體" w:cs="標楷體"/>
          <w:kern w:val="0"/>
          <w:sz w:val="28"/>
          <w:szCs w:val="28"/>
        </w:rPr>
      </w:pPr>
      <w:r w:rsidRPr="000C4C03">
        <w:rPr>
          <w:rFonts w:ascii="標楷體" w:eastAsia="標楷體" w:hAnsi="標楷體" w:cs="標楷體"/>
          <w:kern w:val="0"/>
          <w:sz w:val="28"/>
          <w:szCs w:val="28"/>
        </w:rPr>
        <w:t>情形之決標方式屬單價決標時，機關並得逕予決定契約單價金額，</w:t>
      </w:r>
    </w:p>
    <w:p w14:paraId="0B0E825F" w14:textId="77777777" w:rsidR="001B6490" w:rsidRPr="000C4C03" w:rsidRDefault="00A616F7">
      <w:pPr>
        <w:ind w:right="240" w:firstLine="1400"/>
        <w:jc w:val="both"/>
        <w:rPr>
          <w:rFonts w:ascii="標楷體" w:eastAsia="標楷體" w:hAnsi="標楷體" w:cs="標楷體"/>
          <w:kern w:val="0"/>
          <w:sz w:val="28"/>
          <w:szCs w:val="28"/>
        </w:rPr>
      </w:pPr>
      <w:r w:rsidRPr="000C4C03">
        <w:rPr>
          <w:rFonts w:ascii="標楷體" w:eastAsia="標楷體" w:hAnsi="標楷體" w:cs="標楷體"/>
          <w:kern w:val="0"/>
          <w:sz w:val="28"/>
          <w:szCs w:val="28"/>
        </w:rPr>
        <w:t>廠商不得拒絕。</w:t>
      </w:r>
    </w:p>
    <w:p w14:paraId="46AC4064" w14:textId="77777777" w:rsidR="001B6490" w:rsidRPr="000C4C03" w:rsidRDefault="00A616F7">
      <w:pPr>
        <w:ind w:left="660" w:right="240" w:hanging="420"/>
        <w:jc w:val="both"/>
        <w:rPr>
          <w:rFonts w:ascii="標楷體" w:eastAsia="標楷體" w:hAnsi="標楷體" w:cs="標楷體"/>
          <w:kern w:val="0"/>
          <w:sz w:val="28"/>
          <w:szCs w:val="28"/>
        </w:rPr>
      </w:pPr>
      <w:r w:rsidRPr="000C4C03">
        <w:rPr>
          <w:rFonts w:ascii="標楷體" w:eastAsia="標楷體" w:hAnsi="標楷體" w:cs="標楷體"/>
          <w:kern w:val="0"/>
          <w:sz w:val="28"/>
          <w:szCs w:val="28"/>
        </w:rPr>
        <w:t>（二）廠商請領契約價金時應提出統一發票，無統一發票者應提出收據。</w:t>
      </w:r>
    </w:p>
    <w:p w14:paraId="592F19EA" w14:textId="77777777" w:rsidR="001B6490" w:rsidRPr="000C4C03" w:rsidRDefault="00A616F7">
      <w:pPr>
        <w:ind w:left="1080" w:right="240" w:hanging="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（三）廠商請領契約價金時應提出之其他文件為</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由機關於招標時載明，無者免填</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w:t>
      </w:r>
    </w:p>
    <w:p w14:paraId="7F01FAD3" w14:textId="77777777" w:rsidR="001B6490" w:rsidRPr="000C4C03" w:rsidRDefault="00A616F7">
      <w:pPr>
        <w:ind w:left="960" w:right="240" w:firstLine="140"/>
        <w:jc w:val="both"/>
        <w:rPr>
          <w:rFonts w:ascii="標楷體" w:eastAsia="標楷體" w:hAnsi="標楷體" w:cs="標楷體"/>
          <w:kern w:val="0"/>
          <w:sz w:val="28"/>
          <w:szCs w:val="28"/>
        </w:rPr>
      </w:pPr>
      <w:r w:rsidRPr="000C4C03">
        <w:rPr>
          <w:rFonts w:ascii="標楷體" w:eastAsia="標楷體" w:hAnsi="標楷體" w:cs="標楷體"/>
          <w:kern w:val="0"/>
          <w:sz w:val="28"/>
          <w:szCs w:val="28"/>
        </w:rPr>
        <w:t>□外國廠商之商業發票。</w:t>
      </w:r>
    </w:p>
    <w:p w14:paraId="0A00622C" w14:textId="77777777" w:rsidR="001B6490" w:rsidRPr="000C4C03" w:rsidRDefault="00A616F7">
      <w:pPr>
        <w:ind w:left="960" w:right="240" w:firstLine="140"/>
        <w:jc w:val="both"/>
        <w:rPr>
          <w:rFonts w:ascii="標楷體" w:eastAsia="標楷體" w:hAnsi="標楷體" w:cs="標楷體"/>
          <w:kern w:val="0"/>
          <w:sz w:val="28"/>
          <w:szCs w:val="28"/>
        </w:rPr>
      </w:pPr>
      <w:r w:rsidRPr="000C4C03">
        <w:rPr>
          <w:rFonts w:ascii="標楷體" w:eastAsia="標楷體" w:hAnsi="標楷體" w:cs="標楷體"/>
          <w:kern w:val="0"/>
          <w:sz w:val="28"/>
          <w:szCs w:val="28"/>
        </w:rPr>
        <w:t>□成本或費用證明。</w:t>
      </w:r>
    </w:p>
    <w:p w14:paraId="4BC2ECA7" w14:textId="77777777" w:rsidR="001B6490" w:rsidRPr="000C4C03" w:rsidRDefault="00A616F7">
      <w:pPr>
        <w:ind w:left="960" w:right="240" w:firstLine="140"/>
        <w:jc w:val="both"/>
        <w:rPr>
          <w:rFonts w:ascii="標楷體" w:eastAsia="標楷體" w:hAnsi="標楷體" w:cs="標楷體"/>
          <w:kern w:val="0"/>
          <w:sz w:val="28"/>
          <w:szCs w:val="28"/>
        </w:rPr>
      </w:pPr>
      <w:r w:rsidRPr="000C4C03">
        <w:rPr>
          <w:rFonts w:ascii="標楷體" w:eastAsia="標楷體" w:hAnsi="標楷體" w:cs="標楷體"/>
          <w:kern w:val="0"/>
          <w:sz w:val="28"/>
          <w:szCs w:val="28"/>
        </w:rPr>
        <w:t>□海運、空運提單或其他運送證明。</w:t>
      </w:r>
    </w:p>
    <w:p w14:paraId="0FFDA521" w14:textId="77777777" w:rsidR="001B6490" w:rsidRPr="000C4C03" w:rsidRDefault="00A616F7">
      <w:pPr>
        <w:ind w:left="960" w:right="240" w:firstLine="140"/>
        <w:jc w:val="both"/>
        <w:rPr>
          <w:rFonts w:ascii="標楷體" w:eastAsia="標楷體" w:hAnsi="標楷體" w:cs="標楷體"/>
          <w:kern w:val="0"/>
          <w:sz w:val="28"/>
          <w:szCs w:val="28"/>
        </w:rPr>
      </w:pPr>
      <w:r w:rsidRPr="000C4C03">
        <w:rPr>
          <w:rFonts w:ascii="標楷體" w:eastAsia="標楷體" w:hAnsi="標楷體" w:cs="標楷體"/>
          <w:kern w:val="0"/>
          <w:sz w:val="28"/>
          <w:szCs w:val="28"/>
        </w:rPr>
        <w:t>□送貨簽收單。</w:t>
      </w:r>
    </w:p>
    <w:p w14:paraId="10B48A07" w14:textId="77777777" w:rsidR="001B6490" w:rsidRPr="000C4C03" w:rsidRDefault="00A616F7">
      <w:pPr>
        <w:ind w:left="960" w:right="240" w:firstLine="140"/>
        <w:jc w:val="both"/>
        <w:rPr>
          <w:rFonts w:ascii="標楷體" w:eastAsia="標楷體" w:hAnsi="標楷體" w:cs="標楷體"/>
          <w:kern w:val="0"/>
          <w:sz w:val="28"/>
          <w:szCs w:val="28"/>
        </w:rPr>
      </w:pPr>
      <w:r w:rsidRPr="000C4C03">
        <w:rPr>
          <w:rFonts w:ascii="標楷體" w:eastAsia="標楷體" w:hAnsi="標楷體" w:cs="標楷體"/>
          <w:kern w:val="0"/>
          <w:sz w:val="28"/>
          <w:szCs w:val="28"/>
        </w:rPr>
        <w:t>□裝箱單。</w:t>
      </w:r>
    </w:p>
    <w:p w14:paraId="791FFA5E" w14:textId="77777777" w:rsidR="001B6490" w:rsidRPr="000C4C03" w:rsidRDefault="00A616F7">
      <w:pPr>
        <w:ind w:left="960" w:right="240" w:firstLine="140"/>
        <w:jc w:val="both"/>
        <w:rPr>
          <w:rFonts w:ascii="標楷體" w:eastAsia="標楷體" w:hAnsi="標楷體" w:cs="標楷體"/>
          <w:kern w:val="0"/>
          <w:sz w:val="28"/>
          <w:szCs w:val="28"/>
        </w:rPr>
      </w:pPr>
      <w:r w:rsidRPr="000C4C03">
        <w:rPr>
          <w:rFonts w:ascii="標楷體" w:eastAsia="標楷體" w:hAnsi="標楷體" w:cs="標楷體"/>
          <w:kern w:val="0"/>
          <w:sz w:val="28"/>
          <w:szCs w:val="28"/>
        </w:rPr>
        <w:t>□重量證明。</w:t>
      </w:r>
    </w:p>
    <w:p w14:paraId="5AD4E175" w14:textId="77777777" w:rsidR="001B6490" w:rsidRPr="000C4C03" w:rsidRDefault="00A616F7">
      <w:pPr>
        <w:ind w:left="960" w:right="240" w:firstLine="140"/>
        <w:jc w:val="both"/>
        <w:rPr>
          <w:rFonts w:ascii="標楷體" w:eastAsia="標楷體" w:hAnsi="標楷體" w:cs="標楷體"/>
          <w:kern w:val="0"/>
          <w:sz w:val="28"/>
          <w:szCs w:val="28"/>
        </w:rPr>
      </w:pPr>
      <w:r w:rsidRPr="000C4C03">
        <w:rPr>
          <w:rFonts w:ascii="標楷體" w:eastAsia="標楷體" w:hAnsi="標楷體" w:cs="標楷體"/>
          <w:kern w:val="0"/>
          <w:sz w:val="28"/>
          <w:szCs w:val="28"/>
        </w:rPr>
        <w:t>□檢驗或檢疫證明。</w:t>
      </w:r>
    </w:p>
    <w:p w14:paraId="33DA2257" w14:textId="77777777" w:rsidR="001B6490" w:rsidRPr="000C4C03" w:rsidRDefault="00A616F7">
      <w:pPr>
        <w:ind w:left="960" w:right="240" w:firstLine="140"/>
        <w:jc w:val="both"/>
        <w:rPr>
          <w:rFonts w:ascii="標楷體" w:eastAsia="標楷體" w:hAnsi="標楷體" w:cs="標楷體"/>
          <w:kern w:val="0"/>
          <w:sz w:val="28"/>
          <w:szCs w:val="28"/>
        </w:rPr>
      </w:pPr>
      <w:r w:rsidRPr="000C4C03">
        <w:rPr>
          <w:rFonts w:ascii="標楷體" w:eastAsia="標楷體" w:hAnsi="標楷體" w:cs="標楷體"/>
          <w:kern w:val="0"/>
          <w:sz w:val="28"/>
          <w:szCs w:val="28"/>
        </w:rPr>
        <w:t>□保險單或保險證明。</w:t>
      </w:r>
    </w:p>
    <w:p w14:paraId="52643F77" w14:textId="77777777" w:rsidR="001B6490" w:rsidRPr="000C4C03" w:rsidRDefault="00A616F7">
      <w:pPr>
        <w:ind w:left="960" w:right="240" w:firstLine="140"/>
        <w:jc w:val="both"/>
        <w:rPr>
          <w:rFonts w:ascii="標楷體" w:eastAsia="標楷體" w:hAnsi="標楷體" w:cs="標楷體"/>
          <w:b/>
          <w:kern w:val="0"/>
          <w:sz w:val="28"/>
          <w:szCs w:val="28"/>
        </w:rPr>
      </w:pPr>
      <w:r w:rsidRPr="000C4C03">
        <w:rPr>
          <w:rFonts w:ascii="標楷體" w:eastAsia="標楷體" w:hAnsi="標楷體"/>
          <w:b/>
          <w:sz w:val="28"/>
          <w:szCs w:val="28"/>
        </w:rPr>
        <w:t>■</w:t>
      </w:r>
      <w:r w:rsidRPr="000C4C03">
        <w:rPr>
          <w:rFonts w:ascii="標楷體" w:eastAsia="標楷體" w:hAnsi="標楷體" w:cs="標楷體"/>
          <w:b/>
          <w:kern w:val="0"/>
          <w:sz w:val="28"/>
          <w:szCs w:val="28"/>
        </w:rPr>
        <w:t>保固證明。</w:t>
      </w:r>
    </w:p>
    <w:p w14:paraId="6AE3AC98" w14:textId="77777777" w:rsidR="001B6490" w:rsidRPr="000C4C03" w:rsidRDefault="00A616F7">
      <w:pPr>
        <w:ind w:left="960" w:right="240" w:firstLine="140"/>
        <w:jc w:val="both"/>
        <w:rPr>
          <w:rFonts w:ascii="標楷體" w:eastAsia="標楷體" w:hAnsi="標楷體" w:cs="標楷體"/>
          <w:b/>
          <w:kern w:val="0"/>
          <w:sz w:val="28"/>
          <w:szCs w:val="28"/>
        </w:rPr>
      </w:pPr>
      <w:r w:rsidRPr="000C4C03">
        <w:rPr>
          <w:rFonts w:ascii="標楷體" w:eastAsia="標楷體" w:hAnsi="標楷體"/>
          <w:b/>
          <w:sz w:val="28"/>
          <w:szCs w:val="28"/>
        </w:rPr>
        <w:t>■</w:t>
      </w:r>
      <w:r w:rsidRPr="000C4C03">
        <w:rPr>
          <w:rFonts w:ascii="標楷體" w:eastAsia="標楷體" w:hAnsi="標楷體" w:cs="標楷體"/>
          <w:b/>
          <w:kern w:val="0"/>
          <w:sz w:val="28"/>
          <w:szCs w:val="28"/>
        </w:rPr>
        <w:t>契約規定之其他給付憑證文件。</w:t>
      </w:r>
    </w:p>
    <w:p w14:paraId="3B61206E" w14:textId="77777777" w:rsidR="001B6490" w:rsidRPr="000C4C03" w:rsidRDefault="00A616F7">
      <w:pPr>
        <w:ind w:left="1040" w:right="240" w:hanging="560"/>
        <w:jc w:val="both"/>
        <w:rPr>
          <w:rFonts w:ascii="標楷體" w:eastAsia="標楷體" w:hAnsi="標楷體" w:cs="標楷體"/>
          <w:kern w:val="0"/>
          <w:sz w:val="28"/>
          <w:szCs w:val="28"/>
        </w:rPr>
      </w:pPr>
      <w:r w:rsidRPr="000C4C03">
        <w:rPr>
          <w:rFonts w:ascii="標楷體" w:eastAsia="標楷體" w:hAnsi="標楷體" w:cs="標楷體"/>
          <w:kern w:val="0"/>
          <w:sz w:val="28"/>
          <w:szCs w:val="28"/>
        </w:rPr>
        <w:t>(四)前款文件，應有出具人之簽名或蓋章。但慣例無需簽名或蓋章者，不在此限。</w:t>
      </w:r>
    </w:p>
    <w:p w14:paraId="1825F44E" w14:textId="77777777" w:rsidR="001B6490" w:rsidRPr="000C4C03" w:rsidRDefault="00A616F7">
      <w:pPr>
        <w:ind w:left="1040" w:right="240" w:hanging="560"/>
        <w:jc w:val="both"/>
        <w:rPr>
          <w:rFonts w:ascii="標楷體" w:eastAsia="標楷體" w:hAnsi="標楷體" w:cs="標楷體"/>
          <w:kern w:val="0"/>
          <w:sz w:val="28"/>
          <w:szCs w:val="28"/>
        </w:rPr>
      </w:pPr>
      <w:r w:rsidRPr="000C4C03">
        <w:rPr>
          <w:rFonts w:ascii="標楷體" w:eastAsia="標楷體" w:hAnsi="標楷體" w:cs="標楷體"/>
          <w:kern w:val="0"/>
          <w:sz w:val="28"/>
          <w:szCs w:val="28"/>
        </w:rPr>
        <w:t>(五)履約標的自中華民國境外輸入，契約允許以不可撤銷信用狀支付外國廠商契約價金，廠商遲延押匯或所提示之文件不符契約或信用狀規定，致機關無法提貨時，不論機關是否辦理擔保提貨，其因此而發生之額外倉租及其他費用，概由廠商負擔。</w:t>
      </w:r>
    </w:p>
    <w:p w14:paraId="031A0DBC" w14:textId="77777777" w:rsidR="001B6490" w:rsidRPr="000C4C03" w:rsidRDefault="00A616F7">
      <w:pPr>
        <w:ind w:left="1040" w:right="240" w:hanging="560"/>
        <w:jc w:val="both"/>
        <w:rPr>
          <w:rFonts w:ascii="標楷體" w:eastAsia="標楷體" w:hAnsi="標楷體" w:cs="標楷體"/>
          <w:kern w:val="0"/>
          <w:sz w:val="28"/>
          <w:szCs w:val="28"/>
        </w:rPr>
      </w:pPr>
      <w:r w:rsidRPr="000C4C03">
        <w:rPr>
          <w:rFonts w:ascii="標楷體" w:eastAsia="標楷體" w:hAnsi="標楷體" w:cs="標楷體"/>
          <w:kern w:val="0"/>
          <w:sz w:val="28"/>
          <w:szCs w:val="28"/>
        </w:rPr>
        <w:t>(六)廠商履約有逾期違約金、損害賠償、採購標的損壞或短缺、不實行為、未完全履約、不符契約規定、溢領價金或減少履約事項等情形時，機關得自應付價金中扣抵；其有不足者，得通知廠商給付或自保證金扣抵。</w:t>
      </w:r>
    </w:p>
    <w:p w14:paraId="198D9E05" w14:textId="77777777" w:rsidR="001B6490" w:rsidRPr="000C4C03" w:rsidRDefault="00A616F7">
      <w:pPr>
        <w:ind w:left="1040" w:right="240" w:hanging="560"/>
        <w:jc w:val="both"/>
        <w:rPr>
          <w:rFonts w:ascii="標楷體" w:eastAsia="標楷體" w:hAnsi="標楷體" w:cs="標楷體"/>
          <w:kern w:val="0"/>
          <w:sz w:val="28"/>
          <w:szCs w:val="28"/>
        </w:rPr>
      </w:pPr>
      <w:r w:rsidRPr="000C4C03">
        <w:rPr>
          <w:rFonts w:ascii="標楷體" w:eastAsia="標楷體" w:hAnsi="標楷體" w:cs="標楷體"/>
          <w:kern w:val="0"/>
          <w:sz w:val="28"/>
          <w:szCs w:val="28"/>
        </w:rPr>
        <w:t>(七)履約範圍包括代辦訓練操作或維護人員者，其費用除廠商本身所需者外，有關受訓人員之旅費及生活費用，由機關自訂標準支給，不包括在契約價金內。</w:t>
      </w:r>
    </w:p>
    <w:p w14:paraId="68F3EC8D" w14:textId="77777777" w:rsidR="001B6490" w:rsidRPr="000C4C03" w:rsidRDefault="00A616F7">
      <w:pPr>
        <w:ind w:left="1040" w:right="240" w:hanging="560"/>
        <w:jc w:val="both"/>
        <w:rPr>
          <w:rFonts w:ascii="標楷體" w:eastAsia="標楷體" w:hAnsi="標楷體" w:cs="標楷體"/>
          <w:kern w:val="0"/>
          <w:sz w:val="28"/>
          <w:szCs w:val="28"/>
        </w:rPr>
      </w:pPr>
      <w:r w:rsidRPr="000C4C03">
        <w:rPr>
          <w:rFonts w:ascii="標楷體" w:eastAsia="標楷體" w:hAnsi="標楷體" w:cs="標楷體"/>
          <w:kern w:val="0"/>
          <w:sz w:val="28"/>
          <w:szCs w:val="28"/>
        </w:rPr>
        <w:t>(八)分包契約報備於機關，並經廠商就分包部分設定權利質權予分包廠商者，該分包契約所載付款條件應符合本條前列各款規定或與機關另行議定。</w:t>
      </w:r>
    </w:p>
    <w:p w14:paraId="70C6B9AE" w14:textId="77777777" w:rsidR="001B6490" w:rsidRPr="000C4C03" w:rsidRDefault="001B6490">
      <w:pPr>
        <w:ind w:left="800" w:right="240" w:hanging="560"/>
        <w:jc w:val="both"/>
        <w:rPr>
          <w:rFonts w:ascii="標楷體" w:eastAsia="標楷體" w:hAnsi="標楷體" w:cs="標楷體"/>
          <w:kern w:val="0"/>
          <w:sz w:val="28"/>
          <w:szCs w:val="28"/>
        </w:rPr>
      </w:pPr>
    </w:p>
    <w:p w14:paraId="12CE4DF6" w14:textId="77777777" w:rsidR="001B6490" w:rsidRPr="000C4C03" w:rsidRDefault="00A616F7">
      <w:pPr>
        <w:ind w:left="800" w:right="240" w:hanging="560"/>
        <w:jc w:val="both"/>
        <w:rPr>
          <w:rFonts w:ascii="標楷體" w:eastAsia="標楷體" w:hAnsi="標楷體"/>
          <w:kern w:val="0"/>
          <w:sz w:val="28"/>
          <w:szCs w:val="28"/>
        </w:rPr>
      </w:pPr>
      <w:r w:rsidRPr="000C4C03">
        <w:rPr>
          <w:rFonts w:ascii="標楷體" w:eastAsia="標楷體" w:hAnsi="標楷體"/>
          <w:kern w:val="0"/>
          <w:sz w:val="28"/>
          <w:szCs w:val="28"/>
        </w:rPr>
        <w:t>第六條稅捐</w:t>
      </w:r>
    </w:p>
    <w:p w14:paraId="0F9192B0" w14:textId="77777777" w:rsidR="001B6490" w:rsidRPr="000C4C03" w:rsidRDefault="001B6490">
      <w:pPr>
        <w:ind w:left="800" w:right="240" w:hanging="560"/>
        <w:jc w:val="both"/>
        <w:rPr>
          <w:rFonts w:ascii="標楷體" w:eastAsia="標楷體" w:hAnsi="標楷體"/>
          <w:kern w:val="0"/>
          <w:sz w:val="28"/>
          <w:szCs w:val="28"/>
        </w:rPr>
      </w:pPr>
    </w:p>
    <w:p w14:paraId="5EB525E1" w14:textId="77777777" w:rsidR="001B6490" w:rsidRPr="000C4C03" w:rsidRDefault="00A616F7">
      <w:pPr>
        <w:ind w:left="1040" w:right="240" w:hanging="560"/>
        <w:jc w:val="both"/>
        <w:rPr>
          <w:rFonts w:ascii="標楷體" w:eastAsia="標楷體" w:hAnsi="標楷體"/>
          <w:kern w:val="0"/>
          <w:sz w:val="28"/>
          <w:szCs w:val="28"/>
        </w:rPr>
      </w:pPr>
      <w:r w:rsidRPr="000C4C03">
        <w:rPr>
          <w:rFonts w:ascii="標楷體" w:eastAsia="標楷體" w:hAnsi="標楷體"/>
          <w:kern w:val="0"/>
          <w:sz w:val="28"/>
          <w:szCs w:val="28"/>
        </w:rPr>
        <w:t>(一)以新臺幣報價之項目，除招標文件另有規定外，應含營業稅。由自然人投標者，不含營業稅。</w:t>
      </w:r>
    </w:p>
    <w:p w14:paraId="667B0E90" w14:textId="77777777" w:rsidR="001B6490" w:rsidRPr="000C4C03" w:rsidRDefault="00A616F7">
      <w:pPr>
        <w:ind w:left="1040" w:right="240" w:hanging="560"/>
        <w:jc w:val="both"/>
        <w:rPr>
          <w:rFonts w:ascii="標楷體" w:eastAsia="標楷體" w:hAnsi="標楷體"/>
          <w:kern w:val="0"/>
          <w:sz w:val="28"/>
          <w:szCs w:val="28"/>
        </w:rPr>
      </w:pPr>
      <w:r w:rsidRPr="000C4C03">
        <w:rPr>
          <w:rFonts w:ascii="標楷體" w:eastAsia="標楷體" w:hAnsi="標楷體"/>
          <w:kern w:val="0"/>
          <w:sz w:val="28"/>
          <w:szCs w:val="28"/>
        </w:rPr>
        <w:t>(二)廠商為進口施工或測試設備、臨時設施、於我國境內製造財物所需設備或材料、換新或補充前已進口之設備或材料等所生關稅、貨物稅及營業稅等稅捐、規費，由廠商負擔。</w:t>
      </w:r>
    </w:p>
    <w:p w14:paraId="19EAA4BF" w14:textId="77777777" w:rsidR="001B6490" w:rsidRPr="000C4C03" w:rsidRDefault="00A616F7">
      <w:pPr>
        <w:ind w:left="1040" w:right="240" w:hanging="560"/>
        <w:jc w:val="both"/>
        <w:rPr>
          <w:rFonts w:ascii="標楷體" w:eastAsia="標楷體" w:hAnsi="標楷體"/>
          <w:kern w:val="0"/>
          <w:sz w:val="28"/>
          <w:szCs w:val="28"/>
        </w:rPr>
      </w:pPr>
      <w:r w:rsidRPr="000C4C03">
        <w:rPr>
          <w:rFonts w:ascii="標楷體" w:eastAsia="標楷體" w:hAnsi="標楷體"/>
          <w:kern w:val="0"/>
          <w:sz w:val="28"/>
          <w:szCs w:val="28"/>
        </w:rPr>
        <w:t>(三)進口財物或臨時設施，其於中華民國以外之任何稅捐、規費或關稅，由廠商負擔。</w:t>
      </w:r>
    </w:p>
    <w:p w14:paraId="59BF0595" w14:textId="77777777" w:rsidR="001B6490" w:rsidRPr="000C4C03" w:rsidRDefault="001B6490">
      <w:pPr>
        <w:ind w:left="520" w:right="240" w:hanging="280"/>
        <w:jc w:val="both"/>
        <w:rPr>
          <w:rFonts w:ascii="標楷體" w:eastAsia="標楷體" w:hAnsi="標楷體" w:cs="細明體"/>
          <w:kern w:val="0"/>
          <w:sz w:val="28"/>
          <w:szCs w:val="28"/>
        </w:rPr>
      </w:pPr>
    </w:p>
    <w:p w14:paraId="104608F0" w14:textId="77777777" w:rsidR="001B6490" w:rsidRPr="000C4C03" w:rsidRDefault="00A616F7">
      <w:pPr>
        <w:ind w:left="720" w:right="240" w:hanging="480"/>
        <w:jc w:val="both"/>
        <w:rPr>
          <w:rFonts w:ascii="標楷體" w:eastAsia="標楷體" w:hAnsi="標楷體" w:cs="標楷體"/>
          <w:kern w:val="0"/>
          <w:sz w:val="28"/>
          <w:szCs w:val="28"/>
        </w:rPr>
      </w:pPr>
      <w:bookmarkStart w:id="0" w:name="_Hlk92874383"/>
      <w:r w:rsidRPr="000C4C03">
        <w:rPr>
          <w:rFonts w:ascii="標楷體" w:eastAsia="標楷體" w:hAnsi="標楷體" w:cs="標楷體"/>
          <w:kern w:val="0"/>
          <w:sz w:val="28"/>
          <w:szCs w:val="28"/>
        </w:rPr>
        <w:t>第七條履約期限</w:t>
      </w:r>
    </w:p>
    <w:bookmarkEnd w:id="0"/>
    <w:p w14:paraId="69D19090" w14:textId="77777777" w:rsidR="001B6490" w:rsidRPr="000C4C03" w:rsidRDefault="00A616F7">
      <w:pPr>
        <w:spacing w:line="400" w:lineRule="exact"/>
        <w:ind w:left="240" w:right="240"/>
        <w:jc w:val="both"/>
        <w:rPr>
          <w:rFonts w:ascii="標楷體" w:eastAsia="標楷體" w:hAnsi="標楷體" w:cs="標楷體"/>
          <w:kern w:val="0"/>
          <w:sz w:val="28"/>
          <w:szCs w:val="28"/>
        </w:rPr>
      </w:pPr>
      <w:r w:rsidRPr="000C4C03">
        <w:rPr>
          <w:rFonts w:ascii="標楷體" w:eastAsia="標楷體" w:hAnsi="標楷體" w:cs="標楷體"/>
          <w:kern w:val="0"/>
          <w:sz w:val="28"/>
          <w:szCs w:val="28"/>
        </w:rPr>
        <w:lastRenderedPageBreak/>
        <w:t>（一）履約期限</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由機關於招標時載明</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w:t>
      </w:r>
    </w:p>
    <w:p w14:paraId="53CAA169" w14:textId="7BD4A2AE" w:rsidR="001B6490" w:rsidRPr="000C4C03" w:rsidRDefault="00A616F7" w:rsidP="00C65DEF">
      <w:pPr>
        <w:spacing w:line="400" w:lineRule="exact"/>
        <w:ind w:left="480" w:right="240" w:firstLine="561"/>
        <w:jc w:val="both"/>
        <w:rPr>
          <w:rFonts w:ascii="標楷體" w:eastAsia="標楷體" w:hAnsi="標楷體"/>
          <w:b/>
          <w:sz w:val="28"/>
          <w:szCs w:val="28"/>
          <w:u w:val="single"/>
        </w:rPr>
      </w:pPr>
      <w:r w:rsidRPr="00E8716B">
        <w:rPr>
          <w:rFonts w:ascii="標楷體" w:eastAsia="標楷體" w:hAnsi="標楷體"/>
          <w:b/>
          <w:sz w:val="28"/>
          <w:szCs w:val="28"/>
          <w:highlight w:val="yellow"/>
          <w:u w:val="single"/>
        </w:rPr>
        <w:t>■廠商應於</w:t>
      </w:r>
      <w:r w:rsidR="00D54B77" w:rsidRPr="00E8716B">
        <w:rPr>
          <w:rFonts w:ascii="標楷體" w:eastAsia="標楷體" w:hAnsi="標楷體" w:hint="eastAsia"/>
          <w:b/>
          <w:sz w:val="28"/>
          <w:szCs w:val="28"/>
          <w:highlight w:val="yellow"/>
          <w:u w:val="single"/>
        </w:rPr>
        <w:t>○</w:t>
      </w:r>
      <w:r w:rsidR="00D67CD4" w:rsidRPr="00E8716B">
        <w:rPr>
          <w:rFonts w:ascii="標楷體" w:eastAsia="標楷體" w:hAnsi="標楷體" w:hint="eastAsia"/>
          <w:b/>
          <w:sz w:val="28"/>
          <w:szCs w:val="28"/>
          <w:highlight w:val="yellow"/>
          <w:u w:val="single"/>
        </w:rPr>
        <w:t>年</w:t>
      </w:r>
      <w:r w:rsidR="00997698" w:rsidRPr="00E8716B">
        <w:rPr>
          <w:rFonts w:ascii="標楷體" w:eastAsia="標楷體" w:hAnsi="標楷體" w:hint="eastAsia"/>
          <w:b/>
          <w:sz w:val="28"/>
          <w:szCs w:val="28"/>
          <w:highlight w:val="yellow"/>
          <w:u w:val="single"/>
        </w:rPr>
        <w:t xml:space="preserve"> </w:t>
      </w:r>
      <w:r w:rsidR="00D54B77" w:rsidRPr="00E8716B">
        <w:rPr>
          <w:rFonts w:ascii="標楷體" w:eastAsia="標楷體" w:hAnsi="標楷體" w:hint="eastAsia"/>
          <w:b/>
          <w:sz w:val="28"/>
          <w:szCs w:val="28"/>
          <w:highlight w:val="yellow"/>
          <w:u w:val="single"/>
        </w:rPr>
        <w:t>○</w:t>
      </w:r>
      <w:r w:rsidR="00FC6595" w:rsidRPr="00E8716B">
        <w:rPr>
          <w:rFonts w:ascii="標楷體" w:eastAsia="標楷體" w:hAnsi="標楷體" w:hint="eastAsia"/>
          <w:b/>
          <w:sz w:val="28"/>
          <w:szCs w:val="28"/>
          <w:highlight w:val="yellow"/>
          <w:u w:val="single"/>
        </w:rPr>
        <w:t xml:space="preserve"> </w:t>
      </w:r>
      <w:r w:rsidR="00D67CD4" w:rsidRPr="00E8716B">
        <w:rPr>
          <w:rFonts w:ascii="標楷體" w:eastAsia="標楷體" w:hAnsi="標楷體" w:hint="eastAsia"/>
          <w:b/>
          <w:sz w:val="28"/>
          <w:szCs w:val="28"/>
          <w:highlight w:val="yellow"/>
          <w:u w:val="single"/>
        </w:rPr>
        <w:t>月</w:t>
      </w:r>
      <w:r w:rsidR="00FC6595" w:rsidRPr="00E8716B">
        <w:rPr>
          <w:rFonts w:ascii="標楷體" w:eastAsia="標楷體" w:hAnsi="標楷體" w:hint="eastAsia"/>
          <w:b/>
          <w:sz w:val="28"/>
          <w:szCs w:val="28"/>
          <w:highlight w:val="yellow"/>
          <w:u w:val="single"/>
        </w:rPr>
        <w:t xml:space="preserve"> </w:t>
      </w:r>
      <w:r w:rsidR="00D54B77" w:rsidRPr="00E8716B">
        <w:rPr>
          <w:rFonts w:ascii="標楷體" w:eastAsia="標楷體" w:hAnsi="標楷體" w:hint="eastAsia"/>
          <w:b/>
          <w:sz w:val="28"/>
          <w:szCs w:val="28"/>
          <w:highlight w:val="yellow"/>
          <w:u w:val="single"/>
        </w:rPr>
        <w:t>○</w:t>
      </w:r>
      <w:r w:rsidR="00D13A7B" w:rsidRPr="00E8716B">
        <w:rPr>
          <w:rFonts w:ascii="標楷體" w:eastAsia="標楷體" w:hAnsi="標楷體" w:hint="eastAsia"/>
          <w:b/>
          <w:sz w:val="28"/>
          <w:szCs w:val="28"/>
          <w:highlight w:val="yellow"/>
          <w:u w:val="single"/>
        </w:rPr>
        <w:t xml:space="preserve"> </w:t>
      </w:r>
      <w:r w:rsidR="00D67CD4" w:rsidRPr="00E8716B">
        <w:rPr>
          <w:rFonts w:ascii="標楷體" w:eastAsia="標楷體" w:hAnsi="標楷體" w:hint="eastAsia"/>
          <w:b/>
          <w:sz w:val="28"/>
          <w:szCs w:val="28"/>
          <w:highlight w:val="yellow"/>
          <w:u w:val="single"/>
        </w:rPr>
        <w:t>日</w:t>
      </w:r>
      <w:r w:rsidR="003F723D" w:rsidRPr="00E8716B">
        <w:rPr>
          <w:rFonts w:ascii="標楷體" w:eastAsia="標楷體" w:hAnsi="標楷體" w:hint="eastAsia"/>
          <w:b/>
          <w:sz w:val="28"/>
          <w:szCs w:val="28"/>
          <w:highlight w:val="yellow"/>
          <w:u w:val="single"/>
        </w:rPr>
        <w:t>內</w:t>
      </w:r>
      <w:r w:rsidRPr="00E8716B">
        <w:rPr>
          <w:rFonts w:ascii="標楷體" w:eastAsia="標楷體" w:hAnsi="標楷體" w:cs="Tahoma"/>
          <w:b/>
          <w:sz w:val="28"/>
          <w:szCs w:val="28"/>
          <w:highlight w:val="yellow"/>
          <w:u w:val="single"/>
        </w:rPr>
        <w:t>完成交貨</w:t>
      </w:r>
      <w:r w:rsidR="00C65DEF" w:rsidRPr="00E8716B">
        <w:rPr>
          <w:rFonts w:ascii="標楷體" w:eastAsia="標楷體" w:hAnsi="標楷體" w:hint="eastAsia"/>
          <w:b/>
          <w:sz w:val="28"/>
          <w:szCs w:val="28"/>
          <w:highlight w:val="yellow"/>
          <w:u w:val="single"/>
        </w:rPr>
        <w:t>、組裝及測試並檢附照片。</w:t>
      </w:r>
    </w:p>
    <w:p w14:paraId="1F9F233F" w14:textId="77777777" w:rsidR="001B6490" w:rsidRPr="000C4C03" w:rsidRDefault="00A616F7">
      <w:pPr>
        <w:spacing w:line="400" w:lineRule="exact"/>
        <w:ind w:left="480" w:right="240" w:firstLine="560"/>
        <w:jc w:val="both"/>
        <w:rPr>
          <w:rFonts w:ascii="標楷體" w:eastAsia="標楷體" w:hAnsi="標楷體" w:cs="標楷體"/>
          <w:kern w:val="0"/>
          <w:sz w:val="28"/>
          <w:szCs w:val="28"/>
        </w:rPr>
      </w:pP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廠商應於年月日以前</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決標日</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機關簽約日</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機關通知日</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收到信</w:t>
      </w:r>
    </w:p>
    <w:p w14:paraId="3717E328" w14:textId="77777777" w:rsidR="001B6490" w:rsidRPr="000C4C03" w:rsidRDefault="00A616F7">
      <w:pPr>
        <w:spacing w:line="400" w:lineRule="exact"/>
        <w:ind w:left="480" w:right="240" w:firstLine="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用狀日起天</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月內</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將採購標的送達</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指定之場所</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完成</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交易條</w:t>
      </w:r>
    </w:p>
    <w:p w14:paraId="2A724302" w14:textId="77777777" w:rsidR="001B6490" w:rsidRPr="000C4C03" w:rsidRDefault="00A616F7">
      <w:pPr>
        <w:spacing w:line="400" w:lineRule="exact"/>
        <w:ind w:left="480" w:right="240" w:firstLine="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件</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w:t>
      </w:r>
    </w:p>
    <w:p w14:paraId="7C817685" w14:textId="77777777" w:rsidR="001B6490" w:rsidRPr="000C4C03" w:rsidRDefault="00A616F7">
      <w:pPr>
        <w:spacing w:line="400" w:lineRule="exact"/>
        <w:ind w:right="240" w:firstLine="980"/>
        <w:jc w:val="both"/>
        <w:rPr>
          <w:rFonts w:ascii="標楷體" w:eastAsia="標楷體" w:hAnsi="標楷體" w:cs="Calibri"/>
          <w:kern w:val="0"/>
          <w:sz w:val="28"/>
          <w:szCs w:val="28"/>
        </w:rPr>
      </w:pP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廠商應於年月日以前</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決標日</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簽約日</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收到信用狀日起</w:t>
      </w:r>
      <w:r w:rsidRPr="000C4C03">
        <w:rPr>
          <w:rFonts w:ascii="標楷體" w:eastAsia="標楷體" w:hAnsi="標楷體" w:cs="Calibri"/>
          <w:kern w:val="0"/>
          <w:sz w:val="28"/>
          <w:szCs w:val="28"/>
        </w:rPr>
        <w:t>____</w:t>
      </w:r>
    </w:p>
    <w:p w14:paraId="0DACC182" w14:textId="77777777" w:rsidR="001B6490" w:rsidRPr="000C4C03" w:rsidRDefault="00A616F7">
      <w:pPr>
        <w:spacing w:line="400" w:lineRule="exact"/>
        <w:ind w:right="240" w:firstLine="1260"/>
        <w:jc w:val="both"/>
        <w:rPr>
          <w:rFonts w:ascii="標楷體" w:eastAsia="標楷體" w:hAnsi="標楷體" w:cs="標楷體"/>
          <w:kern w:val="0"/>
          <w:sz w:val="28"/>
          <w:szCs w:val="28"/>
        </w:rPr>
      </w:pPr>
      <w:r w:rsidRPr="000C4C03">
        <w:rPr>
          <w:rFonts w:ascii="標楷體" w:eastAsia="標楷體" w:hAnsi="標楷體" w:cs="標楷體"/>
          <w:kern w:val="0"/>
          <w:sz w:val="28"/>
          <w:szCs w:val="28"/>
        </w:rPr>
        <w:t>天</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月內</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將採購標的送達</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指定之場所</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，安裝測試完畢，且測試</w:t>
      </w:r>
    </w:p>
    <w:p w14:paraId="37884F00" w14:textId="77777777" w:rsidR="001B6490" w:rsidRPr="000C4C03" w:rsidRDefault="00A616F7">
      <w:pPr>
        <w:spacing w:line="400" w:lineRule="exact"/>
        <w:ind w:right="240" w:firstLine="1260"/>
        <w:jc w:val="both"/>
        <w:rPr>
          <w:rFonts w:ascii="標楷體" w:eastAsia="標楷體" w:hAnsi="標楷體" w:cs="標楷體"/>
          <w:kern w:val="0"/>
          <w:sz w:val="28"/>
          <w:szCs w:val="28"/>
        </w:rPr>
      </w:pPr>
      <w:r w:rsidRPr="000C4C03">
        <w:rPr>
          <w:rFonts w:ascii="標楷體" w:eastAsia="標楷體" w:hAnsi="標楷體" w:cs="標楷體"/>
          <w:kern w:val="0"/>
          <w:sz w:val="28"/>
          <w:szCs w:val="28"/>
        </w:rPr>
        <w:t>結果符合契約規定。</w:t>
      </w:r>
    </w:p>
    <w:p w14:paraId="034B8460" w14:textId="77777777" w:rsidR="001B6490" w:rsidRPr="000C4C03" w:rsidRDefault="00A616F7">
      <w:pPr>
        <w:spacing w:line="400" w:lineRule="exact"/>
        <w:ind w:right="240" w:firstLine="980"/>
        <w:jc w:val="both"/>
        <w:rPr>
          <w:rFonts w:ascii="標楷體" w:eastAsia="標楷體" w:hAnsi="標楷體" w:cs="標楷體"/>
          <w:kern w:val="0"/>
          <w:sz w:val="28"/>
          <w:szCs w:val="28"/>
        </w:rPr>
      </w:pP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分批交貨之期限：</w:t>
      </w:r>
    </w:p>
    <w:p w14:paraId="03221465" w14:textId="77777777" w:rsidR="001B6490" w:rsidRPr="000C4C03" w:rsidRDefault="00A616F7">
      <w:pPr>
        <w:spacing w:line="400" w:lineRule="exact"/>
        <w:ind w:right="240" w:firstLine="980"/>
        <w:jc w:val="both"/>
        <w:rPr>
          <w:rFonts w:ascii="標楷體" w:eastAsia="標楷體" w:hAnsi="標楷體" w:cs="標楷體"/>
          <w:kern w:val="0"/>
          <w:sz w:val="28"/>
          <w:szCs w:val="28"/>
        </w:rPr>
      </w:pP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完成交貨之期限：</w:t>
      </w:r>
    </w:p>
    <w:p w14:paraId="4D751F0A" w14:textId="77777777" w:rsidR="001B6490" w:rsidRPr="000C4C03" w:rsidRDefault="00A616F7">
      <w:pPr>
        <w:spacing w:line="400" w:lineRule="exact"/>
        <w:ind w:right="240" w:firstLine="980"/>
        <w:jc w:val="both"/>
        <w:rPr>
          <w:rFonts w:ascii="標楷體" w:eastAsia="標楷體" w:hAnsi="標楷體" w:cs="Calibri"/>
          <w:kern w:val="0"/>
          <w:sz w:val="28"/>
          <w:szCs w:val="28"/>
        </w:rPr>
      </w:pP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完成安裝測試之期限：</w:t>
      </w:r>
      <w:r w:rsidRPr="000C4C03">
        <w:rPr>
          <w:rFonts w:ascii="標楷體" w:eastAsia="標楷體" w:hAnsi="標楷體" w:cs="Calibri"/>
          <w:kern w:val="0"/>
          <w:sz w:val="28"/>
          <w:szCs w:val="28"/>
        </w:rPr>
        <w:t>____________________</w:t>
      </w:r>
    </w:p>
    <w:p w14:paraId="2134A3E3" w14:textId="77777777" w:rsidR="001B6490" w:rsidRPr="000C4C03" w:rsidRDefault="00A616F7">
      <w:pPr>
        <w:spacing w:line="400" w:lineRule="exact"/>
        <w:ind w:right="240" w:firstLine="980"/>
        <w:jc w:val="both"/>
        <w:rPr>
          <w:rFonts w:ascii="標楷體" w:eastAsia="標楷體" w:hAnsi="標楷體" w:cs="Calibri"/>
          <w:kern w:val="0"/>
          <w:sz w:val="28"/>
          <w:szCs w:val="28"/>
        </w:rPr>
      </w:pP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其他：</w:t>
      </w:r>
      <w:r w:rsidRPr="000C4C03">
        <w:rPr>
          <w:rFonts w:ascii="標楷體" w:eastAsia="標楷體" w:hAnsi="標楷體" w:cs="Calibri"/>
          <w:kern w:val="0"/>
          <w:sz w:val="28"/>
          <w:szCs w:val="28"/>
        </w:rPr>
        <w:t xml:space="preserve">__________________________________________________ </w:t>
      </w:r>
    </w:p>
    <w:p w14:paraId="7B8004D1" w14:textId="77777777" w:rsidR="001B6490" w:rsidRPr="000C4C03" w:rsidRDefault="00A616F7">
      <w:pPr>
        <w:ind w:left="240" w:right="240"/>
        <w:jc w:val="both"/>
        <w:rPr>
          <w:rFonts w:ascii="標楷體" w:eastAsia="標楷體" w:hAnsi="標楷體" w:cs="標楷體"/>
          <w:kern w:val="0"/>
          <w:sz w:val="28"/>
          <w:szCs w:val="28"/>
        </w:rPr>
      </w:pPr>
      <w:r w:rsidRPr="000C4C03">
        <w:rPr>
          <w:rFonts w:ascii="標楷體" w:eastAsia="標楷體" w:hAnsi="標楷體" w:cs="標楷體"/>
          <w:kern w:val="0"/>
          <w:sz w:val="28"/>
          <w:szCs w:val="28"/>
        </w:rPr>
        <w:t>（二）測試期間</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無者免填</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w:t>
      </w:r>
    </w:p>
    <w:p w14:paraId="7945BF75" w14:textId="77777777" w:rsidR="001B6490" w:rsidRPr="000C4C03" w:rsidRDefault="00A616F7">
      <w:pPr>
        <w:ind w:left="240" w:right="240"/>
        <w:jc w:val="both"/>
        <w:rPr>
          <w:rFonts w:ascii="標楷體" w:eastAsia="標楷體" w:hAnsi="標楷體" w:cs="標楷體"/>
          <w:kern w:val="0"/>
          <w:sz w:val="28"/>
          <w:szCs w:val="28"/>
        </w:rPr>
      </w:pPr>
      <w:r w:rsidRPr="000C4C03">
        <w:rPr>
          <w:rFonts w:ascii="標楷體" w:eastAsia="標楷體" w:hAnsi="標楷體" w:cs="標楷體"/>
          <w:kern w:val="0"/>
          <w:sz w:val="28"/>
          <w:szCs w:val="28"/>
        </w:rPr>
        <w:t>（三）日曆天或工作天</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由機關於招標時載明</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w:t>
      </w:r>
    </w:p>
    <w:p w14:paraId="03CEDD53" w14:textId="77777777" w:rsidR="001B6490" w:rsidRPr="000C4C03" w:rsidRDefault="00A616F7">
      <w:pPr>
        <w:ind w:left="480" w:right="240" w:firstLine="561"/>
        <w:jc w:val="both"/>
        <w:rPr>
          <w:rFonts w:ascii="標楷體" w:eastAsia="標楷體" w:hAnsi="標楷體" w:cs="標楷體"/>
          <w:kern w:val="0"/>
          <w:sz w:val="28"/>
          <w:szCs w:val="28"/>
        </w:rPr>
      </w:pPr>
      <w:r w:rsidRPr="000C4C03">
        <w:rPr>
          <w:rFonts w:ascii="標楷體" w:eastAsia="標楷體" w:hAnsi="標楷體"/>
          <w:b/>
          <w:sz w:val="28"/>
          <w:szCs w:val="28"/>
        </w:rPr>
        <w:t>■</w:t>
      </w:r>
      <w:r w:rsidRPr="000C4C03">
        <w:rPr>
          <w:rFonts w:ascii="標楷體" w:eastAsia="標楷體" w:hAnsi="標楷體" w:cs="標楷體"/>
          <w:kern w:val="0"/>
          <w:sz w:val="28"/>
          <w:szCs w:val="28"/>
        </w:rPr>
        <w:t>日曆天：以日曆天計者，星期例假日、國定假日或其他休息日</w:t>
      </w:r>
      <w:r w:rsidRPr="000C4C03">
        <w:rPr>
          <w:rFonts w:ascii="標楷體" w:eastAsia="標楷體" w:hAnsi="標楷體"/>
          <w:b/>
          <w:sz w:val="28"/>
          <w:szCs w:val="28"/>
        </w:rPr>
        <w:t>■</w:t>
      </w:r>
      <w:r w:rsidRPr="000C4C03">
        <w:rPr>
          <w:rFonts w:ascii="標楷體" w:eastAsia="標楷體" w:hAnsi="標楷體" w:cs="標楷體"/>
          <w:kern w:val="0"/>
          <w:sz w:val="28"/>
          <w:szCs w:val="28"/>
        </w:rPr>
        <w:t>計</w:t>
      </w:r>
    </w:p>
    <w:p w14:paraId="320D6955" w14:textId="77777777" w:rsidR="001B6490" w:rsidRPr="000C4C03" w:rsidRDefault="00A616F7">
      <w:pPr>
        <w:ind w:left="480" w:right="240" w:firstLine="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入</w:t>
      </w: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不計入，由機關於招標時載明。</w:t>
      </w:r>
    </w:p>
    <w:p w14:paraId="478EB3DA" w14:textId="77777777" w:rsidR="001B6490" w:rsidRPr="000C4C03" w:rsidRDefault="00A616F7">
      <w:pPr>
        <w:ind w:left="480" w:right="240" w:firstLine="560"/>
        <w:jc w:val="both"/>
        <w:rPr>
          <w:rFonts w:ascii="標楷體" w:eastAsia="標楷體" w:hAnsi="標楷體" w:cs="標楷體"/>
          <w:kern w:val="0"/>
          <w:sz w:val="28"/>
          <w:szCs w:val="28"/>
        </w:rPr>
      </w:pP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工作天：以工作天計者，下列星期例假日、國定假日或其他休息日，</w:t>
      </w:r>
    </w:p>
    <w:p w14:paraId="48968118" w14:textId="77777777" w:rsidR="001B6490" w:rsidRPr="000C4C03" w:rsidRDefault="00A616F7">
      <w:pPr>
        <w:ind w:left="480" w:right="240" w:firstLine="700"/>
        <w:jc w:val="both"/>
        <w:rPr>
          <w:rFonts w:ascii="標楷體" w:eastAsia="標楷體" w:hAnsi="標楷體" w:cs="標楷體"/>
          <w:kern w:val="0"/>
          <w:sz w:val="28"/>
          <w:szCs w:val="28"/>
        </w:rPr>
      </w:pPr>
      <w:r w:rsidRPr="000C4C03">
        <w:rPr>
          <w:rFonts w:ascii="標楷體" w:eastAsia="標楷體" w:hAnsi="標楷體" w:cs="標楷體"/>
          <w:kern w:val="0"/>
          <w:sz w:val="28"/>
          <w:szCs w:val="28"/>
        </w:rPr>
        <w:t>均不計入。</w:t>
      </w:r>
    </w:p>
    <w:p w14:paraId="50E359D2" w14:textId="77777777" w:rsidR="001B6490" w:rsidRPr="000C4C03" w:rsidRDefault="00A616F7">
      <w:pPr>
        <w:ind w:left="480" w:right="240" w:firstLine="700"/>
        <w:jc w:val="both"/>
        <w:rPr>
          <w:rFonts w:ascii="標楷體" w:eastAsia="標楷體" w:hAnsi="標楷體" w:cs="標楷體"/>
          <w:kern w:val="0"/>
          <w:sz w:val="28"/>
          <w:szCs w:val="28"/>
        </w:rPr>
      </w:pPr>
      <w:r w:rsidRPr="000C4C03">
        <w:rPr>
          <w:rFonts w:ascii="標楷體" w:eastAsia="標楷體" w:hAnsi="標楷體" w:cs="標楷體"/>
          <w:kern w:val="0"/>
          <w:sz w:val="28"/>
          <w:szCs w:val="28"/>
        </w:rPr>
        <w:t>1.國定假日：元旦、二二八紀念日、勞動節、國慶紀念日等依中央主</w:t>
      </w:r>
    </w:p>
    <w:p w14:paraId="3CF9C0E7" w14:textId="77777777" w:rsidR="001B6490" w:rsidRPr="000C4C03" w:rsidRDefault="00A616F7">
      <w:pPr>
        <w:ind w:left="480" w:right="240" w:firstLine="980"/>
        <w:jc w:val="both"/>
        <w:rPr>
          <w:rFonts w:ascii="標楷體" w:eastAsia="標楷體" w:hAnsi="標楷體" w:cs="標楷體"/>
          <w:kern w:val="0"/>
          <w:sz w:val="28"/>
          <w:szCs w:val="28"/>
        </w:rPr>
      </w:pPr>
      <w:r w:rsidRPr="000C4C03">
        <w:rPr>
          <w:rFonts w:ascii="標楷體" w:eastAsia="標楷體" w:hAnsi="標楷體" w:cs="標楷體"/>
          <w:kern w:val="0"/>
          <w:sz w:val="28"/>
          <w:szCs w:val="28"/>
        </w:rPr>
        <w:t>管機關公布放假日數免計履約期限。</w:t>
      </w:r>
    </w:p>
    <w:p w14:paraId="546A422C" w14:textId="77777777" w:rsidR="001B6490" w:rsidRPr="000C4C03" w:rsidRDefault="00A616F7">
      <w:pPr>
        <w:ind w:left="480" w:right="240" w:firstLine="700"/>
        <w:jc w:val="both"/>
        <w:rPr>
          <w:rFonts w:ascii="標楷體" w:eastAsia="標楷體" w:hAnsi="標楷體" w:cs="標楷體"/>
          <w:kern w:val="0"/>
          <w:sz w:val="28"/>
          <w:szCs w:val="28"/>
        </w:rPr>
      </w:pPr>
      <w:r w:rsidRPr="000C4C03">
        <w:rPr>
          <w:rFonts w:ascii="標楷體" w:eastAsia="標楷體" w:hAnsi="標楷體" w:cs="標楷體"/>
          <w:kern w:val="0"/>
          <w:sz w:val="28"/>
          <w:szCs w:val="28"/>
        </w:rPr>
        <w:t>2.民俗節日：春節、清明節、端午節及中秋節，依行政院人事行政局</w:t>
      </w:r>
    </w:p>
    <w:p w14:paraId="0B796D2D" w14:textId="77777777" w:rsidR="001B6490" w:rsidRPr="000C4C03" w:rsidRDefault="00A616F7">
      <w:pPr>
        <w:ind w:left="480" w:right="240" w:firstLine="980"/>
        <w:jc w:val="both"/>
        <w:rPr>
          <w:rFonts w:ascii="標楷體" w:eastAsia="標楷體" w:hAnsi="標楷體" w:cs="標楷體"/>
          <w:kern w:val="0"/>
          <w:sz w:val="28"/>
          <w:szCs w:val="28"/>
        </w:rPr>
      </w:pPr>
      <w:r w:rsidRPr="000C4C03">
        <w:rPr>
          <w:rFonts w:ascii="標楷體" w:eastAsia="標楷體" w:hAnsi="標楷體" w:cs="標楷體"/>
          <w:kern w:val="0"/>
          <w:sz w:val="28"/>
          <w:szCs w:val="28"/>
        </w:rPr>
        <w:t>公布放假日數免計履約期限。</w:t>
      </w:r>
    </w:p>
    <w:p w14:paraId="4C5E0CFF" w14:textId="77777777" w:rsidR="001B6490" w:rsidRPr="000C4C03" w:rsidRDefault="00A616F7">
      <w:pPr>
        <w:ind w:left="1080" w:right="240"/>
        <w:jc w:val="both"/>
        <w:rPr>
          <w:rFonts w:ascii="標楷體" w:eastAsia="標楷體" w:hAnsi="標楷體" w:cs="標楷體"/>
          <w:kern w:val="0"/>
          <w:sz w:val="28"/>
          <w:szCs w:val="28"/>
        </w:rPr>
      </w:pPr>
      <w:r w:rsidRPr="000C4C03">
        <w:rPr>
          <w:rFonts w:ascii="標楷體" w:eastAsia="標楷體" w:hAnsi="標楷體" w:cs="標楷體"/>
          <w:kern w:val="0"/>
          <w:sz w:val="28"/>
          <w:szCs w:val="28"/>
        </w:rPr>
        <w:t>3.全國性選舉投票日及各級主管機關臨時公布放假者，免計履約期限。4.星期日及星期六免計履約期限。但其與</w:t>
      </w:r>
      <w:r w:rsidRPr="000C4C03">
        <w:rPr>
          <w:rFonts w:ascii="標楷體" w:eastAsia="標楷體" w:hAnsi="標楷體" w:cs="標楷體"/>
          <w:kern w:val="0"/>
          <w:sz w:val="28"/>
          <w:szCs w:val="28"/>
          <w:u w:val="single"/>
        </w:rPr>
        <w:t>前</w:t>
      </w:r>
      <w:r w:rsidRPr="000C4C03">
        <w:rPr>
          <w:rFonts w:ascii="標楷體" w:eastAsia="標楷體" w:hAnsi="標楷體" w:cs="Calibri"/>
          <w:kern w:val="0"/>
          <w:sz w:val="28"/>
          <w:szCs w:val="28"/>
          <w:u w:val="single"/>
        </w:rPr>
        <w:t>3</w:t>
      </w:r>
      <w:r w:rsidRPr="000C4C03">
        <w:rPr>
          <w:rFonts w:ascii="標楷體" w:eastAsia="標楷體" w:hAnsi="標楷體" w:cs="標楷體"/>
          <w:kern w:val="0"/>
          <w:sz w:val="28"/>
          <w:szCs w:val="28"/>
          <w:u w:val="single"/>
        </w:rPr>
        <w:t>目</w:t>
      </w:r>
      <w:r w:rsidRPr="000C4C03">
        <w:rPr>
          <w:rFonts w:ascii="標楷體" w:eastAsia="標楷體" w:hAnsi="標楷體" w:cs="標楷體"/>
          <w:kern w:val="0"/>
          <w:sz w:val="28"/>
          <w:szCs w:val="28"/>
        </w:rPr>
        <w:t>日期有相互重疊者，</w:t>
      </w:r>
    </w:p>
    <w:p w14:paraId="4F256E93" w14:textId="77777777" w:rsidR="001B6490" w:rsidRPr="000C4C03" w:rsidRDefault="00A616F7">
      <w:pPr>
        <w:ind w:left="1080" w:right="240" w:firstLine="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不得重複計算。</w:t>
      </w:r>
    </w:p>
    <w:p w14:paraId="6A0FD25E" w14:textId="77777777" w:rsidR="001B6490" w:rsidRPr="000C4C03" w:rsidRDefault="00A616F7">
      <w:pPr>
        <w:ind w:right="240" w:firstLine="980"/>
        <w:jc w:val="both"/>
        <w:rPr>
          <w:rFonts w:ascii="標楷體" w:eastAsia="標楷體" w:hAnsi="標楷體" w:cs="標楷體"/>
          <w:kern w:val="0"/>
          <w:sz w:val="28"/>
          <w:szCs w:val="28"/>
        </w:rPr>
      </w:pPr>
      <w:r w:rsidRPr="000C4C03">
        <w:rPr>
          <w:rFonts w:ascii="標楷體" w:eastAsia="標楷體" w:hAnsi="標楷體" w:cs="標楷體"/>
          <w:kern w:val="0"/>
          <w:sz w:val="28"/>
          <w:szCs w:val="28"/>
        </w:rPr>
        <w:t>5.免計入履約期限之日，廠商如有施作者，</w:t>
      </w: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應</w:t>
      </w: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免計入履約期間</w:t>
      </w:r>
    </w:p>
    <w:p w14:paraId="7C065F99" w14:textId="77777777" w:rsidR="001B6490" w:rsidRPr="000C4C03" w:rsidRDefault="00A616F7">
      <w:pPr>
        <w:ind w:left="1240" w:right="240" w:hanging="280"/>
        <w:jc w:val="both"/>
        <w:rPr>
          <w:rFonts w:ascii="標楷體" w:eastAsia="標楷體" w:hAnsi="標楷體" w:cs="標楷體"/>
          <w:kern w:val="0"/>
          <w:sz w:val="28"/>
          <w:szCs w:val="28"/>
        </w:rPr>
      </w:pP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前述期間全天之工作時間為上午</w:t>
      </w:r>
      <w:r w:rsidRPr="000C4C03">
        <w:rPr>
          <w:rFonts w:ascii="標楷體" w:eastAsia="標楷體" w:hAnsi="標楷體" w:cs="Calibri"/>
          <w:kern w:val="0"/>
          <w:sz w:val="28"/>
          <w:szCs w:val="28"/>
          <w:u w:val="single"/>
        </w:rPr>
        <w:t>08</w:t>
      </w:r>
      <w:r w:rsidRPr="000C4C03">
        <w:rPr>
          <w:rFonts w:ascii="標楷體" w:eastAsia="標楷體" w:hAnsi="標楷體" w:cs="標楷體"/>
          <w:kern w:val="0"/>
          <w:sz w:val="28"/>
          <w:szCs w:val="28"/>
        </w:rPr>
        <w:t>時</w:t>
      </w:r>
      <w:r w:rsidRPr="000C4C03">
        <w:rPr>
          <w:rFonts w:ascii="標楷體" w:eastAsia="標楷體" w:hAnsi="標楷體" w:cs="Calibri"/>
          <w:kern w:val="0"/>
          <w:sz w:val="28"/>
          <w:szCs w:val="28"/>
          <w:u w:val="single"/>
        </w:rPr>
        <w:t>30</w:t>
      </w:r>
      <w:r w:rsidRPr="000C4C03">
        <w:rPr>
          <w:rFonts w:ascii="標楷體" w:eastAsia="標楷體" w:hAnsi="標楷體" w:cs="標楷體"/>
          <w:kern w:val="0"/>
          <w:sz w:val="28"/>
          <w:szCs w:val="28"/>
        </w:rPr>
        <w:t>分至下午</w:t>
      </w:r>
      <w:r w:rsidRPr="000C4C03">
        <w:rPr>
          <w:rFonts w:ascii="標楷體" w:eastAsia="標楷體" w:hAnsi="標楷體" w:cs="Calibri"/>
          <w:kern w:val="0"/>
          <w:sz w:val="28"/>
          <w:szCs w:val="28"/>
          <w:u w:val="single"/>
        </w:rPr>
        <w:t>17</w:t>
      </w:r>
      <w:r w:rsidRPr="000C4C03">
        <w:rPr>
          <w:rFonts w:ascii="標楷體" w:eastAsia="標楷體" w:hAnsi="標楷體" w:cs="標楷體"/>
          <w:kern w:val="0"/>
          <w:sz w:val="28"/>
          <w:szCs w:val="28"/>
        </w:rPr>
        <w:t>時</w:t>
      </w:r>
      <w:r w:rsidRPr="000C4C03">
        <w:rPr>
          <w:rFonts w:ascii="標楷體" w:eastAsia="標楷體" w:hAnsi="標楷體" w:cs="Calibri"/>
          <w:kern w:val="0"/>
          <w:sz w:val="28"/>
          <w:szCs w:val="28"/>
          <w:u w:val="single"/>
        </w:rPr>
        <w:t>30</w:t>
      </w:r>
      <w:r w:rsidRPr="000C4C03">
        <w:rPr>
          <w:rFonts w:ascii="標楷體" w:eastAsia="標楷體" w:hAnsi="標楷體" w:cs="標楷體"/>
          <w:kern w:val="0"/>
          <w:sz w:val="28"/>
          <w:szCs w:val="28"/>
        </w:rPr>
        <w:t>分，中午休息時間為中午</w:t>
      </w:r>
      <w:r w:rsidRPr="000C4C03">
        <w:rPr>
          <w:rFonts w:ascii="標楷體" w:eastAsia="標楷體" w:hAnsi="標楷體" w:cs="Calibri"/>
          <w:kern w:val="0"/>
          <w:sz w:val="28"/>
          <w:szCs w:val="28"/>
          <w:u w:val="single"/>
        </w:rPr>
        <w:t>12</w:t>
      </w:r>
      <w:r w:rsidRPr="000C4C03">
        <w:rPr>
          <w:rFonts w:ascii="標楷體" w:eastAsia="標楷體" w:hAnsi="標楷體" w:cs="標楷體"/>
          <w:kern w:val="0"/>
          <w:sz w:val="28"/>
          <w:szCs w:val="28"/>
        </w:rPr>
        <w:t>時</w:t>
      </w:r>
      <w:r w:rsidRPr="000C4C03">
        <w:rPr>
          <w:rFonts w:ascii="標楷體" w:eastAsia="標楷體" w:hAnsi="標楷體" w:cs="Calibri"/>
          <w:kern w:val="0"/>
          <w:sz w:val="28"/>
          <w:szCs w:val="28"/>
          <w:u w:val="single"/>
        </w:rPr>
        <w:t>00</w:t>
      </w:r>
      <w:r w:rsidRPr="000C4C03">
        <w:rPr>
          <w:rFonts w:ascii="標楷體" w:eastAsia="標楷體" w:hAnsi="標楷體" w:cs="標楷體"/>
          <w:kern w:val="0"/>
          <w:sz w:val="28"/>
          <w:szCs w:val="28"/>
        </w:rPr>
        <w:t>分至下午</w:t>
      </w:r>
      <w:r w:rsidRPr="000C4C03">
        <w:rPr>
          <w:rFonts w:ascii="標楷體" w:eastAsia="標楷體" w:hAnsi="標楷體" w:cs="Calibri"/>
          <w:kern w:val="0"/>
          <w:sz w:val="28"/>
          <w:szCs w:val="28"/>
          <w:u w:val="single"/>
        </w:rPr>
        <w:t>13</w:t>
      </w:r>
      <w:r w:rsidRPr="000C4C03">
        <w:rPr>
          <w:rFonts w:ascii="標楷體" w:eastAsia="標楷體" w:hAnsi="標楷體" w:cs="標楷體"/>
          <w:kern w:val="0"/>
          <w:sz w:val="28"/>
          <w:szCs w:val="28"/>
        </w:rPr>
        <w:t>時</w:t>
      </w:r>
      <w:r w:rsidRPr="000C4C03">
        <w:rPr>
          <w:rFonts w:ascii="標楷體" w:eastAsia="標楷體" w:hAnsi="標楷體" w:cs="Calibri"/>
          <w:kern w:val="0"/>
          <w:sz w:val="28"/>
          <w:szCs w:val="28"/>
          <w:u w:val="single"/>
        </w:rPr>
        <w:t>20</w:t>
      </w:r>
      <w:r w:rsidRPr="000C4C03">
        <w:rPr>
          <w:rFonts w:ascii="標楷體" w:eastAsia="標楷體" w:hAnsi="標楷體" w:cs="標楷體"/>
          <w:kern w:val="0"/>
          <w:sz w:val="28"/>
          <w:szCs w:val="28"/>
        </w:rPr>
        <w:t>分；半天之工作時間為上午</w:t>
      </w:r>
      <w:r w:rsidRPr="000C4C03">
        <w:rPr>
          <w:rFonts w:ascii="標楷體" w:eastAsia="標楷體" w:hAnsi="標楷體" w:cs="Calibri"/>
          <w:kern w:val="0"/>
          <w:sz w:val="28"/>
          <w:szCs w:val="28"/>
        </w:rPr>
        <w:t>____</w:t>
      </w:r>
      <w:r w:rsidRPr="000C4C03">
        <w:rPr>
          <w:rFonts w:ascii="標楷體" w:eastAsia="標楷體" w:hAnsi="標楷體" w:cs="標楷體"/>
          <w:kern w:val="0"/>
          <w:sz w:val="28"/>
          <w:szCs w:val="28"/>
        </w:rPr>
        <w:t>時</w:t>
      </w:r>
      <w:r w:rsidRPr="000C4C03">
        <w:rPr>
          <w:rFonts w:ascii="標楷體" w:eastAsia="標楷體" w:hAnsi="標楷體" w:cs="Calibri"/>
          <w:kern w:val="0"/>
          <w:sz w:val="28"/>
          <w:szCs w:val="28"/>
        </w:rPr>
        <w:t>____</w:t>
      </w:r>
      <w:r w:rsidRPr="000C4C03">
        <w:rPr>
          <w:rFonts w:ascii="標楷體" w:eastAsia="標楷體" w:hAnsi="標楷體" w:cs="標楷體"/>
          <w:kern w:val="0"/>
          <w:sz w:val="28"/>
          <w:szCs w:val="28"/>
        </w:rPr>
        <w:t>分至下午</w:t>
      </w:r>
      <w:r w:rsidRPr="000C4C03">
        <w:rPr>
          <w:rFonts w:ascii="標楷體" w:eastAsia="標楷體" w:hAnsi="標楷體" w:cs="Calibri"/>
          <w:kern w:val="0"/>
          <w:sz w:val="28"/>
          <w:szCs w:val="28"/>
        </w:rPr>
        <w:t>____</w:t>
      </w:r>
      <w:r w:rsidRPr="000C4C03">
        <w:rPr>
          <w:rFonts w:ascii="標楷體" w:eastAsia="標楷體" w:hAnsi="標楷體" w:cs="標楷體"/>
          <w:kern w:val="0"/>
          <w:sz w:val="28"/>
          <w:szCs w:val="28"/>
        </w:rPr>
        <w:t>時</w:t>
      </w:r>
      <w:r w:rsidRPr="000C4C03">
        <w:rPr>
          <w:rFonts w:ascii="標楷體" w:eastAsia="標楷體" w:hAnsi="標楷體" w:cs="Calibri"/>
          <w:kern w:val="0"/>
          <w:sz w:val="28"/>
          <w:szCs w:val="28"/>
        </w:rPr>
        <w:t>____</w:t>
      </w:r>
      <w:r w:rsidRPr="000C4C03">
        <w:rPr>
          <w:rFonts w:ascii="標楷體" w:eastAsia="標楷體" w:hAnsi="標楷體" w:cs="標楷體"/>
          <w:kern w:val="0"/>
          <w:sz w:val="28"/>
          <w:szCs w:val="28"/>
        </w:rPr>
        <w:t>分。</w:t>
      </w:r>
    </w:p>
    <w:p w14:paraId="1B8E6FAA" w14:textId="77777777" w:rsidR="001B6490" w:rsidRPr="000C4C03" w:rsidRDefault="00A616F7">
      <w:pPr>
        <w:ind w:left="1080" w:right="240" w:hanging="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（四）契約如需辦理變更，其履約標的項目或數量有增減時，履約期限得由雙方視實際需要議定增減之。</w:t>
      </w:r>
    </w:p>
    <w:p w14:paraId="425E82A2" w14:textId="77777777" w:rsidR="001B6490" w:rsidRPr="000C4C03" w:rsidRDefault="00A616F7">
      <w:pPr>
        <w:ind w:left="240" w:right="240"/>
        <w:jc w:val="both"/>
        <w:rPr>
          <w:rFonts w:ascii="標楷體" w:eastAsia="標楷體" w:hAnsi="標楷體" w:cs="標楷體"/>
          <w:kern w:val="0"/>
          <w:sz w:val="28"/>
          <w:szCs w:val="28"/>
        </w:rPr>
      </w:pPr>
      <w:r w:rsidRPr="000C4C03">
        <w:rPr>
          <w:rFonts w:ascii="標楷體" w:eastAsia="標楷體" w:hAnsi="標楷體" w:cs="標楷體"/>
          <w:kern w:val="0"/>
          <w:sz w:val="28"/>
          <w:szCs w:val="28"/>
        </w:rPr>
        <w:t>（五）履約期限展延：</w:t>
      </w:r>
    </w:p>
    <w:p w14:paraId="3EC64B55" w14:textId="77777777" w:rsidR="001B6490" w:rsidRPr="000C4C03" w:rsidRDefault="00A616F7">
      <w:pPr>
        <w:ind w:left="240" w:right="240" w:firstLine="560"/>
        <w:jc w:val="both"/>
        <w:rPr>
          <w:rFonts w:ascii="標楷體" w:eastAsia="標楷體" w:hAnsi="標楷體" w:cs="標楷體"/>
          <w:kern w:val="0"/>
          <w:sz w:val="28"/>
          <w:szCs w:val="28"/>
        </w:rPr>
      </w:pPr>
      <w:r w:rsidRPr="000C4C03">
        <w:rPr>
          <w:rFonts w:ascii="標楷體" w:eastAsia="標楷體" w:hAnsi="標楷體" w:cs="Calibri"/>
          <w:kern w:val="0"/>
          <w:sz w:val="28"/>
          <w:szCs w:val="28"/>
        </w:rPr>
        <w:t>1.</w:t>
      </w:r>
      <w:r w:rsidRPr="000C4C03">
        <w:rPr>
          <w:rFonts w:ascii="標楷體" w:eastAsia="標楷體" w:hAnsi="標楷體" w:cs="標楷體"/>
          <w:kern w:val="0"/>
          <w:sz w:val="28"/>
          <w:szCs w:val="28"/>
        </w:rPr>
        <w:t>契約履約期間，有下列情形之一，確非可歸責於廠商，而需展延履約</w:t>
      </w:r>
    </w:p>
    <w:p w14:paraId="5844C47C" w14:textId="77777777" w:rsidR="001B6490" w:rsidRPr="000C4C03" w:rsidRDefault="00A616F7">
      <w:pPr>
        <w:ind w:left="240" w:right="240" w:firstLine="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期限者，廠商應於事故發生或消失後，儘速以書面向機關申請展延履</w:t>
      </w:r>
    </w:p>
    <w:p w14:paraId="6132A342" w14:textId="77777777" w:rsidR="001B6490" w:rsidRPr="000C4C03" w:rsidRDefault="00A616F7">
      <w:pPr>
        <w:ind w:left="240" w:right="240" w:firstLine="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約期限。機關得審酌其情形後，以書面同意延長履約期限，且不計算</w:t>
      </w:r>
    </w:p>
    <w:p w14:paraId="6EAE0F7D" w14:textId="77777777" w:rsidR="001B6490" w:rsidRPr="000C4C03" w:rsidRDefault="00A616F7">
      <w:pPr>
        <w:ind w:left="240" w:right="240" w:firstLine="840"/>
        <w:jc w:val="both"/>
        <w:rPr>
          <w:rFonts w:ascii="標楷體" w:eastAsia="標楷體" w:hAnsi="標楷體" w:cs="Calibri"/>
          <w:kern w:val="0"/>
          <w:sz w:val="28"/>
          <w:szCs w:val="28"/>
        </w:rPr>
      </w:pPr>
      <w:r w:rsidRPr="000C4C03">
        <w:rPr>
          <w:rFonts w:ascii="標楷體" w:eastAsia="標楷體" w:hAnsi="標楷體" w:cs="標楷體"/>
          <w:kern w:val="0"/>
          <w:sz w:val="28"/>
          <w:szCs w:val="28"/>
        </w:rPr>
        <w:t>逾期違約金。其事由未達半日者，以半日計；逾半日未達</w:t>
      </w:r>
      <w:r w:rsidRPr="000C4C03">
        <w:rPr>
          <w:rFonts w:ascii="標楷體" w:eastAsia="標楷體" w:hAnsi="標楷體" w:cs="Calibri"/>
          <w:kern w:val="0"/>
          <w:sz w:val="28"/>
          <w:szCs w:val="28"/>
        </w:rPr>
        <w:t>1</w:t>
      </w:r>
      <w:r w:rsidRPr="000C4C03">
        <w:rPr>
          <w:rFonts w:ascii="標楷體" w:eastAsia="標楷體" w:hAnsi="標楷體" w:cs="標楷體"/>
          <w:kern w:val="0"/>
          <w:sz w:val="28"/>
          <w:szCs w:val="28"/>
        </w:rPr>
        <w:t>日者，以</w:t>
      </w:r>
      <w:r w:rsidRPr="000C4C03">
        <w:rPr>
          <w:rFonts w:ascii="標楷體" w:eastAsia="標楷體" w:hAnsi="標楷體" w:cs="Calibri"/>
          <w:kern w:val="0"/>
          <w:sz w:val="28"/>
          <w:szCs w:val="28"/>
        </w:rPr>
        <w:t>1</w:t>
      </w:r>
    </w:p>
    <w:p w14:paraId="2695198F" w14:textId="77777777" w:rsidR="001B6490" w:rsidRPr="000C4C03" w:rsidRDefault="00A616F7">
      <w:pPr>
        <w:ind w:left="240" w:right="240" w:firstLine="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日計。</w:t>
      </w:r>
    </w:p>
    <w:p w14:paraId="41025333" w14:textId="77777777" w:rsidR="001B6490" w:rsidRPr="000C4C03" w:rsidRDefault="00A616F7">
      <w:pPr>
        <w:ind w:left="240" w:right="240" w:firstLine="840"/>
        <w:jc w:val="both"/>
        <w:rPr>
          <w:rFonts w:ascii="標楷體" w:eastAsia="標楷體" w:hAnsi="標楷體" w:cs="標楷體"/>
          <w:kern w:val="0"/>
          <w:sz w:val="28"/>
          <w:szCs w:val="28"/>
        </w:rPr>
      </w:pPr>
      <w:r w:rsidRPr="000C4C03">
        <w:rPr>
          <w:rFonts w:ascii="標楷體" w:eastAsia="標楷體" w:hAnsi="標楷體"/>
          <w:kern w:val="0"/>
          <w:sz w:val="28"/>
          <w:szCs w:val="28"/>
        </w:rPr>
        <w:t>(1)</w:t>
      </w:r>
      <w:r w:rsidRPr="000C4C03">
        <w:rPr>
          <w:rFonts w:ascii="標楷體" w:eastAsia="標楷體" w:hAnsi="標楷體" w:cs="標楷體"/>
          <w:kern w:val="0"/>
          <w:sz w:val="28"/>
          <w:szCs w:val="28"/>
        </w:rPr>
        <w:t>發生契約規定不可抗力之事故。</w:t>
      </w:r>
    </w:p>
    <w:p w14:paraId="113E939D" w14:textId="77777777" w:rsidR="001B6490" w:rsidRPr="000C4C03" w:rsidRDefault="00A616F7">
      <w:pPr>
        <w:ind w:left="240" w:right="240" w:firstLine="840"/>
        <w:jc w:val="both"/>
        <w:rPr>
          <w:rFonts w:ascii="標楷體" w:eastAsia="標楷體" w:hAnsi="標楷體" w:cs="標楷體"/>
          <w:kern w:val="0"/>
          <w:sz w:val="28"/>
          <w:szCs w:val="28"/>
        </w:rPr>
      </w:pPr>
      <w:r w:rsidRPr="000C4C03">
        <w:rPr>
          <w:rFonts w:ascii="標楷體" w:eastAsia="標楷體" w:hAnsi="標楷體"/>
          <w:kern w:val="0"/>
          <w:sz w:val="28"/>
          <w:szCs w:val="28"/>
        </w:rPr>
        <w:t>(2)</w:t>
      </w:r>
      <w:r w:rsidRPr="000C4C03">
        <w:rPr>
          <w:rFonts w:ascii="標楷體" w:eastAsia="標楷體" w:hAnsi="標楷體" w:cs="標楷體"/>
          <w:kern w:val="0"/>
          <w:sz w:val="28"/>
          <w:szCs w:val="28"/>
        </w:rPr>
        <w:t>因天候影響無法施工。</w:t>
      </w:r>
    </w:p>
    <w:p w14:paraId="28B19779" w14:textId="77777777" w:rsidR="001B6490" w:rsidRPr="000C4C03" w:rsidRDefault="00A616F7">
      <w:pPr>
        <w:ind w:left="240" w:right="240" w:firstLine="840"/>
        <w:jc w:val="both"/>
        <w:rPr>
          <w:rFonts w:ascii="標楷體" w:eastAsia="標楷體" w:hAnsi="標楷體" w:cs="標楷體"/>
          <w:kern w:val="0"/>
          <w:sz w:val="28"/>
          <w:szCs w:val="28"/>
        </w:rPr>
      </w:pPr>
      <w:r w:rsidRPr="000C4C03">
        <w:rPr>
          <w:rFonts w:ascii="標楷體" w:eastAsia="標楷體" w:hAnsi="標楷體"/>
          <w:kern w:val="0"/>
          <w:sz w:val="28"/>
          <w:szCs w:val="28"/>
        </w:rPr>
        <w:t>(3)</w:t>
      </w:r>
      <w:r w:rsidRPr="000C4C03">
        <w:rPr>
          <w:rFonts w:ascii="標楷體" w:eastAsia="標楷體" w:hAnsi="標楷體" w:cs="標楷體"/>
          <w:kern w:val="0"/>
          <w:sz w:val="28"/>
          <w:szCs w:val="28"/>
        </w:rPr>
        <w:t>機關要求全部或部分暫停履約。</w:t>
      </w:r>
    </w:p>
    <w:p w14:paraId="400CC197" w14:textId="77777777" w:rsidR="001B6490" w:rsidRPr="000C4C03" w:rsidRDefault="00A616F7">
      <w:pPr>
        <w:ind w:left="240" w:right="240" w:firstLine="840"/>
        <w:jc w:val="both"/>
        <w:rPr>
          <w:rFonts w:ascii="標楷體" w:eastAsia="標楷體" w:hAnsi="標楷體" w:cs="標楷體"/>
          <w:kern w:val="0"/>
          <w:sz w:val="28"/>
          <w:szCs w:val="28"/>
        </w:rPr>
      </w:pPr>
      <w:r w:rsidRPr="000C4C03">
        <w:rPr>
          <w:rFonts w:ascii="標楷體" w:eastAsia="標楷體" w:hAnsi="標楷體"/>
          <w:kern w:val="0"/>
          <w:sz w:val="28"/>
          <w:szCs w:val="28"/>
        </w:rPr>
        <w:t>(4)</w:t>
      </w:r>
      <w:r w:rsidRPr="000C4C03">
        <w:rPr>
          <w:rFonts w:ascii="標楷體" w:eastAsia="標楷體" w:hAnsi="標楷體" w:cs="標楷體"/>
          <w:kern w:val="0"/>
          <w:sz w:val="28"/>
          <w:szCs w:val="28"/>
        </w:rPr>
        <w:t>因辦理契約變更或增加履約標的數量或項目。</w:t>
      </w:r>
    </w:p>
    <w:p w14:paraId="446BA661" w14:textId="77777777" w:rsidR="001B6490" w:rsidRPr="000C4C03" w:rsidRDefault="00A616F7">
      <w:pPr>
        <w:ind w:left="240" w:right="240" w:firstLine="840"/>
        <w:jc w:val="both"/>
        <w:rPr>
          <w:rFonts w:ascii="標楷體" w:eastAsia="標楷體" w:hAnsi="標楷體" w:cs="標楷體"/>
          <w:kern w:val="0"/>
          <w:sz w:val="28"/>
          <w:szCs w:val="28"/>
        </w:rPr>
      </w:pPr>
      <w:r w:rsidRPr="000C4C03">
        <w:rPr>
          <w:rFonts w:ascii="標楷體" w:eastAsia="標楷體" w:hAnsi="標楷體"/>
          <w:kern w:val="0"/>
          <w:sz w:val="28"/>
          <w:szCs w:val="28"/>
        </w:rPr>
        <w:t>(5)</w:t>
      </w:r>
      <w:r w:rsidRPr="000C4C03">
        <w:rPr>
          <w:rFonts w:ascii="標楷體" w:eastAsia="標楷體" w:hAnsi="標楷體" w:cs="標楷體"/>
          <w:kern w:val="0"/>
          <w:sz w:val="28"/>
          <w:szCs w:val="28"/>
        </w:rPr>
        <w:t>機關應辦事項未及時辦妥。</w:t>
      </w:r>
    </w:p>
    <w:p w14:paraId="70DABFFC" w14:textId="77777777" w:rsidR="001B6490" w:rsidRPr="000C4C03" w:rsidRDefault="00A616F7">
      <w:pPr>
        <w:ind w:left="240" w:right="240" w:firstLine="840"/>
        <w:jc w:val="both"/>
        <w:rPr>
          <w:rFonts w:ascii="標楷體" w:eastAsia="標楷體" w:hAnsi="標楷體" w:cs="標楷體"/>
          <w:kern w:val="0"/>
          <w:sz w:val="28"/>
          <w:szCs w:val="28"/>
        </w:rPr>
      </w:pPr>
      <w:r w:rsidRPr="000C4C03">
        <w:rPr>
          <w:rFonts w:ascii="標楷體" w:eastAsia="標楷體" w:hAnsi="標楷體"/>
          <w:kern w:val="0"/>
          <w:sz w:val="28"/>
          <w:szCs w:val="28"/>
        </w:rPr>
        <w:lastRenderedPageBreak/>
        <w:t>(6)</w:t>
      </w:r>
      <w:r w:rsidRPr="000C4C03">
        <w:rPr>
          <w:rFonts w:ascii="標楷體" w:eastAsia="標楷體" w:hAnsi="標楷體" w:cs="標楷體"/>
          <w:kern w:val="0"/>
          <w:sz w:val="28"/>
          <w:szCs w:val="28"/>
        </w:rPr>
        <w:t>由機關自辦或機關之其他廠商因承包契約相關履約標的之延誤而</w:t>
      </w:r>
    </w:p>
    <w:p w14:paraId="13042434" w14:textId="77777777" w:rsidR="001B6490" w:rsidRPr="000C4C03" w:rsidRDefault="00A616F7">
      <w:pPr>
        <w:ind w:left="240" w:right="240" w:firstLine="1260"/>
        <w:jc w:val="both"/>
        <w:rPr>
          <w:rFonts w:ascii="標楷體" w:eastAsia="標楷體" w:hAnsi="標楷體" w:cs="標楷體"/>
          <w:kern w:val="0"/>
          <w:sz w:val="28"/>
          <w:szCs w:val="28"/>
        </w:rPr>
      </w:pPr>
      <w:r w:rsidRPr="000C4C03">
        <w:rPr>
          <w:rFonts w:ascii="標楷體" w:eastAsia="標楷體" w:hAnsi="標楷體" w:cs="標楷體"/>
          <w:kern w:val="0"/>
          <w:sz w:val="28"/>
          <w:szCs w:val="28"/>
        </w:rPr>
        <w:t>影響契約進度者。</w:t>
      </w:r>
    </w:p>
    <w:p w14:paraId="20EDA9E5" w14:textId="77777777" w:rsidR="001B6490" w:rsidRPr="000C4C03" w:rsidRDefault="00A616F7">
      <w:pPr>
        <w:ind w:right="240" w:firstLine="1120"/>
        <w:jc w:val="both"/>
        <w:rPr>
          <w:rFonts w:ascii="標楷體" w:eastAsia="標楷體" w:hAnsi="標楷體" w:cs="標楷體"/>
          <w:kern w:val="0"/>
          <w:sz w:val="28"/>
          <w:szCs w:val="28"/>
        </w:rPr>
      </w:pPr>
      <w:r w:rsidRPr="000C4C03">
        <w:rPr>
          <w:rFonts w:ascii="標楷體" w:eastAsia="標楷體" w:hAnsi="標楷體"/>
          <w:kern w:val="0"/>
          <w:sz w:val="28"/>
          <w:szCs w:val="28"/>
        </w:rPr>
        <w:t>(7)</w:t>
      </w:r>
      <w:r w:rsidRPr="000C4C03">
        <w:rPr>
          <w:rFonts w:ascii="標楷體" w:eastAsia="標楷體" w:hAnsi="標楷體" w:cs="標楷體"/>
          <w:kern w:val="0"/>
          <w:sz w:val="28"/>
          <w:szCs w:val="28"/>
        </w:rPr>
        <w:t>其他非可歸責於廠商之情形，經機關認定者。</w:t>
      </w:r>
    </w:p>
    <w:p w14:paraId="589B8936" w14:textId="77777777" w:rsidR="001B6490" w:rsidRPr="000C4C03" w:rsidRDefault="00A616F7">
      <w:pPr>
        <w:ind w:left="1000" w:right="240" w:hanging="280"/>
        <w:jc w:val="both"/>
        <w:rPr>
          <w:rFonts w:ascii="標楷體" w:eastAsia="標楷體" w:hAnsi="標楷體" w:cs="標楷體"/>
          <w:kern w:val="0"/>
          <w:sz w:val="28"/>
          <w:szCs w:val="28"/>
        </w:rPr>
      </w:pPr>
      <w:r w:rsidRPr="000C4C03">
        <w:rPr>
          <w:rFonts w:ascii="標楷體" w:eastAsia="標楷體" w:hAnsi="標楷體" w:cs="Calibri"/>
          <w:kern w:val="0"/>
          <w:sz w:val="28"/>
          <w:szCs w:val="28"/>
        </w:rPr>
        <w:t>2.</w:t>
      </w:r>
      <w:r w:rsidRPr="000C4C03">
        <w:rPr>
          <w:rFonts w:ascii="標楷體" w:eastAsia="標楷體" w:hAnsi="標楷體" w:cs="標楷體"/>
          <w:kern w:val="0"/>
          <w:sz w:val="28"/>
          <w:szCs w:val="28"/>
        </w:rPr>
        <w:t>前目事故之發生，致契約全部或部分必須停止履約時，廠商應於停止履約原因消滅後立即恢復履約。其停止履約及恢復履約，廠商應儘速向機關提出書面報告。</w:t>
      </w:r>
    </w:p>
    <w:p w14:paraId="61EBC058" w14:textId="77777777" w:rsidR="001B6490" w:rsidRPr="000C4C03" w:rsidRDefault="00A616F7">
      <w:pPr>
        <w:ind w:left="240" w:right="240"/>
        <w:jc w:val="both"/>
        <w:rPr>
          <w:rFonts w:ascii="標楷體" w:eastAsia="標楷體" w:hAnsi="標楷體" w:cs="標楷體"/>
          <w:kern w:val="0"/>
          <w:sz w:val="28"/>
          <w:szCs w:val="28"/>
        </w:rPr>
      </w:pPr>
      <w:r w:rsidRPr="000C4C03">
        <w:rPr>
          <w:rFonts w:ascii="標楷體" w:eastAsia="標楷體" w:hAnsi="標楷體" w:cs="標楷體"/>
          <w:kern w:val="0"/>
          <w:sz w:val="28"/>
          <w:szCs w:val="28"/>
        </w:rPr>
        <w:t>（六）期日：</w:t>
      </w:r>
    </w:p>
    <w:p w14:paraId="2C3EE71B" w14:textId="77777777" w:rsidR="001B6490" w:rsidRPr="000C4C03" w:rsidRDefault="00A616F7">
      <w:pPr>
        <w:ind w:left="240" w:right="240" w:firstLine="560"/>
        <w:jc w:val="both"/>
        <w:rPr>
          <w:rFonts w:ascii="標楷體" w:eastAsia="標楷體" w:hAnsi="標楷體" w:cs="標楷體"/>
          <w:kern w:val="0"/>
          <w:sz w:val="28"/>
          <w:szCs w:val="28"/>
        </w:rPr>
      </w:pPr>
      <w:r w:rsidRPr="000C4C03">
        <w:rPr>
          <w:rFonts w:ascii="標楷體" w:eastAsia="標楷體" w:hAnsi="標楷體" w:cs="標楷體"/>
          <w:kern w:val="0"/>
          <w:sz w:val="28"/>
          <w:szCs w:val="28"/>
        </w:rPr>
        <w:t>1.履約期間自指定之日起算者，應將當日算入。履約期間自指定之日後</w:t>
      </w:r>
    </w:p>
    <w:p w14:paraId="0434C94F" w14:textId="77777777" w:rsidR="001B6490" w:rsidRPr="000C4C03" w:rsidRDefault="00A616F7">
      <w:pPr>
        <w:ind w:left="240" w:right="240" w:firstLine="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起算者，當日不計入。</w:t>
      </w:r>
    </w:p>
    <w:p w14:paraId="781B8EA6" w14:textId="77777777" w:rsidR="001B6490" w:rsidRPr="000C4C03" w:rsidRDefault="00A616F7">
      <w:pPr>
        <w:ind w:left="240" w:right="240" w:firstLine="560"/>
        <w:jc w:val="both"/>
        <w:rPr>
          <w:rFonts w:ascii="標楷體" w:eastAsia="標楷體" w:hAnsi="標楷體" w:cs="標楷體"/>
          <w:kern w:val="0"/>
          <w:sz w:val="28"/>
          <w:szCs w:val="28"/>
        </w:rPr>
      </w:pPr>
      <w:r w:rsidRPr="000C4C03">
        <w:rPr>
          <w:rFonts w:ascii="標楷體" w:eastAsia="標楷體" w:hAnsi="標楷體" w:cs="標楷體"/>
          <w:kern w:val="0"/>
          <w:sz w:val="28"/>
          <w:szCs w:val="28"/>
        </w:rPr>
        <w:t>2.履約標的須於一定期間內送達機關之場所者，履約期間之末日，以機</w:t>
      </w:r>
    </w:p>
    <w:p w14:paraId="543C63ED" w14:textId="77777777" w:rsidR="001B6490" w:rsidRPr="000C4C03" w:rsidRDefault="00A616F7">
      <w:pPr>
        <w:ind w:left="240" w:right="240" w:firstLine="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關當日下班時間為期間末日之終止。當日為機關之辦公日，但機關因</w:t>
      </w:r>
    </w:p>
    <w:p w14:paraId="2BD24B0C" w14:textId="77777777" w:rsidR="001B6490" w:rsidRPr="000C4C03" w:rsidRDefault="00A616F7">
      <w:pPr>
        <w:ind w:left="240" w:right="240" w:firstLine="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故停止辦公致未達原定截止時間者，以次一辦公日之同一截止時間代</w:t>
      </w:r>
    </w:p>
    <w:p w14:paraId="3D95DDEE" w14:textId="77777777" w:rsidR="001B6490" w:rsidRPr="000C4C03" w:rsidRDefault="00A616F7">
      <w:pPr>
        <w:ind w:left="240" w:right="240" w:firstLine="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之。</w:t>
      </w:r>
    </w:p>
    <w:p w14:paraId="396FD3BF" w14:textId="77777777" w:rsidR="001B6490" w:rsidRPr="001A36E0" w:rsidRDefault="00A616F7">
      <w:pPr>
        <w:ind w:left="240" w:right="240"/>
        <w:jc w:val="both"/>
        <w:rPr>
          <w:rFonts w:ascii="標楷體" w:eastAsia="標楷體" w:hAnsi="標楷體" w:cs="標楷體"/>
          <w:kern w:val="0"/>
          <w:sz w:val="28"/>
          <w:szCs w:val="28"/>
          <w:highlight w:val="yellow"/>
        </w:rPr>
      </w:pPr>
      <w:bookmarkStart w:id="1" w:name="_Hlk92874482"/>
      <w:r w:rsidRPr="000C4C03">
        <w:rPr>
          <w:rFonts w:ascii="標楷體" w:eastAsia="標楷體" w:hAnsi="標楷體" w:cs="標楷體"/>
          <w:kern w:val="0"/>
          <w:sz w:val="28"/>
          <w:szCs w:val="28"/>
        </w:rPr>
        <w:t>（七）</w:t>
      </w:r>
      <w:r w:rsidRPr="001A36E0">
        <w:rPr>
          <w:rFonts w:ascii="標楷體" w:eastAsia="標楷體" w:hAnsi="標楷體" w:cs="標楷體"/>
          <w:kern w:val="0"/>
          <w:sz w:val="28"/>
          <w:szCs w:val="28"/>
          <w:highlight w:val="yellow"/>
        </w:rPr>
        <w:t>廠商履約交貨之批數如下</w:t>
      </w:r>
      <w:r w:rsidRPr="001A36E0">
        <w:rPr>
          <w:rFonts w:ascii="標楷體" w:eastAsia="標楷體" w:hAnsi="標楷體" w:cs="Calibri"/>
          <w:kern w:val="0"/>
          <w:sz w:val="28"/>
          <w:szCs w:val="28"/>
          <w:highlight w:val="yellow"/>
        </w:rPr>
        <w:t>(</w:t>
      </w:r>
      <w:r w:rsidRPr="001A36E0">
        <w:rPr>
          <w:rFonts w:ascii="標楷體" w:eastAsia="標楷體" w:hAnsi="標楷體" w:cs="標楷體"/>
          <w:kern w:val="0"/>
          <w:sz w:val="28"/>
          <w:szCs w:val="28"/>
          <w:highlight w:val="yellow"/>
        </w:rPr>
        <w:t>由機關視需要於招標時載明，無者免填</w:t>
      </w:r>
      <w:r w:rsidRPr="001A36E0">
        <w:rPr>
          <w:rFonts w:ascii="標楷體" w:eastAsia="標楷體" w:hAnsi="標楷體" w:cs="Calibri"/>
          <w:kern w:val="0"/>
          <w:sz w:val="28"/>
          <w:szCs w:val="28"/>
          <w:highlight w:val="yellow"/>
        </w:rPr>
        <w:t>)</w:t>
      </w:r>
      <w:r w:rsidRPr="001A36E0">
        <w:rPr>
          <w:rFonts w:ascii="標楷體" w:eastAsia="標楷體" w:hAnsi="標楷體" w:cs="標楷體"/>
          <w:kern w:val="0"/>
          <w:sz w:val="28"/>
          <w:szCs w:val="28"/>
          <w:highlight w:val="yellow"/>
        </w:rPr>
        <w:t>。</w:t>
      </w:r>
    </w:p>
    <w:p w14:paraId="121B0987" w14:textId="4EDC180A" w:rsidR="001B6490" w:rsidRPr="001A36E0" w:rsidRDefault="00A616F7" w:rsidP="005E784C">
      <w:pPr>
        <w:ind w:left="240" w:right="240" w:firstLine="561"/>
        <w:jc w:val="both"/>
        <w:rPr>
          <w:rFonts w:ascii="標楷體" w:eastAsia="標楷體" w:hAnsi="標楷體" w:cs="標楷體"/>
          <w:b/>
          <w:kern w:val="0"/>
          <w:sz w:val="28"/>
          <w:szCs w:val="28"/>
          <w:highlight w:val="yellow"/>
        </w:rPr>
      </w:pPr>
      <w:r w:rsidRPr="001A36E0">
        <w:rPr>
          <w:rFonts w:ascii="標楷體" w:eastAsia="標楷體" w:hAnsi="標楷體"/>
          <w:b/>
          <w:sz w:val="28"/>
          <w:szCs w:val="28"/>
          <w:highlight w:val="yellow"/>
        </w:rPr>
        <w:t>■</w:t>
      </w:r>
      <w:r w:rsidRPr="001A36E0">
        <w:rPr>
          <w:rFonts w:ascii="標楷體" w:eastAsia="標楷體" w:hAnsi="標楷體" w:cs="標楷體"/>
          <w:kern w:val="0"/>
          <w:sz w:val="28"/>
          <w:szCs w:val="28"/>
          <w:highlight w:val="yellow"/>
        </w:rPr>
        <w:t>一次交清。</w:t>
      </w:r>
      <w:bookmarkEnd w:id="1"/>
    </w:p>
    <w:p w14:paraId="324929EE" w14:textId="77777777" w:rsidR="001B6490" w:rsidRPr="001A36E0" w:rsidRDefault="00A616F7">
      <w:pPr>
        <w:ind w:left="240" w:right="240" w:firstLine="560"/>
        <w:jc w:val="both"/>
        <w:rPr>
          <w:rFonts w:ascii="標楷體" w:eastAsia="標楷體" w:hAnsi="標楷體" w:cs="標楷體"/>
          <w:kern w:val="0"/>
          <w:sz w:val="28"/>
          <w:szCs w:val="28"/>
          <w:highlight w:val="yellow"/>
        </w:rPr>
      </w:pPr>
      <w:r w:rsidRPr="001A36E0">
        <w:rPr>
          <w:rFonts w:ascii="標楷體" w:eastAsia="標楷體" w:hAnsi="標楷體" w:cs="標楷體"/>
          <w:kern w:val="0"/>
          <w:sz w:val="28"/>
          <w:szCs w:val="28"/>
          <w:highlight w:val="yellow"/>
        </w:rPr>
        <w:t>□分批交貨。</w:t>
      </w:r>
    </w:p>
    <w:p w14:paraId="3BDA578B" w14:textId="77777777" w:rsidR="001B6490" w:rsidRPr="000C4C03" w:rsidRDefault="00A616F7">
      <w:pPr>
        <w:ind w:left="240" w:right="240" w:firstLine="560"/>
        <w:jc w:val="both"/>
        <w:rPr>
          <w:rFonts w:ascii="標楷體" w:eastAsia="標楷體" w:hAnsi="標楷體" w:cs="標楷體"/>
          <w:kern w:val="0"/>
          <w:sz w:val="28"/>
          <w:szCs w:val="28"/>
        </w:rPr>
      </w:pPr>
      <w:r w:rsidRPr="001A36E0">
        <w:rPr>
          <w:rFonts w:ascii="標楷體" w:eastAsia="標楷體" w:hAnsi="標楷體" w:cs="細明體"/>
          <w:kern w:val="0"/>
          <w:sz w:val="28"/>
          <w:szCs w:val="28"/>
          <w:highlight w:val="yellow"/>
        </w:rPr>
        <w:t>□</w:t>
      </w:r>
      <w:r w:rsidRPr="001A36E0">
        <w:rPr>
          <w:rFonts w:ascii="標楷體" w:eastAsia="標楷體" w:hAnsi="標楷體" w:cs="標楷體"/>
          <w:kern w:val="0"/>
          <w:sz w:val="28"/>
          <w:szCs w:val="28"/>
          <w:highlight w:val="yellow"/>
        </w:rPr>
        <w:t>依機關實際需求而定。</w:t>
      </w:r>
    </w:p>
    <w:p w14:paraId="425D3F4B" w14:textId="77777777" w:rsidR="001B6490" w:rsidRPr="000C4C03" w:rsidRDefault="001B6490">
      <w:pPr>
        <w:ind w:left="240" w:right="240"/>
        <w:jc w:val="both"/>
        <w:rPr>
          <w:rFonts w:ascii="標楷體" w:eastAsia="標楷體" w:hAnsi="標楷體" w:cs="標楷體"/>
          <w:kern w:val="0"/>
          <w:sz w:val="28"/>
          <w:szCs w:val="28"/>
        </w:rPr>
      </w:pPr>
    </w:p>
    <w:p w14:paraId="0E520B3F" w14:textId="77777777" w:rsidR="001B6490" w:rsidRPr="000C4C03" w:rsidRDefault="00A616F7">
      <w:pPr>
        <w:ind w:left="800" w:right="240" w:hanging="560"/>
        <w:jc w:val="both"/>
        <w:rPr>
          <w:rFonts w:ascii="標楷體" w:eastAsia="標楷體" w:hAnsi="標楷體" w:cs="標楷體"/>
          <w:kern w:val="0"/>
          <w:sz w:val="28"/>
          <w:szCs w:val="28"/>
        </w:rPr>
      </w:pPr>
      <w:r w:rsidRPr="000C4C03">
        <w:rPr>
          <w:rFonts w:ascii="標楷體" w:eastAsia="標楷體" w:hAnsi="標楷體" w:cs="標楷體"/>
          <w:kern w:val="0"/>
          <w:sz w:val="28"/>
          <w:szCs w:val="28"/>
        </w:rPr>
        <w:t>第八條履約管理</w:t>
      </w:r>
    </w:p>
    <w:p w14:paraId="7C86320C" w14:textId="77777777" w:rsidR="001B6490" w:rsidRPr="000C4C03" w:rsidRDefault="00A616F7">
      <w:pPr>
        <w:ind w:left="940" w:right="240" w:hanging="700"/>
        <w:jc w:val="both"/>
        <w:rPr>
          <w:rFonts w:ascii="標楷體" w:eastAsia="標楷體" w:hAnsi="標楷體" w:cs="標楷體"/>
          <w:kern w:val="0"/>
          <w:sz w:val="28"/>
          <w:szCs w:val="28"/>
        </w:rPr>
      </w:pPr>
      <w:r w:rsidRPr="000C4C03">
        <w:rPr>
          <w:rFonts w:ascii="標楷體" w:eastAsia="標楷體" w:hAnsi="標楷體" w:cs="標楷體"/>
          <w:kern w:val="0"/>
          <w:sz w:val="28"/>
          <w:szCs w:val="28"/>
        </w:rPr>
        <w:t>(一)與契約履約標的有關之其他標的，經機關交由其他廠商承包時，廠商有與其他廠商互相協調配合之義務，以使該等工作得以順利進行。因工作不能協調配合，致生錯誤、延誤履約期限或意外事故，其可歸責於廠商者，由廠商負責並賠償。受損之一方應於事故發生後儘速書面通知機關，由機關邀集雙方協調解決。</w:t>
      </w:r>
    </w:p>
    <w:p w14:paraId="433ADF1C" w14:textId="77777777" w:rsidR="001B6490" w:rsidRPr="000C4C03" w:rsidRDefault="00A616F7">
      <w:pPr>
        <w:ind w:left="940" w:right="240" w:hanging="700"/>
        <w:jc w:val="both"/>
        <w:rPr>
          <w:rFonts w:ascii="標楷體" w:eastAsia="標楷體" w:hAnsi="標楷體"/>
          <w:kern w:val="0"/>
          <w:sz w:val="28"/>
          <w:szCs w:val="28"/>
        </w:rPr>
      </w:pPr>
      <w:r w:rsidRPr="000C4C03">
        <w:rPr>
          <w:rFonts w:ascii="標楷體" w:eastAsia="標楷體" w:hAnsi="標楷體" w:cs="標楷體"/>
          <w:kern w:val="0"/>
          <w:sz w:val="28"/>
          <w:szCs w:val="28"/>
        </w:rPr>
        <w:t>(二)履約標的未經驗收移交機關前，所有已完成之履約標的及到場之材料、機具、設</w:t>
      </w:r>
      <w:r w:rsidRPr="000C4C03">
        <w:rPr>
          <w:rFonts w:ascii="標楷體" w:eastAsia="標楷體" w:hAnsi="標楷體"/>
          <w:kern w:val="0"/>
          <w:sz w:val="28"/>
          <w:szCs w:val="28"/>
        </w:rPr>
        <w:t>備，包括機關供給及廠商自備者，均由廠商負責保管。如有損壞缺少，概由廠商負責。其屬經機關已估驗計價者，由廠商賠償。部分業經驗收付款者，其所有權屬機關，禁止轉讓、抵押、出租、任意更換或其他有害所有權行使之行為。</w:t>
      </w:r>
    </w:p>
    <w:p w14:paraId="448E0C9D" w14:textId="77777777" w:rsidR="001B6490" w:rsidRPr="000C4C03" w:rsidRDefault="00A616F7">
      <w:pPr>
        <w:ind w:left="1080" w:right="240" w:hanging="840"/>
        <w:jc w:val="both"/>
        <w:rPr>
          <w:rFonts w:ascii="標楷體" w:eastAsia="標楷體" w:hAnsi="標楷體"/>
          <w:kern w:val="0"/>
          <w:sz w:val="28"/>
          <w:szCs w:val="28"/>
        </w:rPr>
      </w:pPr>
      <w:r w:rsidRPr="000C4C03">
        <w:rPr>
          <w:rFonts w:ascii="標楷體" w:eastAsia="標楷體" w:hAnsi="標楷體"/>
          <w:kern w:val="0"/>
          <w:sz w:val="28"/>
          <w:szCs w:val="28"/>
        </w:rPr>
        <w:t>（三）履約標的未經驗收前，機關因需要使用時，廠商不得拒絕。但應由雙方會同使用單位協商認定權利與義務後，由機關先行接管。使用期間因非可歸責於廠商之事由，致遺失或損壞者，應由機關負責。</w:t>
      </w:r>
    </w:p>
    <w:p w14:paraId="1886BBE7" w14:textId="77777777" w:rsidR="001B6490" w:rsidRPr="000C4C03" w:rsidRDefault="00A616F7">
      <w:pPr>
        <w:ind w:left="1080" w:right="240" w:hanging="840"/>
        <w:jc w:val="both"/>
        <w:rPr>
          <w:rFonts w:ascii="標楷體" w:eastAsia="標楷體" w:hAnsi="標楷體"/>
          <w:kern w:val="0"/>
          <w:sz w:val="28"/>
          <w:szCs w:val="28"/>
        </w:rPr>
      </w:pPr>
      <w:r w:rsidRPr="000C4C03">
        <w:rPr>
          <w:rFonts w:ascii="標楷體" w:eastAsia="標楷體" w:hAnsi="標楷體"/>
          <w:kern w:val="0"/>
          <w:sz w:val="28"/>
          <w:szCs w:val="28"/>
        </w:rPr>
        <w:t>（四）契約所需履約標的材料、機具、設備、工作場地設備等，除契約另有規定外，概由廠商自備。</w:t>
      </w:r>
    </w:p>
    <w:p w14:paraId="03E350BB" w14:textId="77777777" w:rsidR="001B6490" w:rsidRPr="000C4C03" w:rsidRDefault="00A616F7">
      <w:pPr>
        <w:ind w:left="940" w:right="240" w:hanging="700"/>
        <w:jc w:val="both"/>
        <w:rPr>
          <w:rFonts w:ascii="標楷體" w:eastAsia="標楷體" w:hAnsi="標楷體"/>
          <w:kern w:val="0"/>
          <w:sz w:val="28"/>
          <w:szCs w:val="28"/>
        </w:rPr>
      </w:pPr>
      <w:r w:rsidRPr="000C4C03">
        <w:rPr>
          <w:rFonts w:ascii="標楷體" w:eastAsia="標楷體" w:hAnsi="標楷體"/>
          <w:kern w:val="0"/>
          <w:sz w:val="28"/>
          <w:szCs w:val="28"/>
        </w:rPr>
        <w:t>（五）前款工作場地設備，指廠商為契約履約之場地或履約地點以外專為契約材料加工之場所之設備，包括履約管理、工人住宿、材料儲放等房舍及其附屬設施。該等房舍設施，應具備滿足工作人員生活與工作環境所必要的條件。</w:t>
      </w:r>
    </w:p>
    <w:p w14:paraId="429CD82C" w14:textId="77777777" w:rsidR="001B6490" w:rsidRPr="000C4C03" w:rsidRDefault="00A616F7">
      <w:pPr>
        <w:ind w:left="1080" w:right="240" w:hanging="840"/>
        <w:jc w:val="both"/>
        <w:rPr>
          <w:rFonts w:ascii="標楷體" w:eastAsia="標楷體" w:hAnsi="標楷體"/>
          <w:kern w:val="0"/>
          <w:sz w:val="28"/>
          <w:szCs w:val="28"/>
        </w:rPr>
      </w:pPr>
      <w:r w:rsidRPr="000C4C03">
        <w:rPr>
          <w:rFonts w:ascii="標楷體" w:eastAsia="標楷體" w:hAnsi="標楷體"/>
          <w:kern w:val="0"/>
          <w:sz w:val="28"/>
          <w:szCs w:val="28"/>
        </w:rPr>
        <w:t>（六）廠商自備之材料、機具、設備，其品質應符合契約之規定，進入機關履約場所後由廠商負責保管。非經機關許可，不得擅自運離。</w:t>
      </w:r>
    </w:p>
    <w:p w14:paraId="161DD958" w14:textId="77777777" w:rsidR="001B6490" w:rsidRPr="000C4C03" w:rsidRDefault="00A616F7">
      <w:pPr>
        <w:ind w:left="1080" w:right="240" w:hanging="840"/>
        <w:jc w:val="both"/>
        <w:rPr>
          <w:rFonts w:ascii="標楷體" w:eastAsia="標楷體" w:hAnsi="標楷體"/>
          <w:kern w:val="0"/>
          <w:sz w:val="28"/>
          <w:szCs w:val="28"/>
        </w:rPr>
      </w:pPr>
      <w:r w:rsidRPr="000C4C03">
        <w:rPr>
          <w:rFonts w:ascii="標楷體" w:eastAsia="標楷體" w:hAnsi="標楷體"/>
          <w:kern w:val="0"/>
          <w:sz w:val="28"/>
          <w:szCs w:val="28"/>
        </w:rPr>
        <w:t>（七）各項設施或設備，依法令規定須由專業技術人員安裝、履約或檢驗者，廠商應依規定辦理。</w:t>
      </w:r>
    </w:p>
    <w:p w14:paraId="1227B1C7" w14:textId="77777777" w:rsidR="001B6490" w:rsidRPr="000C4C03" w:rsidRDefault="00A616F7">
      <w:pPr>
        <w:ind w:left="1080" w:right="240" w:hanging="840"/>
        <w:jc w:val="both"/>
        <w:rPr>
          <w:rFonts w:ascii="標楷體" w:eastAsia="標楷體" w:hAnsi="標楷體"/>
          <w:kern w:val="0"/>
          <w:sz w:val="28"/>
          <w:szCs w:val="28"/>
        </w:rPr>
      </w:pPr>
      <w:r w:rsidRPr="000C4C03">
        <w:rPr>
          <w:rFonts w:ascii="標楷體" w:eastAsia="標楷體" w:hAnsi="標楷體"/>
          <w:kern w:val="0"/>
          <w:sz w:val="28"/>
          <w:szCs w:val="28"/>
        </w:rPr>
        <w:t>（八）廠商接受機關或機關委託之機構之人員指示辦理與履約有關之事項前，應先確認該人員係有權代表人，且所指示辦理之事項未逾越或未違反契約規定。廠商接受無權代表人之指示或逾越或違反契約規定之指示，不得用以</w:t>
      </w:r>
      <w:r w:rsidRPr="000C4C03">
        <w:rPr>
          <w:rFonts w:ascii="標楷體" w:eastAsia="標楷體" w:hAnsi="標楷體"/>
          <w:kern w:val="0"/>
          <w:sz w:val="28"/>
          <w:szCs w:val="28"/>
        </w:rPr>
        <w:lastRenderedPageBreak/>
        <w:t>拘束機關或減少、變更廠商應負之契約責任，機關亦不對此等指示之後果負任何責任。</w:t>
      </w:r>
    </w:p>
    <w:p w14:paraId="17DBEA99" w14:textId="77777777" w:rsidR="001B6490" w:rsidRPr="000C4C03" w:rsidRDefault="00A616F7">
      <w:pPr>
        <w:ind w:left="1080" w:right="240" w:hanging="840"/>
        <w:jc w:val="both"/>
        <w:rPr>
          <w:rFonts w:ascii="標楷體" w:eastAsia="標楷體" w:hAnsi="標楷體"/>
          <w:kern w:val="0"/>
          <w:sz w:val="28"/>
          <w:szCs w:val="28"/>
        </w:rPr>
      </w:pPr>
      <w:r w:rsidRPr="000C4C03">
        <w:rPr>
          <w:rFonts w:ascii="標楷體" w:eastAsia="標楷體" w:hAnsi="標楷體"/>
          <w:kern w:val="0"/>
          <w:sz w:val="28"/>
          <w:szCs w:val="28"/>
        </w:rPr>
        <w:t>（九）機關及廠商之一方未請求他方依契約履約者，不得視為或構成一方放棄請求他方依契約履約之權利。</w:t>
      </w:r>
    </w:p>
    <w:p w14:paraId="6AC3B81C" w14:textId="77777777" w:rsidR="001B6490" w:rsidRPr="000C4C03" w:rsidRDefault="00A616F7">
      <w:pPr>
        <w:ind w:left="1080" w:right="240" w:hanging="840"/>
        <w:jc w:val="both"/>
        <w:rPr>
          <w:rFonts w:ascii="標楷體" w:eastAsia="標楷體" w:hAnsi="標楷體"/>
          <w:kern w:val="0"/>
          <w:sz w:val="28"/>
          <w:szCs w:val="28"/>
        </w:rPr>
      </w:pPr>
      <w:r w:rsidRPr="000C4C03">
        <w:rPr>
          <w:rFonts w:ascii="標楷體" w:eastAsia="標楷體" w:hAnsi="標楷體"/>
          <w:kern w:val="0"/>
          <w:sz w:val="28"/>
          <w:szCs w:val="28"/>
        </w:rPr>
        <w:t>（十）契約內容有須保密者，廠商未經機關書面同意，不得將契約內容洩漏予與履約無關之第三人。</w:t>
      </w:r>
    </w:p>
    <w:p w14:paraId="717B03C7" w14:textId="77777777" w:rsidR="001B6490" w:rsidRPr="000C4C03" w:rsidRDefault="00A616F7">
      <w:pPr>
        <w:pStyle w:val="af0"/>
        <w:ind w:left="1080" w:right="240" w:hanging="840"/>
        <w:jc w:val="both"/>
        <w:rPr>
          <w:sz w:val="28"/>
          <w:szCs w:val="28"/>
        </w:rPr>
      </w:pPr>
      <w:r w:rsidRPr="000C4C03">
        <w:rPr>
          <w:sz w:val="28"/>
          <w:szCs w:val="28"/>
        </w:rPr>
        <w:t>（十一）廠商履約期間所知悉之機關機密或任何不公開之文書、圖畫、消息、物品或其他資訊，均應保密，不得洩漏。</w:t>
      </w:r>
    </w:p>
    <w:p w14:paraId="174CE1EE" w14:textId="77777777" w:rsidR="001B6490" w:rsidRPr="000C4C03" w:rsidRDefault="00A616F7">
      <w:pPr>
        <w:ind w:left="240" w:right="240"/>
        <w:jc w:val="both"/>
        <w:rPr>
          <w:rFonts w:ascii="標楷體" w:eastAsia="標楷體" w:hAnsi="標楷體"/>
          <w:kern w:val="0"/>
          <w:sz w:val="28"/>
          <w:szCs w:val="28"/>
        </w:rPr>
      </w:pPr>
      <w:r w:rsidRPr="000C4C03">
        <w:rPr>
          <w:rFonts w:ascii="標楷體" w:eastAsia="標楷體" w:hAnsi="標楷體"/>
          <w:kern w:val="0"/>
          <w:sz w:val="28"/>
          <w:szCs w:val="28"/>
        </w:rPr>
        <w:t>（十二）轉包及分包：</w:t>
      </w:r>
    </w:p>
    <w:p w14:paraId="7B842C04" w14:textId="77777777" w:rsidR="001B6490" w:rsidRPr="000C4C03" w:rsidRDefault="00A616F7">
      <w:pPr>
        <w:ind w:left="1240" w:right="240" w:hanging="280"/>
        <w:jc w:val="both"/>
        <w:rPr>
          <w:rFonts w:ascii="標楷體" w:eastAsia="標楷體" w:hAnsi="標楷體"/>
          <w:kern w:val="0"/>
          <w:sz w:val="28"/>
          <w:szCs w:val="28"/>
        </w:rPr>
      </w:pPr>
      <w:r w:rsidRPr="000C4C03">
        <w:rPr>
          <w:rFonts w:ascii="標楷體" w:eastAsia="標楷體" w:hAnsi="標楷體"/>
          <w:kern w:val="0"/>
          <w:sz w:val="28"/>
          <w:szCs w:val="28"/>
        </w:rPr>
        <w:t>1.廠商不得將契約轉包。廠商亦不得以不具備履行契約分包事項能力、未依法登記或設立，或依本契約規定不得參加投標或作為決標對象或作為分包廠商之廠商為分包廠商。</w:t>
      </w:r>
    </w:p>
    <w:p w14:paraId="18999D60" w14:textId="77777777" w:rsidR="001B6490" w:rsidRPr="000C4C03" w:rsidRDefault="00A616F7">
      <w:pPr>
        <w:ind w:left="1240" w:right="240" w:hanging="280"/>
        <w:jc w:val="both"/>
        <w:rPr>
          <w:rFonts w:ascii="標楷體" w:eastAsia="標楷體" w:hAnsi="標楷體"/>
          <w:kern w:val="0"/>
          <w:sz w:val="28"/>
          <w:szCs w:val="28"/>
        </w:rPr>
      </w:pPr>
      <w:r w:rsidRPr="000C4C03">
        <w:rPr>
          <w:rFonts w:ascii="標楷體" w:eastAsia="標楷體" w:hAnsi="標楷體"/>
          <w:kern w:val="0"/>
          <w:sz w:val="28"/>
          <w:szCs w:val="28"/>
        </w:rPr>
        <w:t>2.廠商擬分包之項目及分包廠商，機關得予審查。</w:t>
      </w:r>
    </w:p>
    <w:p w14:paraId="58373288" w14:textId="77777777" w:rsidR="001B6490" w:rsidRPr="000C4C03" w:rsidRDefault="00A616F7">
      <w:pPr>
        <w:ind w:left="1240" w:right="240" w:hanging="280"/>
        <w:jc w:val="both"/>
        <w:rPr>
          <w:rFonts w:ascii="標楷體" w:eastAsia="標楷體" w:hAnsi="標楷體"/>
          <w:kern w:val="0"/>
          <w:sz w:val="28"/>
          <w:szCs w:val="28"/>
        </w:rPr>
      </w:pPr>
      <w:r w:rsidRPr="000C4C03">
        <w:rPr>
          <w:rFonts w:ascii="標楷體" w:eastAsia="標楷體" w:hAnsi="標楷體"/>
          <w:kern w:val="0"/>
          <w:sz w:val="28"/>
          <w:szCs w:val="28"/>
        </w:rPr>
        <w:t>3.廠商對於分包廠商履約之部分，仍應負完全責任。分包契約報備於機關者，亦同。</w:t>
      </w:r>
    </w:p>
    <w:p w14:paraId="589A7042" w14:textId="77777777" w:rsidR="001B6490" w:rsidRPr="000C4C03" w:rsidRDefault="00A616F7">
      <w:pPr>
        <w:ind w:left="1240" w:right="240" w:hanging="280"/>
        <w:jc w:val="both"/>
        <w:rPr>
          <w:rFonts w:ascii="標楷體" w:eastAsia="標楷體" w:hAnsi="標楷體"/>
          <w:kern w:val="0"/>
          <w:sz w:val="28"/>
          <w:szCs w:val="28"/>
        </w:rPr>
      </w:pPr>
      <w:r w:rsidRPr="000C4C03">
        <w:rPr>
          <w:rFonts w:ascii="標楷體" w:eastAsia="標楷體" w:hAnsi="標楷體"/>
          <w:kern w:val="0"/>
          <w:sz w:val="28"/>
          <w:szCs w:val="28"/>
        </w:rPr>
        <w:t>4.分包廠商不得將分包契約轉包。其有違反者，廠商應更換分包廠商。</w:t>
      </w:r>
    </w:p>
    <w:p w14:paraId="37D1808C" w14:textId="77777777" w:rsidR="001B6490" w:rsidRPr="000C4C03" w:rsidRDefault="00A616F7">
      <w:pPr>
        <w:ind w:left="1240" w:right="240" w:hanging="280"/>
        <w:jc w:val="both"/>
        <w:rPr>
          <w:rFonts w:ascii="標楷體" w:eastAsia="標楷體" w:hAnsi="標楷體"/>
          <w:kern w:val="0"/>
          <w:sz w:val="28"/>
          <w:szCs w:val="28"/>
        </w:rPr>
      </w:pPr>
      <w:r w:rsidRPr="000C4C03">
        <w:rPr>
          <w:rFonts w:ascii="標楷體" w:eastAsia="標楷體" w:hAnsi="標楷體"/>
          <w:kern w:val="0"/>
          <w:sz w:val="28"/>
          <w:szCs w:val="28"/>
        </w:rPr>
        <w:t>5.廠商違反不得轉包之規定時，機關得解除契約、終止契約或沒收保證金，並得要求損害賠償。</w:t>
      </w:r>
    </w:p>
    <w:p w14:paraId="7B3D5C43" w14:textId="77777777" w:rsidR="001B6490" w:rsidRPr="000C4C03" w:rsidRDefault="00A616F7">
      <w:pPr>
        <w:ind w:left="1240" w:right="240" w:hanging="280"/>
        <w:jc w:val="both"/>
        <w:rPr>
          <w:rFonts w:ascii="標楷體" w:eastAsia="標楷體" w:hAnsi="標楷體"/>
          <w:kern w:val="0"/>
          <w:sz w:val="28"/>
          <w:szCs w:val="28"/>
        </w:rPr>
      </w:pPr>
      <w:r w:rsidRPr="000C4C03">
        <w:rPr>
          <w:rFonts w:ascii="標楷體" w:eastAsia="標楷體" w:hAnsi="標楷體"/>
          <w:kern w:val="0"/>
          <w:sz w:val="28"/>
          <w:szCs w:val="28"/>
        </w:rPr>
        <w:t>6.前目轉包廠商與廠商對機關負連帶履行及賠償責任。再轉包者，亦同。</w:t>
      </w:r>
    </w:p>
    <w:p w14:paraId="7C097BA2" w14:textId="77777777" w:rsidR="001B6490" w:rsidRPr="000C4C03" w:rsidRDefault="00A616F7">
      <w:pPr>
        <w:spacing w:after="94"/>
        <w:ind w:left="1360" w:right="240" w:hanging="1120"/>
        <w:jc w:val="both"/>
        <w:rPr>
          <w:rFonts w:ascii="標楷體" w:eastAsia="標楷體" w:hAnsi="標楷體"/>
          <w:kern w:val="0"/>
          <w:sz w:val="28"/>
          <w:szCs w:val="28"/>
        </w:rPr>
      </w:pPr>
      <w:r w:rsidRPr="000C4C03">
        <w:rPr>
          <w:rFonts w:ascii="標楷體" w:eastAsia="標楷體" w:hAnsi="標楷體"/>
          <w:kern w:val="0"/>
          <w:sz w:val="28"/>
          <w:szCs w:val="28"/>
        </w:rPr>
        <w:t>（十三）廠商及分包廠商履約，不得有下列情形：僱用無工作權之人員、供應不法來源之履約標的、使用非法車輛或工具、提供不實證明、非法棄置廢棄物或其他不法或不當行為。</w:t>
      </w:r>
    </w:p>
    <w:p w14:paraId="12D8FB74" w14:textId="77777777" w:rsidR="001B6490" w:rsidRPr="000C4C03" w:rsidRDefault="00A616F7">
      <w:pPr>
        <w:ind w:left="240" w:right="240"/>
        <w:jc w:val="both"/>
        <w:rPr>
          <w:rFonts w:ascii="標楷體" w:eastAsia="標楷體" w:hAnsi="標楷體"/>
          <w:kern w:val="0"/>
          <w:sz w:val="28"/>
          <w:szCs w:val="28"/>
        </w:rPr>
      </w:pPr>
      <w:r w:rsidRPr="000C4C03">
        <w:rPr>
          <w:rFonts w:ascii="標楷體" w:eastAsia="標楷體" w:hAnsi="標楷體"/>
          <w:kern w:val="0"/>
          <w:sz w:val="28"/>
          <w:szCs w:val="28"/>
        </w:rPr>
        <w:t>（十四）契約訂有履約標的之原產地者，廠商供應之標的應符合該原產地之</w:t>
      </w:r>
    </w:p>
    <w:p w14:paraId="29333F86" w14:textId="77777777" w:rsidR="001B6490" w:rsidRPr="000C4C03" w:rsidRDefault="00A616F7">
      <w:pPr>
        <w:ind w:left="240" w:right="240" w:firstLine="1120"/>
        <w:jc w:val="both"/>
        <w:rPr>
          <w:rFonts w:ascii="標楷體" w:eastAsia="標楷體" w:hAnsi="標楷體"/>
          <w:kern w:val="0"/>
          <w:sz w:val="28"/>
          <w:szCs w:val="28"/>
        </w:rPr>
      </w:pPr>
      <w:r w:rsidRPr="000C4C03">
        <w:rPr>
          <w:rFonts w:ascii="標楷體" w:eastAsia="標楷體" w:hAnsi="標楷體"/>
          <w:kern w:val="0"/>
          <w:sz w:val="28"/>
          <w:szCs w:val="28"/>
        </w:rPr>
        <w:t>規定。</w:t>
      </w:r>
    </w:p>
    <w:p w14:paraId="2E18BBDE" w14:textId="77777777" w:rsidR="001B6490" w:rsidRPr="000C4C03" w:rsidRDefault="00A616F7">
      <w:pPr>
        <w:ind w:left="1360" w:right="240" w:hanging="1120"/>
        <w:jc w:val="both"/>
        <w:rPr>
          <w:rFonts w:ascii="標楷體" w:eastAsia="標楷體" w:hAnsi="標楷體"/>
          <w:kern w:val="0"/>
          <w:sz w:val="28"/>
          <w:szCs w:val="28"/>
        </w:rPr>
      </w:pPr>
      <w:r w:rsidRPr="000C4C03">
        <w:rPr>
          <w:rFonts w:ascii="標楷體" w:eastAsia="標楷體" w:hAnsi="標楷體"/>
          <w:kern w:val="0"/>
          <w:sz w:val="28"/>
          <w:szCs w:val="28"/>
        </w:rPr>
        <w:t>（十五）採購標的之進出口、供應、興建或使用涉及政府規定之許可證、執照或其他許可文件者，依文件核發對象，由機關或廠商分別負責取得。但屬機關取得者，機關得通知廠商代為取得，並由機關負擔必要之費用。</w:t>
      </w:r>
    </w:p>
    <w:p w14:paraId="05EBF25E" w14:textId="77777777" w:rsidR="001B6490" w:rsidRPr="000C4C03" w:rsidRDefault="00A616F7">
      <w:pPr>
        <w:ind w:left="240" w:right="240"/>
        <w:jc w:val="both"/>
        <w:rPr>
          <w:rFonts w:ascii="標楷體" w:eastAsia="標楷體" w:hAnsi="標楷體"/>
          <w:kern w:val="0"/>
          <w:sz w:val="28"/>
          <w:szCs w:val="28"/>
        </w:rPr>
      </w:pPr>
      <w:r w:rsidRPr="000C4C03">
        <w:rPr>
          <w:rFonts w:ascii="標楷體" w:eastAsia="標楷體" w:hAnsi="標楷體"/>
          <w:kern w:val="0"/>
          <w:sz w:val="28"/>
          <w:szCs w:val="28"/>
        </w:rPr>
        <w:t>（十六）前款文件，屬外國政府核發者，以由廠商負責取得或代為取得為原</w:t>
      </w:r>
    </w:p>
    <w:p w14:paraId="47BDB4E6" w14:textId="77777777" w:rsidR="001B6490" w:rsidRPr="000C4C03" w:rsidRDefault="00A616F7">
      <w:pPr>
        <w:ind w:left="240" w:right="240" w:firstLine="1120"/>
        <w:jc w:val="both"/>
        <w:rPr>
          <w:rFonts w:ascii="標楷體" w:eastAsia="標楷體" w:hAnsi="標楷體"/>
          <w:kern w:val="0"/>
          <w:sz w:val="28"/>
          <w:szCs w:val="28"/>
        </w:rPr>
      </w:pPr>
      <w:r w:rsidRPr="000C4C03">
        <w:rPr>
          <w:rFonts w:ascii="標楷體" w:eastAsia="標楷體" w:hAnsi="標楷體"/>
          <w:kern w:val="0"/>
          <w:sz w:val="28"/>
          <w:szCs w:val="28"/>
        </w:rPr>
        <w:t>則。</w:t>
      </w:r>
    </w:p>
    <w:p w14:paraId="53D1B099" w14:textId="77777777" w:rsidR="001B6490" w:rsidRPr="000C4C03" w:rsidRDefault="00A616F7">
      <w:pPr>
        <w:ind w:left="1360" w:right="240" w:hanging="1120"/>
        <w:jc w:val="both"/>
        <w:rPr>
          <w:rFonts w:ascii="標楷體" w:eastAsia="標楷體" w:hAnsi="標楷體"/>
          <w:kern w:val="0"/>
          <w:sz w:val="28"/>
          <w:szCs w:val="28"/>
        </w:rPr>
      </w:pPr>
      <w:r w:rsidRPr="000C4C03">
        <w:rPr>
          <w:rFonts w:ascii="標楷體" w:eastAsia="標楷體" w:hAnsi="標楷體"/>
          <w:kern w:val="0"/>
          <w:sz w:val="28"/>
          <w:szCs w:val="28"/>
        </w:rPr>
        <w:t>（十七）廠商應對其履約場所作業及履約方法之適當性、可靠性及安全性負完全責任。</w:t>
      </w:r>
    </w:p>
    <w:p w14:paraId="2E70BDA4" w14:textId="77777777" w:rsidR="001B6490" w:rsidRPr="000C4C03" w:rsidRDefault="00A616F7">
      <w:pPr>
        <w:ind w:left="1360" w:right="240" w:hanging="1120"/>
        <w:jc w:val="both"/>
        <w:rPr>
          <w:rFonts w:ascii="標楷體" w:eastAsia="標楷體" w:hAnsi="標楷體"/>
          <w:kern w:val="0"/>
          <w:sz w:val="28"/>
          <w:szCs w:val="28"/>
        </w:rPr>
      </w:pPr>
      <w:r w:rsidRPr="000C4C03">
        <w:rPr>
          <w:rFonts w:ascii="標楷體" w:eastAsia="標楷體" w:hAnsi="標楷體"/>
          <w:kern w:val="0"/>
          <w:sz w:val="28"/>
          <w:szCs w:val="28"/>
        </w:rPr>
        <w:t>（十八）廠商之履約場所作業有發生意外事件之虞時，廠商應立即採取防範措施。發生意外時，應立即採取搶救、復原、重建及對機關與第三人之賠償等措施。</w:t>
      </w:r>
    </w:p>
    <w:p w14:paraId="3628112C" w14:textId="77777777" w:rsidR="001B6490" w:rsidRPr="000C4C03" w:rsidRDefault="00A616F7">
      <w:pPr>
        <w:ind w:left="240" w:right="240"/>
        <w:jc w:val="both"/>
        <w:rPr>
          <w:rFonts w:ascii="標楷體" w:eastAsia="標楷體" w:hAnsi="標楷體"/>
          <w:kern w:val="0"/>
          <w:sz w:val="28"/>
          <w:szCs w:val="28"/>
        </w:rPr>
      </w:pPr>
      <w:r w:rsidRPr="000C4C03">
        <w:rPr>
          <w:rFonts w:ascii="標楷體" w:eastAsia="標楷體" w:hAnsi="標楷體"/>
          <w:kern w:val="0"/>
          <w:sz w:val="28"/>
          <w:szCs w:val="28"/>
        </w:rPr>
        <w:t>（十九）機關於廠商履約中，若可預見其履約瑕疵，或其有其他違反契約之</w:t>
      </w:r>
    </w:p>
    <w:p w14:paraId="3A27A199" w14:textId="77777777" w:rsidR="001B6490" w:rsidRPr="000C4C03" w:rsidRDefault="00A616F7">
      <w:pPr>
        <w:ind w:left="240" w:right="240" w:firstLine="1120"/>
        <w:jc w:val="both"/>
        <w:rPr>
          <w:rFonts w:ascii="標楷體" w:eastAsia="標楷體" w:hAnsi="標楷體"/>
          <w:kern w:val="0"/>
          <w:sz w:val="28"/>
          <w:szCs w:val="28"/>
        </w:rPr>
      </w:pPr>
      <w:r w:rsidRPr="000C4C03">
        <w:rPr>
          <w:rFonts w:ascii="標楷體" w:eastAsia="標楷體" w:hAnsi="標楷體"/>
          <w:kern w:val="0"/>
          <w:sz w:val="28"/>
          <w:szCs w:val="28"/>
        </w:rPr>
        <w:t>情事者，得通知廠商限期改善。</w:t>
      </w:r>
    </w:p>
    <w:p w14:paraId="1D6F318B" w14:textId="77777777" w:rsidR="001B6490" w:rsidRPr="000C4C03" w:rsidRDefault="00A616F7">
      <w:pPr>
        <w:ind w:left="240" w:right="240"/>
        <w:jc w:val="both"/>
        <w:rPr>
          <w:rFonts w:ascii="標楷體" w:eastAsia="標楷體" w:hAnsi="標楷體"/>
          <w:kern w:val="0"/>
          <w:sz w:val="28"/>
          <w:szCs w:val="28"/>
        </w:rPr>
      </w:pPr>
      <w:r w:rsidRPr="000C4C03">
        <w:rPr>
          <w:rFonts w:ascii="標楷體" w:eastAsia="標楷體" w:hAnsi="標楷體"/>
          <w:kern w:val="0"/>
          <w:sz w:val="28"/>
          <w:szCs w:val="28"/>
        </w:rPr>
        <w:t>（二十）廠商不於前款期限內，依照改善或履行者，機關得採行下列措施：</w:t>
      </w:r>
    </w:p>
    <w:p w14:paraId="4DCC557F" w14:textId="77777777" w:rsidR="001B6490" w:rsidRPr="000C4C03" w:rsidRDefault="00A616F7">
      <w:pPr>
        <w:ind w:left="360" w:right="240" w:firstLine="700"/>
        <w:jc w:val="both"/>
        <w:rPr>
          <w:rFonts w:ascii="標楷體" w:eastAsia="標楷體" w:hAnsi="標楷體" w:cs="標楷體"/>
          <w:kern w:val="0"/>
          <w:sz w:val="28"/>
          <w:szCs w:val="28"/>
        </w:rPr>
      </w:pPr>
      <w:r w:rsidRPr="000C4C03">
        <w:rPr>
          <w:rFonts w:ascii="標楷體" w:eastAsia="標楷體" w:hAnsi="標楷體" w:cs="Calibri"/>
          <w:kern w:val="0"/>
          <w:sz w:val="28"/>
          <w:szCs w:val="28"/>
        </w:rPr>
        <w:t>1.</w:t>
      </w:r>
      <w:r w:rsidRPr="000C4C03">
        <w:rPr>
          <w:rFonts w:ascii="標楷體" w:eastAsia="標楷體" w:hAnsi="標楷體" w:cs="標楷體"/>
          <w:kern w:val="0"/>
          <w:sz w:val="28"/>
          <w:szCs w:val="28"/>
        </w:rPr>
        <w:t>使第三人改善或繼續其工作，其危險及費用，均由廠商負擔。</w:t>
      </w:r>
    </w:p>
    <w:p w14:paraId="32F8C53A" w14:textId="77777777" w:rsidR="001B6490" w:rsidRPr="000C4C03" w:rsidRDefault="00A616F7">
      <w:pPr>
        <w:ind w:left="360" w:right="240" w:firstLine="700"/>
        <w:jc w:val="both"/>
        <w:rPr>
          <w:rFonts w:ascii="標楷體" w:eastAsia="標楷體" w:hAnsi="標楷體" w:cs="標楷體"/>
          <w:kern w:val="0"/>
          <w:sz w:val="28"/>
          <w:szCs w:val="28"/>
        </w:rPr>
      </w:pPr>
      <w:r w:rsidRPr="000C4C03">
        <w:rPr>
          <w:rFonts w:ascii="標楷體" w:eastAsia="標楷體" w:hAnsi="標楷體" w:cs="Calibri"/>
          <w:kern w:val="0"/>
          <w:sz w:val="28"/>
          <w:szCs w:val="28"/>
        </w:rPr>
        <w:t>2.</w:t>
      </w:r>
      <w:r w:rsidRPr="000C4C03">
        <w:rPr>
          <w:rFonts w:ascii="標楷體" w:eastAsia="標楷體" w:hAnsi="標楷體" w:cs="標楷體"/>
          <w:kern w:val="0"/>
          <w:sz w:val="28"/>
          <w:szCs w:val="28"/>
        </w:rPr>
        <w:t>終止或解除契約，並得請求損害賠償。</w:t>
      </w:r>
    </w:p>
    <w:p w14:paraId="0CB2FE9E" w14:textId="77777777" w:rsidR="001B6490" w:rsidRPr="000C4C03" w:rsidRDefault="00A616F7">
      <w:pPr>
        <w:ind w:left="360" w:right="240" w:firstLine="700"/>
        <w:jc w:val="both"/>
        <w:rPr>
          <w:rFonts w:ascii="標楷體" w:eastAsia="標楷體" w:hAnsi="標楷體" w:cs="標楷體"/>
          <w:kern w:val="0"/>
          <w:sz w:val="28"/>
          <w:szCs w:val="28"/>
        </w:rPr>
      </w:pPr>
      <w:r w:rsidRPr="000C4C03">
        <w:rPr>
          <w:rFonts w:ascii="標楷體" w:eastAsia="標楷體" w:hAnsi="標楷體" w:cs="Calibri"/>
          <w:kern w:val="0"/>
          <w:sz w:val="28"/>
          <w:szCs w:val="28"/>
        </w:rPr>
        <w:t>3.</w:t>
      </w:r>
      <w:r w:rsidRPr="000C4C03">
        <w:rPr>
          <w:rFonts w:ascii="標楷體" w:eastAsia="標楷體" w:hAnsi="標楷體" w:cs="標楷體"/>
          <w:kern w:val="0"/>
          <w:sz w:val="28"/>
          <w:szCs w:val="28"/>
        </w:rPr>
        <w:t>通知廠商暫停履約。</w:t>
      </w:r>
    </w:p>
    <w:p w14:paraId="49DE9DE2" w14:textId="77777777" w:rsidR="001B6490" w:rsidRPr="000C4C03" w:rsidRDefault="00A616F7">
      <w:pPr>
        <w:ind w:left="240" w:right="240"/>
        <w:jc w:val="both"/>
        <w:rPr>
          <w:rFonts w:ascii="標楷體" w:eastAsia="標楷體" w:hAnsi="標楷體" w:cs="標楷體"/>
          <w:kern w:val="0"/>
          <w:sz w:val="28"/>
          <w:szCs w:val="28"/>
        </w:rPr>
      </w:pPr>
      <w:r w:rsidRPr="000C4C03">
        <w:rPr>
          <w:rFonts w:ascii="標楷體" w:eastAsia="標楷體" w:hAnsi="標楷體" w:cs="標楷體"/>
          <w:kern w:val="0"/>
          <w:sz w:val="28"/>
          <w:szCs w:val="28"/>
        </w:rPr>
        <w:t>（二十一）履約所需臨時場所，除另有規定外，由廠商自理。</w:t>
      </w:r>
    </w:p>
    <w:p w14:paraId="7C5BC090" w14:textId="77777777" w:rsidR="001B6490" w:rsidRPr="000C4C03" w:rsidRDefault="00A616F7">
      <w:pPr>
        <w:ind w:left="1640" w:right="240" w:hanging="1400"/>
        <w:jc w:val="both"/>
        <w:rPr>
          <w:rFonts w:ascii="標楷體" w:eastAsia="標楷體" w:hAnsi="標楷體" w:cs="標楷體"/>
          <w:kern w:val="0"/>
          <w:sz w:val="28"/>
          <w:szCs w:val="28"/>
        </w:rPr>
      </w:pPr>
      <w:r w:rsidRPr="000C4C03">
        <w:rPr>
          <w:rFonts w:ascii="標楷體" w:eastAsia="標楷體" w:hAnsi="標楷體" w:cs="標楷體"/>
          <w:kern w:val="0"/>
          <w:sz w:val="28"/>
          <w:szCs w:val="28"/>
        </w:rPr>
        <w:t>（二十二）機關提供之履約場所，各得標廠商有共同使用之需要者，廠商不得拒絕與其他廠商共同使用。</w:t>
      </w:r>
    </w:p>
    <w:p w14:paraId="66F74FDE" w14:textId="77777777" w:rsidR="001B6490" w:rsidRPr="000C4C03" w:rsidRDefault="00A616F7">
      <w:pPr>
        <w:ind w:left="1640" w:right="240" w:hanging="1400"/>
        <w:jc w:val="both"/>
        <w:rPr>
          <w:rFonts w:ascii="標楷體" w:eastAsia="標楷體" w:hAnsi="標楷體" w:cs="標楷體"/>
          <w:kern w:val="0"/>
          <w:sz w:val="28"/>
          <w:szCs w:val="28"/>
        </w:rPr>
      </w:pPr>
      <w:r w:rsidRPr="000C4C03">
        <w:rPr>
          <w:rFonts w:ascii="標楷體" w:eastAsia="標楷體" w:hAnsi="標楷體" w:cs="標楷體"/>
          <w:kern w:val="0"/>
          <w:sz w:val="28"/>
          <w:szCs w:val="28"/>
        </w:rPr>
        <w:lastRenderedPageBreak/>
        <w:t>（二十三）機關提供或將其所有之財物供廠商加工、改善或維修，其須將標的運出機關場所者，該財物之滅失、減損或遭侵占時，廠商應負賠償責任。機關並得視實際需要規定廠商繳納與標的等值或一定金額之保證金</w:t>
      </w:r>
      <w:r w:rsidRPr="000C4C03">
        <w:rPr>
          <w:rFonts w:ascii="標楷體" w:eastAsia="標楷體" w:hAnsi="標楷體" w:cs="Calibri"/>
          <w:kern w:val="0"/>
          <w:sz w:val="28"/>
          <w:szCs w:val="28"/>
        </w:rPr>
        <w:t>________ (</w:t>
      </w:r>
      <w:r w:rsidRPr="000C4C03">
        <w:rPr>
          <w:rFonts w:ascii="標楷體" w:eastAsia="標楷體" w:hAnsi="標楷體" w:cs="標楷體"/>
          <w:kern w:val="0"/>
          <w:sz w:val="28"/>
          <w:szCs w:val="28"/>
        </w:rPr>
        <w:t>由機關視需要於招標時載明</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w:t>
      </w:r>
    </w:p>
    <w:p w14:paraId="38BFE5B8" w14:textId="77777777" w:rsidR="001B6490" w:rsidRPr="000C4C03" w:rsidRDefault="00A616F7">
      <w:pPr>
        <w:ind w:left="1500" w:right="240" w:hanging="1260"/>
        <w:jc w:val="both"/>
        <w:rPr>
          <w:rFonts w:ascii="標楷體" w:eastAsia="標楷體" w:hAnsi="標楷體" w:cs="標楷體"/>
          <w:kern w:val="0"/>
          <w:sz w:val="28"/>
          <w:szCs w:val="28"/>
        </w:rPr>
      </w:pPr>
      <w:r w:rsidRPr="000C4C03">
        <w:rPr>
          <w:rFonts w:ascii="標楷體" w:eastAsia="標楷體" w:hAnsi="標楷體" w:cs="標楷體"/>
          <w:kern w:val="0"/>
          <w:sz w:val="28"/>
          <w:szCs w:val="28"/>
        </w:rPr>
        <w:t>（二十四）廠商於機關場所履約者，應隨時清除在該場所暨週邊一切廢料、垃圾、非必要或檢驗不合格之材料、工具及其他設備，以確保該場所之安全及環境整潔，其所需費用概由廠商負責。</w:t>
      </w:r>
    </w:p>
    <w:p w14:paraId="34DC972A" w14:textId="77777777" w:rsidR="001B6490" w:rsidRPr="000C4C03" w:rsidRDefault="00A616F7">
      <w:pPr>
        <w:ind w:left="240" w:right="240"/>
        <w:jc w:val="both"/>
        <w:rPr>
          <w:rFonts w:ascii="標楷體" w:eastAsia="標楷體" w:hAnsi="標楷體" w:cs="標楷體"/>
          <w:kern w:val="0"/>
          <w:sz w:val="28"/>
          <w:szCs w:val="28"/>
        </w:rPr>
      </w:pPr>
      <w:r w:rsidRPr="000C4C03">
        <w:rPr>
          <w:rFonts w:ascii="標楷體" w:eastAsia="標楷體" w:hAnsi="標楷體" w:cs="標楷體"/>
          <w:kern w:val="0"/>
          <w:sz w:val="28"/>
          <w:szCs w:val="28"/>
        </w:rPr>
        <w:t>（二十五）廠商供應履約標的之包裝方式，應符合下列規定</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無者免填</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w:t>
      </w:r>
    </w:p>
    <w:p w14:paraId="0D9FFF80" w14:textId="77777777" w:rsidR="001B6490" w:rsidRPr="000C4C03" w:rsidRDefault="00A616F7">
      <w:pPr>
        <w:ind w:left="240" w:right="240" w:firstLine="560"/>
        <w:jc w:val="both"/>
        <w:rPr>
          <w:rFonts w:ascii="標楷體" w:eastAsia="標楷體" w:hAnsi="標楷體" w:cs="標楷體"/>
          <w:kern w:val="0"/>
          <w:sz w:val="28"/>
          <w:szCs w:val="28"/>
        </w:rPr>
      </w:pP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防潮、防水、防震、防破損、防變質、防鏽蝕、防曬、防鹽漬、防污</w:t>
      </w:r>
    </w:p>
    <w:p w14:paraId="4E1991CA" w14:textId="77777777" w:rsidR="001B6490" w:rsidRPr="000C4C03" w:rsidRDefault="00A616F7">
      <w:pPr>
        <w:ind w:left="240" w:right="240" w:firstLine="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或防碰撞等。</w:t>
      </w:r>
    </w:p>
    <w:p w14:paraId="45FAC661" w14:textId="77777777" w:rsidR="001B6490" w:rsidRPr="000C4C03" w:rsidRDefault="00A616F7">
      <w:pPr>
        <w:ind w:right="240" w:firstLine="840"/>
        <w:jc w:val="both"/>
        <w:rPr>
          <w:rFonts w:ascii="標楷體" w:eastAsia="標楷體" w:hAnsi="標楷體" w:cs="標楷體"/>
          <w:kern w:val="0"/>
          <w:sz w:val="28"/>
          <w:szCs w:val="28"/>
        </w:rPr>
      </w:pP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恆溫、冷藏、冷凍或密封。</w:t>
      </w:r>
    </w:p>
    <w:p w14:paraId="40994277" w14:textId="77777777" w:rsidR="001B6490" w:rsidRPr="000C4C03" w:rsidRDefault="00A616F7">
      <w:pPr>
        <w:ind w:right="240" w:firstLine="840"/>
        <w:jc w:val="both"/>
        <w:rPr>
          <w:rFonts w:ascii="標楷體" w:eastAsia="標楷體" w:hAnsi="標楷體" w:cs="Calibri"/>
          <w:kern w:val="0"/>
          <w:sz w:val="28"/>
          <w:szCs w:val="28"/>
        </w:rPr>
      </w:pP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每單位包裝之重量、體積或數量：</w:t>
      </w:r>
      <w:r w:rsidRPr="000C4C03">
        <w:rPr>
          <w:rFonts w:ascii="標楷體" w:eastAsia="標楷體" w:hAnsi="標楷體" w:cs="Calibri"/>
          <w:kern w:val="0"/>
          <w:sz w:val="28"/>
          <w:szCs w:val="28"/>
        </w:rPr>
        <w:t>_______________</w:t>
      </w:r>
    </w:p>
    <w:p w14:paraId="5297B728" w14:textId="77777777" w:rsidR="001B6490" w:rsidRPr="000C4C03" w:rsidRDefault="00A616F7">
      <w:pPr>
        <w:ind w:right="240" w:firstLine="840"/>
        <w:jc w:val="both"/>
        <w:rPr>
          <w:rFonts w:ascii="標楷體" w:eastAsia="標楷體" w:hAnsi="標楷體" w:cs="Calibri"/>
          <w:kern w:val="0"/>
          <w:sz w:val="28"/>
          <w:szCs w:val="28"/>
        </w:rPr>
      </w:pP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包裝材料：</w:t>
      </w:r>
      <w:r w:rsidRPr="000C4C03">
        <w:rPr>
          <w:rFonts w:ascii="標楷體" w:eastAsia="標楷體" w:hAnsi="標楷體" w:cs="Calibri"/>
          <w:kern w:val="0"/>
          <w:sz w:val="28"/>
          <w:szCs w:val="28"/>
        </w:rPr>
        <w:t>_________________</w:t>
      </w:r>
    </w:p>
    <w:p w14:paraId="215A50E6" w14:textId="77777777" w:rsidR="001B6490" w:rsidRPr="000C4C03" w:rsidRDefault="00A616F7">
      <w:pPr>
        <w:ind w:right="240" w:firstLine="840"/>
        <w:jc w:val="both"/>
        <w:rPr>
          <w:rFonts w:ascii="標楷體" w:eastAsia="標楷體" w:hAnsi="標楷體" w:cs="Calibri"/>
          <w:kern w:val="0"/>
          <w:sz w:val="28"/>
          <w:szCs w:val="28"/>
        </w:rPr>
      </w:pP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包裝外應標示之文字或標誌：</w:t>
      </w:r>
      <w:r w:rsidRPr="000C4C03">
        <w:rPr>
          <w:rFonts w:ascii="標楷體" w:eastAsia="標楷體" w:hAnsi="標楷體" w:cs="Calibri"/>
          <w:kern w:val="0"/>
          <w:sz w:val="28"/>
          <w:szCs w:val="28"/>
        </w:rPr>
        <w:t>______________________</w:t>
      </w:r>
    </w:p>
    <w:p w14:paraId="20DE5974" w14:textId="77777777" w:rsidR="001B6490" w:rsidRPr="000C4C03" w:rsidRDefault="00A616F7">
      <w:pPr>
        <w:ind w:right="240" w:firstLine="840"/>
        <w:jc w:val="both"/>
        <w:rPr>
          <w:rFonts w:ascii="標楷體" w:eastAsia="標楷體" w:hAnsi="標楷體" w:cs="Calibri"/>
          <w:kern w:val="0"/>
          <w:sz w:val="28"/>
          <w:szCs w:val="28"/>
        </w:rPr>
      </w:pP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包裝內應隨附之文件：</w:t>
      </w:r>
      <w:r w:rsidRPr="000C4C03">
        <w:rPr>
          <w:rFonts w:ascii="標楷體" w:eastAsia="標楷體" w:hAnsi="標楷體" w:cs="Calibri"/>
          <w:kern w:val="0"/>
          <w:sz w:val="28"/>
          <w:szCs w:val="28"/>
        </w:rPr>
        <w:t>____________________</w:t>
      </w:r>
    </w:p>
    <w:p w14:paraId="0D1A7F13" w14:textId="77777777" w:rsidR="001B6490" w:rsidRPr="000C4C03" w:rsidRDefault="00A616F7">
      <w:pPr>
        <w:ind w:right="240" w:firstLine="840"/>
        <w:jc w:val="both"/>
        <w:rPr>
          <w:rFonts w:ascii="標楷體" w:eastAsia="標楷體" w:hAnsi="標楷體" w:cs="Calibri"/>
          <w:kern w:val="0"/>
          <w:sz w:val="28"/>
          <w:szCs w:val="28"/>
        </w:rPr>
      </w:pP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其他必要之方式：</w:t>
      </w:r>
      <w:r w:rsidRPr="000C4C03">
        <w:rPr>
          <w:rFonts w:ascii="標楷體" w:eastAsia="標楷體" w:hAnsi="標楷體" w:cs="Calibri"/>
          <w:kern w:val="0"/>
          <w:sz w:val="28"/>
          <w:szCs w:val="28"/>
        </w:rPr>
        <w:t xml:space="preserve">________________________ </w:t>
      </w:r>
    </w:p>
    <w:p w14:paraId="4C89BDC4" w14:textId="77777777" w:rsidR="001B6490" w:rsidRPr="000C4C03" w:rsidRDefault="00A616F7">
      <w:pPr>
        <w:ind w:left="1500" w:right="240" w:hanging="1260"/>
        <w:jc w:val="both"/>
        <w:rPr>
          <w:rFonts w:ascii="標楷體" w:eastAsia="標楷體" w:hAnsi="標楷體" w:cs="標楷體"/>
          <w:kern w:val="0"/>
          <w:sz w:val="28"/>
          <w:szCs w:val="28"/>
        </w:rPr>
      </w:pPr>
      <w:r w:rsidRPr="000C4C03">
        <w:rPr>
          <w:rFonts w:ascii="標楷體" w:eastAsia="標楷體" w:hAnsi="標楷體" w:cs="標楷體"/>
          <w:kern w:val="0"/>
          <w:sz w:val="28"/>
          <w:szCs w:val="28"/>
        </w:rPr>
        <w:t>（二十六）採購標的之包裝及運輸方式，契約未訂明者，由廠商擇適當方式為之。包裝及運輸方式不當，致採購標的受損，除得向保險公司求償者外，由廠商負責賠償。</w:t>
      </w:r>
    </w:p>
    <w:p w14:paraId="5B41D514" w14:textId="77777777" w:rsidR="001B6490" w:rsidRPr="000C4C03" w:rsidRDefault="00A616F7">
      <w:pPr>
        <w:ind w:left="240" w:right="240"/>
        <w:jc w:val="both"/>
        <w:rPr>
          <w:rFonts w:ascii="標楷體" w:eastAsia="標楷體" w:hAnsi="標楷體" w:cs="標楷體"/>
          <w:kern w:val="0"/>
          <w:sz w:val="28"/>
          <w:szCs w:val="28"/>
        </w:rPr>
      </w:pPr>
      <w:r w:rsidRPr="000C4C03">
        <w:rPr>
          <w:rFonts w:ascii="標楷體" w:eastAsia="標楷體" w:hAnsi="標楷體" w:cs="標楷體"/>
          <w:kern w:val="0"/>
          <w:sz w:val="28"/>
          <w:szCs w:val="28"/>
        </w:rPr>
        <w:t>（二十七）以海空運輸入履約標的：</w:t>
      </w:r>
    </w:p>
    <w:p w14:paraId="0798480C" w14:textId="77777777" w:rsidR="001B6490" w:rsidRPr="000C4C03" w:rsidRDefault="00A616F7">
      <w:pPr>
        <w:ind w:left="1480" w:right="240" w:hanging="280"/>
        <w:jc w:val="both"/>
        <w:rPr>
          <w:rFonts w:ascii="標楷體" w:eastAsia="標楷體" w:hAnsi="標楷體"/>
          <w:kern w:val="0"/>
          <w:sz w:val="28"/>
          <w:szCs w:val="28"/>
        </w:rPr>
      </w:pPr>
      <w:r w:rsidRPr="000C4C03">
        <w:rPr>
          <w:rFonts w:ascii="標楷體" w:eastAsia="標楷體" w:hAnsi="標楷體" w:cs="標楷體"/>
          <w:kern w:val="0"/>
          <w:sz w:val="28"/>
          <w:szCs w:val="28"/>
        </w:rPr>
        <w:t>1.以</w:t>
      </w:r>
      <w:r w:rsidRPr="000C4C03">
        <w:rPr>
          <w:rFonts w:ascii="標楷體" w:eastAsia="標楷體" w:hAnsi="標楷體" w:cs="Calibri"/>
          <w:kern w:val="0"/>
          <w:sz w:val="28"/>
          <w:szCs w:val="28"/>
        </w:rPr>
        <w:t xml:space="preserve">CFR/CPT </w:t>
      </w:r>
      <w:r w:rsidRPr="000C4C03">
        <w:rPr>
          <w:rFonts w:ascii="標楷體" w:eastAsia="標楷體" w:hAnsi="標楷體" w:cs="標楷體"/>
          <w:kern w:val="0"/>
          <w:sz w:val="28"/>
          <w:szCs w:val="28"/>
        </w:rPr>
        <w:t>或</w:t>
      </w:r>
      <w:r w:rsidRPr="000C4C03">
        <w:rPr>
          <w:rFonts w:ascii="標楷體" w:eastAsia="標楷體" w:hAnsi="標楷體" w:cs="Calibri"/>
          <w:kern w:val="0"/>
          <w:sz w:val="28"/>
          <w:szCs w:val="28"/>
        </w:rPr>
        <w:t>CIF/CIP</w:t>
      </w:r>
      <w:r w:rsidRPr="000C4C03">
        <w:rPr>
          <w:rFonts w:ascii="標楷體" w:eastAsia="標楷體" w:hAnsi="標楷體" w:cs="標楷體"/>
          <w:kern w:val="0"/>
          <w:sz w:val="28"/>
          <w:szCs w:val="28"/>
        </w:rPr>
        <w:t>條件簽約者，廠商應依照契約規定負責洽船或洽機裝運。</w:t>
      </w:r>
      <w:r w:rsidRPr="000C4C03">
        <w:rPr>
          <w:rFonts w:ascii="標楷體" w:eastAsia="標楷體" w:hAnsi="標楷體"/>
          <w:kern w:val="0"/>
          <w:sz w:val="28"/>
          <w:szCs w:val="28"/>
        </w:rPr>
        <w:t>以其他條件簽約者，由機關負責洽船或洽機裝運。</w:t>
      </w:r>
    </w:p>
    <w:p w14:paraId="7810976C" w14:textId="77777777" w:rsidR="001B6490" w:rsidRPr="000C4C03" w:rsidRDefault="00A616F7">
      <w:pPr>
        <w:ind w:left="1480" w:right="240" w:hanging="280"/>
        <w:jc w:val="both"/>
        <w:rPr>
          <w:rFonts w:ascii="標楷體" w:eastAsia="標楷體" w:hAnsi="標楷體" w:cs="標楷體"/>
          <w:kern w:val="0"/>
          <w:sz w:val="28"/>
          <w:szCs w:val="28"/>
        </w:rPr>
      </w:pPr>
      <w:r w:rsidRPr="000C4C03">
        <w:rPr>
          <w:rFonts w:ascii="標楷體" w:eastAsia="標楷體" w:hAnsi="標楷體" w:cs="Calibri"/>
          <w:kern w:val="0"/>
          <w:sz w:val="28"/>
          <w:szCs w:val="28"/>
        </w:rPr>
        <w:t>2.</w:t>
      </w:r>
      <w:r w:rsidRPr="000C4C03">
        <w:rPr>
          <w:rFonts w:ascii="標楷體" w:eastAsia="標楷體" w:hAnsi="標楷體" w:cs="標楷體"/>
          <w:kern w:val="0"/>
          <w:sz w:val="28"/>
          <w:szCs w:val="28"/>
        </w:rPr>
        <w:t>廠商安排之承運船舶，如因船齡或船級問題而發生之額外保險費，概由廠商負擔。除另有規定外，財物不得裝於艙面。</w:t>
      </w:r>
    </w:p>
    <w:p w14:paraId="2F8E0ABD" w14:textId="77777777" w:rsidR="001B6490" w:rsidRPr="000C4C03" w:rsidRDefault="00A616F7">
      <w:pPr>
        <w:spacing w:after="42"/>
        <w:ind w:left="240" w:right="240"/>
        <w:jc w:val="both"/>
        <w:rPr>
          <w:rFonts w:ascii="標楷體" w:eastAsia="標楷體" w:hAnsi="標楷體" w:cs="標楷體"/>
          <w:kern w:val="0"/>
          <w:sz w:val="28"/>
          <w:szCs w:val="28"/>
        </w:rPr>
      </w:pPr>
      <w:r w:rsidRPr="000C4C03">
        <w:rPr>
          <w:rFonts w:ascii="標楷體" w:eastAsia="標楷體" w:hAnsi="標楷體" w:cs="標楷體"/>
          <w:kern w:val="0"/>
          <w:sz w:val="28"/>
          <w:szCs w:val="28"/>
        </w:rPr>
        <w:t>（二十八）廠商履約人員對於所應履約之工作有不適任之情形者，機關得要</w:t>
      </w:r>
    </w:p>
    <w:p w14:paraId="773EBBEA" w14:textId="77777777" w:rsidR="001B6490" w:rsidRPr="000C4C03" w:rsidRDefault="00A616F7">
      <w:pPr>
        <w:spacing w:after="42"/>
        <w:ind w:left="240" w:right="240" w:firstLine="1260"/>
        <w:jc w:val="both"/>
        <w:rPr>
          <w:rFonts w:ascii="標楷體" w:eastAsia="標楷體" w:hAnsi="標楷體" w:cs="標楷體"/>
          <w:kern w:val="0"/>
          <w:sz w:val="28"/>
          <w:szCs w:val="28"/>
        </w:rPr>
      </w:pPr>
      <w:r w:rsidRPr="000C4C03">
        <w:rPr>
          <w:rFonts w:ascii="標楷體" w:eastAsia="標楷體" w:hAnsi="標楷體" w:cs="標楷體"/>
          <w:kern w:val="0"/>
          <w:sz w:val="28"/>
          <w:szCs w:val="28"/>
        </w:rPr>
        <w:t>求更換，廠商不得拒絕。</w:t>
      </w:r>
    </w:p>
    <w:p w14:paraId="3CBBF63F" w14:textId="77777777" w:rsidR="001B6490" w:rsidRPr="000C4C03" w:rsidRDefault="00A616F7">
      <w:pPr>
        <w:ind w:left="240" w:right="240"/>
        <w:jc w:val="both"/>
        <w:rPr>
          <w:rFonts w:ascii="標楷體" w:eastAsia="標楷體" w:hAnsi="標楷體" w:cs="標楷體"/>
          <w:kern w:val="0"/>
          <w:sz w:val="28"/>
          <w:szCs w:val="28"/>
        </w:rPr>
      </w:pPr>
      <w:r w:rsidRPr="000C4C03">
        <w:rPr>
          <w:rFonts w:ascii="標楷體" w:eastAsia="標楷體" w:hAnsi="標楷體" w:cs="標楷體"/>
          <w:kern w:val="0"/>
          <w:sz w:val="28"/>
          <w:szCs w:val="28"/>
        </w:rPr>
        <w:t>（二十九）其他</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由機關擇需要者於招標時載明</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w:t>
      </w:r>
    </w:p>
    <w:p w14:paraId="11E29AA4" w14:textId="77777777" w:rsidR="001B6490" w:rsidRPr="000C4C03" w:rsidRDefault="001B6490">
      <w:pPr>
        <w:ind w:left="240" w:right="240"/>
        <w:jc w:val="both"/>
        <w:rPr>
          <w:rFonts w:ascii="標楷體" w:eastAsia="標楷體" w:hAnsi="標楷體" w:cs="標楷體"/>
          <w:kern w:val="0"/>
          <w:sz w:val="28"/>
          <w:szCs w:val="28"/>
        </w:rPr>
      </w:pPr>
    </w:p>
    <w:p w14:paraId="3D53518E" w14:textId="77777777" w:rsidR="001B6490" w:rsidRPr="000C4C03" w:rsidRDefault="00A616F7">
      <w:pPr>
        <w:ind w:left="240" w:right="240"/>
        <w:jc w:val="both"/>
        <w:rPr>
          <w:rFonts w:ascii="標楷體" w:eastAsia="標楷體" w:hAnsi="標楷體" w:cs="標楷體"/>
          <w:kern w:val="0"/>
          <w:sz w:val="28"/>
          <w:szCs w:val="28"/>
        </w:rPr>
      </w:pPr>
      <w:r w:rsidRPr="000C4C03">
        <w:rPr>
          <w:rFonts w:ascii="標楷體" w:eastAsia="標楷體" w:hAnsi="標楷體" w:cs="標楷體"/>
          <w:kern w:val="0"/>
          <w:sz w:val="28"/>
          <w:szCs w:val="28"/>
        </w:rPr>
        <w:t>第九條履約標的品管</w:t>
      </w:r>
    </w:p>
    <w:p w14:paraId="406C9578" w14:textId="77777777" w:rsidR="001B6490" w:rsidRPr="000C4C03" w:rsidRDefault="00A616F7">
      <w:pPr>
        <w:ind w:left="940" w:right="240" w:hanging="700"/>
        <w:jc w:val="both"/>
        <w:rPr>
          <w:rFonts w:ascii="標楷體" w:eastAsia="標楷體" w:hAnsi="標楷體" w:cs="標楷體"/>
          <w:kern w:val="0"/>
          <w:sz w:val="28"/>
          <w:szCs w:val="28"/>
        </w:rPr>
      </w:pPr>
      <w:r w:rsidRPr="000C4C03">
        <w:rPr>
          <w:rFonts w:ascii="標楷體" w:eastAsia="標楷體" w:hAnsi="標楷體" w:cs="標楷體"/>
          <w:kern w:val="0"/>
          <w:sz w:val="28"/>
          <w:szCs w:val="28"/>
        </w:rPr>
        <w:t>(一)廠商在履約中，應對履約品質依照契約有關規範，嚴予控制，並辦理自主檢查。</w:t>
      </w:r>
    </w:p>
    <w:p w14:paraId="20AEF11D" w14:textId="77777777" w:rsidR="001B6490" w:rsidRPr="000C4C03" w:rsidRDefault="00A616F7">
      <w:pPr>
        <w:ind w:left="940" w:right="240" w:hanging="700"/>
        <w:jc w:val="both"/>
        <w:rPr>
          <w:rFonts w:ascii="標楷體" w:eastAsia="標楷體" w:hAnsi="標楷體" w:cs="標楷體"/>
          <w:kern w:val="0"/>
          <w:sz w:val="28"/>
          <w:szCs w:val="28"/>
        </w:rPr>
      </w:pPr>
      <w:r w:rsidRPr="000C4C03">
        <w:rPr>
          <w:rFonts w:ascii="標楷體" w:eastAsia="標楷體" w:hAnsi="標楷體" w:cs="標楷體"/>
          <w:kern w:val="0"/>
          <w:sz w:val="28"/>
          <w:szCs w:val="28"/>
        </w:rPr>
        <w:t>(二)機關於廠商履約期間如發現廠商履約品質不符合契約規定，得通知廠商限期改善或改正。廠商逾期未辦妥時，機關得要求廠商部分或全部停止履約，至廠商辦妥並經機關書面同意後方可恢復履約。廠商不得為此要求展延履約期限或補償。</w:t>
      </w:r>
    </w:p>
    <w:p w14:paraId="7264BB2D" w14:textId="77777777" w:rsidR="001B6490" w:rsidRPr="000C4C03" w:rsidRDefault="00A616F7">
      <w:pPr>
        <w:ind w:left="940" w:right="240" w:hanging="700"/>
        <w:jc w:val="both"/>
        <w:rPr>
          <w:rFonts w:ascii="標楷體" w:eastAsia="標楷體" w:hAnsi="標楷體" w:cs="標楷體"/>
          <w:kern w:val="0"/>
          <w:sz w:val="28"/>
          <w:szCs w:val="28"/>
        </w:rPr>
      </w:pPr>
      <w:r w:rsidRPr="000C4C03">
        <w:rPr>
          <w:rFonts w:ascii="標楷體" w:eastAsia="標楷體" w:hAnsi="標楷體" w:cs="標楷體"/>
          <w:kern w:val="0"/>
          <w:sz w:val="28"/>
          <w:szCs w:val="28"/>
        </w:rPr>
        <w:t>(三)契約履約期間如有由機關分段查驗之規定，廠商應按規定之階段報請機關監督人員查驗。機關監督人員發現廠商未按規定階段報請查驗，而擅自繼續次一階段工作時，得要求廠商將未經查驗及擅自履約部分拆除重做，其一切損失概由廠商自行負擔。但機關監督人員應指派專責查驗人員隨時辦理廠商申請之查驗工作，不得無故遲延。</w:t>
      </w:r>
    </w:p>
    <w:p w14:paraId="1D6D9ECB" w14:textId="77777777" w:rsidR="001B6490" w:rsidRPr="000C4C03" w:rsidRDefault="00A616F7">
      <w:pPr>
        <w:ind w:left="940" w:right="240" w:hanging="700"/>
        <w:jc w:val="both"/>
        <w:rPr>
          <w:rFonts w:ascii="標楷體" w:eastAsia="標楷體" w:hAnsi="標楷體" w:cs="標楷體"/>
          <w:kern w:val="0"/>
          <w:sz w:val="28"/>
          <w:szCs w:val="28"/>
        </w:rPr>
      </w:pPr>
      <w:r w:rsidRPr="000C4C03">
        <w:rPr>
          <w:rFonts w:ascii="標楷體" w:eastAsia="標楷體" w:hAnsi="標楷體" w:cs="標楷體"/>
          <w:kern w:val="0"/>
          <w:sz w:val="28"/>
          <w:szCs w:val="28"/>
        </w:rPr>
        <w:t>(四）契約如有任何部分須報請政府主管機關查驗時，應由廠商提出申請，並按照規定負擔有關費用。</w:t>
      </w:r>
    </w:p>
    <w:p w14:paraId="11718586" w14:textId="77777777" w:rsidR="001B6490" w:rsidRPr="000C4C03" w:rsidRDefault="00A616F7">
      <w:pPr>
        <w:ind w:left="940" w:right="240" w:hanging="700"/>
        <w:jc w:val="both"/>
        <w:rPr>
          <w:rFonts w:ascii="標楷體" w:eastAsia="標楷體" w:hAnsi="標楷體" w:cs="標楷體"/>
          <w:kern w:val="0"/>
          <w:sz w:val="28"/>
          <w:szCs w:val="28"/>
        </w:rPr>
      </w:pPr>
      <w:r w:rsidRPr="000C4C03">
        <w:rPr>
          <w:rFonts w:ascii="標楷體" w:eastAsia="標楷體" w:hAnsi="標楷體" w:cs="標楷體"/>
          <w:kern w:val="0"/>
          <w:sz w:val="28"/>
          <w:szCs w:val="28"/>
        </w:rPr>
        <w:t>(五)廠商應免費提供機關依契約辦理查驗、測試、檢驗、初驗及驗收所必須</w:t>
      </w:r>
    </w:p>
    <w:p w14:paraId="4B1C2CDC" w14:textId="77777777" w:rsidR="001B6490" w:rsidRPr="000C4C03" w:rsidRDefault="00A616F7">
      <w:pPr>
        <w:ind w:right="240" w:firstLine="700"/>
        <w:jc w:val="both"/>
        <w:rPr>
          <w:rFonts w:ascii="標楷體" w:eastAsia="標楷體" w:hAnsi="標楷體" w:cs="標楷體"/>
          <w:kern w:val="0"/>
          <w:sz w:val="28"/>
          <w:szCs w:val="28"/>
        </w:rPr>
      </w:pPr>
      <w:r w:rsidRPr="000C4C03">
        <w:rPr>
          <w:rFonts w:ascii="標楷體" w:eastAsia="標楷體" w:hAnsi="標楷體" w:cs="標楷體"/>
          <w:kern w:val="0"/>
          <w:sz w:val="28"/>
          <w:szCs w:val="28"/>
        </w:rPr>
        <w:lastRenderedPageBreak/>
        <w:t>之儀器、機具、設備、人工及資料。但契約另有規定者，不在此限。契</w:t>
      </w:r>
    </w:p>
    <w:p w14:paraId="12F1E332" w14:textId="77777777" w:rsidR="001B6490" w:rsidRPr="000C4C03" w:rsidRDefault="00A616F7">
      <w:pPr>
        <w:ind w:right="240" w:firstLine="700"/>
        <w:jc w:val="both"/>
        <w:rPr>
          <w:rFonts w:ascii="標楷體" w:eastAsia="標楷體" w:hAnsi="標楷體" w:cs="標楷體"/>
          <w:kern w:val="0"/>
          <w:sz w:val="28"/>
          <w:szCs w:val="28"/>
        </w:rPr>
      </w:pPr>
      <w:r w:rsidRPr="000C4C03">
        <w:rPr>
          <w:rFonts w:ascii="標楷體" w:eastAsia="標楷體" w:hAnsi="標楷體" w:cs="標楷體"/>
          <w:kern w:val="0"/>
          <w:sz w:val="28"/>
          <w:szCs w:val="28"/>
        </w:rPr>
        <w:t>約規定以外之查驗、測試或檢驗，其結果不符合契約規定者，由廠商負</w:t>
      </w:r>
    </w:p>
    <w:p w14:paraId="64A59E86" w14:textId="77777777" w:rsidR="001B6490" w:rsidRPr="000C4C03" w:rsidRDefault="00A616F7">
      <w:pPr>
        <w:ind w:right="240" w:firstLine="700"/>
        <w:jc w:val="both"/>
        <w:rPr>
          <w:rFonts w:ascii="標楷體" w:eastAsia="標楷體" w:hAnsi="標楷體" w:cs="標楷體"/>
          <w:kern w:val="0"/>
          <w:sz w:val="28"/>
          <w:szCs w:val="28"/>
        </w:rPr>
      </w:pPr>
      <w:r w:rsidRPr="000C4C03">
        <w:rPr>
          <w:rFonts w:ascii="標楷體" w:eastAsia="標楷體" w:hAnsi="標楷體" w:cs="標楷體"/>
          <w:kern w:val="0"/>
          <w:sz w:val="28"/>
          <w:szCs w:val="28"/>
        </w:rPr>
        <w:t>擔所生之費用；結果符合者，由機關負擔費用。</w:t>
      </w:r>
    </w:p>
    <w:p w14:paraId="40BF5EB6" w14:textId="77777777" w:rsidR="001B6490" w:rsidRPr="000C4C03" w:rsidRDefault="00A616F7">
      <w:pPr>
        <w:ind w:left="800" w:right="240" w:hanging="560"/>
        <w:jc w:val="both"/>
        <w:rPr>
          <w:rFonts w:ascii="標楷體" w:eastAsia="標楷體" w:hAnsi="標楷體" w:cs="標楷體"/>
          <w:kern w:val="0"/>
          <w:sz w:val="28"/>
          <w:szCs w:val="28"/>
        </w:rPr>
      </w:pPr>
      <w:r w:rsidRPr="000C4C03">
        <w:rPr>
          <w:rFonts w:ascii="標楷體" w:eastAsia="標楷體" w:hAnsi="標楷體" w:cs="標楷體"/>
          <w:kern w:val="0"/>
          <w:sz w:val="28"/>
          <w:szCs w:val="28"/>
        </w:rPr>
        <w:t>(六)查驗、測試或檢驗結果不符合契約規定者，機關得予拒絕，廠商應免費改善、拆除、重作、退貨或換貨。</w:t>
      </w:r>
    </w:p>
    <w:p w14:paraId="08A13267" w14:textId="77777777" w:rsidR="001B6490" w:rsidRPr="000C4C03" w:rsidRDefault="00A616F7">
      <w:pPr>
        <w:ind w:left="800" w:right="240" w:hanging="560"/>
        <w:jc w:val="both"/>
        <w:rPr>
          <w:rFonts w:ascii="標楷體" w:eastAsia="標楷體" w:hAnsi="標楷體" w:cs="標楷體"/>
          <w:kern w:val="0"/>
          <w:sz w:val="28"/>
          <w:szCs w:val="28"/>
        </w:rPr>
      </w:pPr>
      <w:r w:rsidRPr="000C4C03">
        <w:rPr>
          <w:rFonts w:ascii="標楷體" w:eastAsia="標楷體" w:hAnsi="標楷體" w:cs="標楷體"/>
          <w:kern w:val="0"/>
          <w:sz w:val="28"/>
          <w:szCs w:val="28"/>
        </w:rPr>
        <w:t>(七)廠商不得因機關辦理查驗、測試或檢驗，而免除其依契約所應履行或承擔之義務或責任，及費用之負擔。</w:t>
      </w:r>
    </w:p>
    <w:p w14:paraId="2B175B6E" w14:textId="77777777" w:rsidR="001B6490" w:rsidRPr="000C4C03" w:rsidRDefault="00A616F7">
      <w:pPr>
        <w:ind w:left="800" w:right="240" w:hanging="560"/>
        <w:jc w:val="both"/>
        <w:rPr>
          <w:rFonts w:ascii="標楷體" w:eastAsia="標楷體" w:hAnsi="標楷體" w:cs="標楷體"/>
          <w:kern w:val="0"/>
          <w:sz w:val="28"/>
          <w:szCs w:val="28"/>
        </w:rPr>
      </w:pPr>
      <w:r w:rsidRPr="000C4C03">
        <w:rPr>
          <w:rFonts w:ascii="標楷體" w:eastAsia="標楷體" w:hAnsi="標楷體" w:cs="標楷體"/>
          <w:kern w:val="0"/>
          <w:sz w:val="28"/>
          <w:szCs w:val="28"/>
        </w:rPr>
        <w:t>(八)機關就廠商履約標的為查驗、測試或檢驗之權利，不受該標的曾通過其他查驗、測試或檢驗之限制。</w:t>
      </w:r>
    </w:p>
    <w:p w14:paraId="3A1B65C6" w14:textId="77777777" w:rsidR="001B6490" w:rsidRPr="000C4C03" w:rsidRDefault="00A616F7">
      <w:pPr>
        <w:ind w:left="800" w:right="240" w:hanging="560"/>
        <w:jc w:val="both"/>
        <w:rPr>
          <w:rFonts w:ascii="標楷體" w:eastAsia="標楷體" w:hAnsi="標楷體" w:cs="標楷體"/>
          <w:kern w:val="0"/>
          <w:sz w:val="28"/>
          <w:szCs w:val="28"/>
        </w:rPr>
      </w:pPr>
      <w:r w:rsidRPr="000C4C03">
        <w:rPr>
          <w:rFonts w:ascii="標楷體" w:eastAsia="標楷體" w:hAnsi="標楷體" w:cs="標楷體"/>
          <w:kern w:val="0"/>
          <w:sz w:val="28"/>
          <w:szCs w:val="28"/>
        </w:rPr>
        <w:t>(九)機關提供設備或材料供廠商履約者，廠商應於收受時作必要之檢查，以確定其符合履約需要，並作成紀錄。設備或材料經廠商收受後，其滅失或損害，由廠商負責。</w:t>
      </w:r>
    </w:p>
    <w:p w14:paraId="481C3C77" w14:textId="77777777" w:rsidR="001B6490" w:rsidRPr="000C4C03" w:rsidRDefault="001B6490">
      <w:pPr>
        <w:ind w:left="240" w:right="240"/>
        <w:jc w:val="both"/>
        <w:rPr>
          <w:rFonts w:ascii="標楷體" w:eastAsia="標楷體" w:hAnsi="標楷體" w:cs="標楷體"/>
          <w:kern w:val="0"/>
          <w:sz w:val="28"/>
          <w:szCs w:val="28"/>
        </w:rPr>
      </w:pPr>
    </w:p>
    <w:p w14:paraId="7E486B68" w14:textId="77777777" w:rsidR="001B6490" w:rsidRPr="000C4C03" w:rsidRDefault="00A616F7">
      <w:pPr>
        <w:ind w:left="240" w:right="240"/>
        <w:jc w:val="both"/>
        <w:rPr>
          <w:rFonts w:ascii="標楷體" w:eastAsia="標楷體" w:hAnsi="標楷體" w:cs="標楷體"/>
          <w:kern w:val="0"/>
          <w:sz w:val="28"/>
          <w:szCs w:val="28"/>
        </w:rPr>
      </w:pPr>
      <w:r w:rsidRPr="000C4C03">
        <w:rPr>
          <w:rFonts w:ascii="標楷體" w:eastAsia="標楷體" w:hAnsi="標楷體" w:cs="標楷體"/>
          <w:kern w:val="0"/>
          <w:sz w:val="28"/>
          <w:szCs w:val="28"/>
        </w:rPr>
        <w:t>第十條保險</w:t>
      </w:r>
    </w:p>
    <w:p w14:paraId="3B4D6E3E" w14:textId="77777777" w:rsidR="001B6490" w:rsidRPr="000C4C03" w:rsidRDefault="00A616F7">
      <w:pPr>
        <w:ind w:left="800" w:right="240" w:hanging="560"/>
        <w:jc w:val="both"/>
        <w:rPr>
          <w:rFonts w:ascii="標楷體" w:eastAsia="標楷體" w:hAnsi="標楷體" w:cs="標楷體"/>
          <w:kern w:val="0"/>
          <w:sz w:val="28"/>
          <w:szCs w:val="28"/>
        </w:rPr>
      </w:pPr>
      <w:r w:rsidRPr="000C4C03">
        <w:rPr>
          <w:rFonts w:ascii="標楷體" w:eastAsia="標楷體" w:hAnsi="標楷體" w:cs="標楷體"/>
          <w:kern w:val="0"/>
          <w:sz w:val="28"/>
          <w:szCs w:val="28"/>
        </w:rPr>
        <w:t>(一)廠商屬自然人者，應自行投保人身意外險；非屬自然人者，應於履約期間辦理下列保險</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由機關擇定後列入招標文件，無者免填</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w:t>
      </w:r>
    </w:p>
    <w:p w14:paraId="248B04EF" w14:textId="77777777" w:rsidR="001B6490" w:rsidRPr="000C4C03" w:rsidRDefault="00A616F7">
      <w:pPr>
        <w:ind w:left="360" w:right="240" w:firstLine="420"/>
        <w:jc w:val="both"/>
        <w:rPr>
          <w:rFonts w:ascii="標楷體" w:eastAsia="標楷體" w:hAnsi="標楷體" w:cs="標楷體"/>
          <w:kern w:val="0"/>
          <w:sz w:val="28"/>
          <w:szCs w:val="28"/>
        </w:rPr>
      </w:pP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安裝財物綜合保險。</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是否附加第三人意外責任險、鄰近財物險、雇</w:t>
      </w:r>
    </w:p>
    <w:p w14:paraId="04491873" w14:textId="77777777" w:rsidR="001B6490" w:rsidRPr="000C4C03" w:rsidRDefault="00A616F7">
      <w:pPr>
        <w:ind w:left="360" w:right="240" w:firstLine="700"/>
        <w:jc w:val="both"/>
        <w:rPr>
          <w:rFonts w:ascii="標楷體" w:eastAsia="標楷體" w:hAnsi="標楷體" w:cs="Calibri"/>
          <w:kern w:val="0"/>
          <w:sz w:val="28"/>
          <w:szCs w:val="28"/>
        </w:rPr>
      </w:pPr>
      <w:r w:rsidRPr="000C4C03">
        <w:rPr>
          <w:rFonts w:ascii="標楷體" w:eastAsia="標楷體" w:hAnsi="標楷體" w:cs="標楷體"/>
          <w:kern w:val="0"/>
          <w:sz w:val="28"/>
          <w:szCs w:val="28"/>
        </w:rPr>
        <w:t>主意外責任險，由機關擇定後於招標時載明</w:t>
      </w:r>
      <w:r w:rsidRPr="000C4C03">
        <w:rPr>
          <w:rFonts w:ascii="標楷體" w:eastAsia="標楷體" w:hAnsi="標楷體" w:cs="Calibri"/>
          <w:kern w:val="0"/>
          <w:sz w:val="28"/>
          <w:szCs w:val="28"/>
        </w:rPr>
        <w:t>)</w:t>
      </w:r>
    </w:p>
    <w:p w14:paraId="033B9C2B" w14:textId="77777777" w:rsidR="001B6490" w:rsidRPr="000C4C03" w:rsidRDefault="00A616F7">
      <w:pPr>
        <w:ind w:right="240" w:firstLine="700"/>
        <w:jc w:val="both"/>
        <w:rPr>
          <w:rFonts w:ascii="標楷體" w:eastAsia="標楷體" w:hAnsi="標楷體" w:cs="標楷體"/>
          <w:kern w:val="0"/>
          <w:sz w:val="28"/>
          <w:szCs w:val="28"/>
        </w:rPr>
      </w:pP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雇主責任險。</w:t>
      </w:r>
    </w:p>
    <w:p w14:paraId="20E2CD6D" w14:textId="77777777" w:rsidR="001B6490" w:rsidRPr="000C4C03" w:rsidRDefault="00A616F7">
      <w:pPr>
        <w:ind w:right="240" w:firstLine="700"/>
        <w:jc w:val="both"/>
        <w:rPr>
          <w:rFonts w:ascii="標楷體" w:eastAsia="標楷體" w:hAnsi="標楷體" w:cs="標楷體"/>
          <w:kern w:val="0"/>
          <w:sz w:val="28"/>
          <w:szCs w:val="28"/>
        </w:rPr>
      </w:pP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機械保險、電子設備綜合保險或鍋爐保險。</w:t>
      </w:r>
    </w:p>
    <w:p w14:paraId="37EFA418" w14:textId="77777777" w:rsidR="001B6490" w:rsidRPr="000C4C03" w:rsidRDefault="00A616F7">
      <w:pPr>
        <w:ind w:left="1000" w:right="240" w:hanging="280"/>
        <w:jc w:val="both"/>
        <w:rPr>
          <w:rFonts w:ascii="標楷體" w:eastAsia="標楷體" w:hAnsi="標楷體" w:cs="標楷體"/>
          <w:kern w:val="0"/>
          <w:sz w:val="28"/>
          <w:szCs w:val="28"/>
        </w:rPr>
      </w:pP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廠商應按進口財物契約價格</w:t>
      </w:r>
      <w:r w:rsidRPr="000C4C03">
        <w:rPr>
          <w:rFonts w:ascii="標楷體" w:eastAsia="標楷體" w:hAnsi="標楷體" w:cs="Calibri"/>
          <w:kern w:val="0"/>
          <w:sz w:val="28"/>
          <w:szCs w:val="28"/>
        </w:rPr>
        <w:t>(CIF/CIP</w:t>
      </w:r>
      <w:r w:rsidRPr="000C4C03">
        <w:rPr>
          <w:rFonts w:ascii="標楷體" w:eastAsia="標楷體" w:hAnsi="標楷體" w:cs="標楷體"/>
          <w:kern w:val="0"/>
          <w:sz w:val="28"/>
          <w:szCs w:val="28"/>
        </w:rPr>
        <w:t>價款</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之</w:t>
      </w:r>
      <w:r w:rsidRPr="000C4C03">
        <w:rPr>
          <w:rFonts w:ascii="標楷體" w:eastAsia="標楷體" w:hAnsi="標楷體" w:cs="Calibri"/>
          <w:kern w:val="0"/>
          <w:sz w:val="28"/>
          <w:szCs w:val="28"/>
        </w:rPr>
        <w:t>110%</w:t>
      </w:r>
      <w:r w:rsidRPr="000C4C03">
        <w:rPr>
          <w:rFonts w:ascii="標楷體" w:eastAsia="標楷體" w:hAnsi="標楷體" w:cs="標楷體"/>
          <w:kern w:val="0"/>
          <w:sz w:val="28"/>
          <w:szCs w:val="28"/>
        </w:rPr>
        <w:t>投保海</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空運輸全險，包括協會貨物條款</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海</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空運</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，協會貨物兵險條款，協會貨物罷工條款及偷竊、挖盜、未送達、漏失、破損、短缺、暴動險等</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由機關於招標時載明</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，並延伸至機關指定之地點，以涵蓋在中華民國境內之內陸保險。</w:t>
      </w:r>
    </w:p>
    <w:p w14:paraId="7F7700DC" w14:textId="77777777" w:rsidR="001B6490" w:rsidRPr="000C4C03" w:rsidRDefault="00A616F7">
      <w:pPr>
        <w:ind w:left="1000" w:right="240" w:hanging="280"/>
        <w:jc w:val="both"/>
        <w:rPr>
          <w:rFonts w:ascii="標楷體" w:eastAsia="標楷體" w:hAnsi="標楷體" w:cs="標楷體"/>
          <w:kern w:val="0"/>
          <w:sz w:val="28"/>
          <w:szCs w:val="28"/>
        </w:rPr>
      </w:pP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其他</w:t>
      </w:r>
    </w:p>
    <w:p w14:paraId="1368F774" w14:textId="77777777" w:rsidR="001B6490" w:rsidRPr="000C4C03" w:rsidRDefault="00A616F7">
      <w:pPr>
        <w:ind w:left="1080" w:right="240" w:hanging="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（二）廠商依前款辦理之保險，其內容如下，由機關視保險性質擇定或調整後列入招標文件。</w:t>
      </w:r>
    </w:p>
    <w:p w14:paraId="3CE9D69C" w14:textId="77777777" w:rsidR="001B6490" w:rsidRPr="000C4C03" w:rsidRDefault="00A616F7">
      <w:pPr>
        <w:ind w:left="1000" w:right="240" w:hanging="280"/>
        <w:jc w:val="both"/>
        <w:rPr>
          <w:rFonts w:ascii="標楷體" w:eastAsia="標楷體" w:hAnsi="標楷體" w:cs="Calibri"/>
          <w:kern w:val="0"/>
          <w:sz w:val="28"/>
          <w:szCs w:val="28"/>
        </w:rPr>
      </w:pPr>
      <w:r w:rsidRPr="000C4C03">
        <w:rPr>
          <w:rFonts w:ascii="標楷體" w:eastAsia="標楷體" w:hAnsi="標楷體" w:cs="標楷體"/>
          <w:kern w:val="0"/>
          <w:sz w:val="28"/>
          <w:szCs w:val="28"/>
        </w:rPr>
        <w:t>1.承保範圍：</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由機關於招標時載明，包括得為保險人之不保事項</w:t>
      </w:r>
      <w:r w:rsidRPr="000C4C03">
        <w:rPr>
          <w:rFonts w:ascii="標楷體" w:eastAsia="標楷體" w:hAnsi="標楷體" w:cs="Calibri"/>
          <w:kern w:val="0"/>
          <w:sz w:val="28"/>
          <w:szCs w:val="28"/>
        </w:rPr>
        <w:t>)</w:t>
      </w:r>
    </w:p>
    <w:p w14:paraId="71DB04B9" w14:textId="77777777" w:rsidR="001B6490" w:rsidRPr="000C4C03" w:rsidRDefault="00A616F7">
      <w:pPr>
        <w:ind w:left="1000" w:right="240" w:hanging="280"/>
        <w:jc w:val="both"/>
        <w:rPr>
          <w:rFonts w:ascii="標楷體" w:eastAsia="標楷體" w:hAnsi="標楷體" w:cs="標楷體"/>
          <w:kern w:val="0"/>
          <w:sz w:val="28"/>
          <w:szCs w:val="28"/>
        </w:rPr>
      </w:pPr>
      <w:r w:rsidRPr="000C4C03">
        <w:rPr>
          <w:rFonts w:ascii="標楷體" w:eastAsia="標楷體" w:hAnsi="標楷體" w:cs="Calibri"/>
          <w:kern w:val="0"/>
          <w:sz w:val="28"/>
          <w:szCs w:val="28"/>
        </w:rPr>
        <w:t>2.</w:t>
      </w:r>
      <w:r w:rsidRPr="000C4C03">
        <w:rPr>
          <w:rFonts w:ascii="標楷體" w:eastAsia="標楷體" w:hAnsi="標楷體" w:cs="標楷體"/>
          <w:kern w:val="0"/>
          <w:sz w:val="28"/>
          <w:szCs w:val="28"/>
        </w:rPr>
        <w:t>保險標的：履約標的。</w:t>
      </w:r>
    </w:p>
    <w:p w14:paraId="7A51162E" w14:textId="77777777" w:rsidR="001B6490" w:rsidRPr="000C4C03" w:rsidRDefault="00A616F7">
      <w:pPr>
        <w:ind w:left="1000" w:right="240" w:hanging="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3.被保險人：以機關及廠商為共同被保險人。</w:t>
      </w:r>
    </w:p>
    <w:p w14:paraId="13CCCEFC" w14:textId="77777777" w:rsidR="001B6490" w:rsidRPr="000C4C03" w:rsidRDefault="00A616F7">
      <w:pPr>
        <w:ind w:left="1000" w:right="240" w:hanging="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4.保險金額：含財物金額、運費及保險費之</w:t>
      </w:r>
      <w:r w:rsidRPr="000C4C03">
        <w:rPr>
          <w:rFonts w:ascii="標楷體" w:eastAsia="標楷體" w:hAnsi="標楷體" w:cs="Calibri"/>
          <w:kern w:val="0"/>
          <w:sz w:val="28"/>
          <w:szCs w:val="28"/>
        </w:rPr>
        <w:t>110%</w:t>
      </w:r>
      <w:r w:rsidRPr="000C4C03">
        <w:rPr>
          <w:rFonts w:ascii="標楷體" w:eastAsia="標楷體" w:hAnsi="標楷體" w:cs="標楷體"/>
          <w:kern w:val="0"/>
          <w:sz w:val="28"/>
          <w:szCs w:val="28"/>
        </w:rPr>
        <w:t>。</w:t>
      </w:r>
    </w:p>
    <w:p w14:paraId="332D5F28" w14:textId="77777777" w:rsidR="001B6490" w:rsidRPr="000C4C03" w:rsidRDefault="00A616F7">
      <w:pPr>
        <w:ind w:left="1000" w:right="240" w:hanging="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5.第三人意外責任險：</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載明每一個人體傷或死亡之保險金額下限，每一事故體傷或死亡之保險金額下限，每一事故財物損害之保險金額下限，上述理賠合併單一事件之保險金額下限與保險期間最高累積責任上限。應含廠商、分包廠商、機關及其他任何人員，並包括鄰近財物險。</w:t>
      </w:r>
    </w:p>
    <w:p w14:paraId="6EA8518D" w14:textId="77777777" w:rsidR="001B6490" w:rsidRPr="000C4C03" w:rsidRDefault="00A616F7">
      <w:pPr>
        <w:ind w:left="1000" w:right="240" w:hanging="280"/>
        <w:jc w:val="both"/>
        <w:rPr>
          <w:rFonts w:ascii="標楷體" w:eastAsia="標楷體" w:hAnsi="標楷體" w:cs="Calibri"/>
          <w:kern w:val="0"/>
          <w:sz w:val="28"/>
          <w:szCs w:val="28"/>
        </w:rPr>
      </w:pPr>
      <w:r w:rsidRPr="000C4C03">
        <w:rPr>
          <w:rFonts w:ascii="標楷體" w:eastAsia="標楷體" w:hAnsi="標楷體" w:cs="Calibri"/>
          <w:kern w:val="0"/>
          <w:sz w:val="28"/>
          <w:szCs w:val="28"/>
        </w:rPr>
        <w:t>6.</w:t>
      </w:r>
      <w:r w:rsidRPr="000C4C03">
        <w:rPr>
          <w:rFonts w:ascii="標楷體" w:eastAsia="標楷體" w:hAnsi="標楷體" w:cs="標楷體"/>
          <w:kern w:val="0"/>
          <w:sz w:val="28"/>
          <w:szCs w:val="28"/>
        </w:rPr>
        <w:t>每一事故之自負額上限：</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由機關於招標時載明</w:t>
      </w:r>
      <w:r w:rsidRPr="000C4C03">
        <w:rPr>
          <w:rFonts w:ascii="標楷體" w:eastAsia="標楷體" w:hAnsi="標楷體" w:cs="Calibri"/>
          <w:kern w:val="0"/>
          <w:sz w:val="28"/>
          <w:szCs w:val="28"/>
        </w:rPr>
        <w:t>)</w:t>
      </w:r>
    </w:p>
    <w:p w14:paraId="4A4D8E20" w14:textId="77777777" w:rsidR="001B6490" w:rsidRPr="000C4C03" w:rsidRDefault="00A616F7">
      <w:pPr>
        <w:ind w:left="1000" w:right="240" w:hanging="280"/>
        <w:jc w:val="both"/>
        <w:rPr>
          <w:rFonts w:ascii="標楷體" w:eastAsia="標楷體" w:hAnsi="標楷體" w:cs="標楷體"/>
          <w:kern w:val="0"/>
          <w:sz w:val="28"/>
          <w:szCs w:val="28"/>
        </w:rPr>
      </w:pPr>
      <w:r w:rsidRPr="000C4C03">
        <w:rPr>
          <w:rFonts w:ascii="標楷體" w:eastAsia="標楷體" w:hAnsi="標楷體" w:cs="Calibri"/>
          <w:kern w:val="0"/>
          <w:sz w:val="28"/>
          <w:szCs w:val="28"/>
        </w:rPr>
        <w:t>7.</w:t>
      </w:r>
      <w:r w:rsidRPr="000C4C03">
        <w:rPr>
          <w:rFonts w:ascii="標楷體" w:eastAsia="標楷體" w:hAnsi="標楷體" w:cs="標楷體"/>
          <w:kern w:val="0"/>
          <w:sz w:val="28"/>
          <w:szCs w:val="28"/>
        </w:rPr>
        <w:t>運輸險保險期間：自</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地點</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起至契約所定</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地點</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止。</w:t>
      </w:r>
    </w:p>
    <w:p w14:paraId="1C523DDD" w14:textId="77777777" w:rsidR="001B6490" w:rsidRPr="000C4C03" w:rsidRDefault="00A616F7">
      <w:pPr>
        <w:ind w:left="1000" w:right="240" w:hanging="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8.受益人：機關</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不包含責任保險</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w:t>
      </w:r>
    </w:p>
    <w:p w14:paraId="1A1C11C4" w14:textId="77777777" w:rsidR="001B6490" w:rsidRPr="000C4C03" w:rsidRDefault="00A616F7">
      <w:pPr>
        <w:ind w:left="1000" w:right="240" w:hanging="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9.未經機關同意之任何變更或終止，無效。</w:t>
      </w:r>
    </w:p>
    <w:p w14:paraId="41E254CF" w14:textId="77777777" w:rsidR="001B6490" w:rsidRPr="000C4C03" w:rsidRDefault="00A616F7">
      <w:pPr>
        <w:ind w:left="1000" w:right="240" w:hanging="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10.其他：</w:t>
      </w:r>
    </w:p>
    <w:p w14:paraId="22DC636A" w14:textId="77777777" w:rsidR="001B6490" w:rsidRPr="000C4C03" w:rsidRDefault="00A616F7">
      <w:pPr>
        <w:ind w:left="1080" w:right="240" w:hanging="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（三）保險單記載契約規定以外之不保事項者，其風險及可能之賠償由廠商負擔。</w:t>
      </w:r>
    </w:p>
    <w:p w14:paraId="7BDEA7A8" w14:textId="77777777" w:rsidR="001B6490" w:rsidRPr="000C4C03" w:rsidRDefault="00A616F7">
      <w:pPr>
        <w:ind w:left="1080" w:right="240" w:hanging="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（四）採購進口財物以</w:t>
      </w:r>
      <w:r w:rsidRPr="000C4C03">
        <w:rPr>
          <w:rFonts w:ascii="標楷體" w:eastAsia="標楷體" w:hAnsi="標楷體" w:cs="Calibri"/>
          <w:kern w:val="0"/>
          <w:sz w:val="28"/>
          <w:szCs w:val="28"/>
        </w:rPr>
        <w:t xml:space="preserve">CIF </w:t>
      </w:r>
      <w:r w:rsidRPr="000C4C03">
        <w:rPr>
          <w:rFonts w:ascii="標楷體" w:eastAsia="標楷體" w:hAnsi="標楷體" w:cs="標楷體"/>
          <w:kern w:val="0"/>
          <w:sz w:val="28"/>
          <w:szCs w:val="28"/>
        </w:rPr>
        <w:t>或</w:t>
      </w:r>
      <w:r w:rsidRPr="000C4C03">
        <w:rPr>
          <w:rFonts w:ascii="標楷體" w:eastAsia="標楷體" w:hAnsi="標楷體" w:cs="Calibri"/>
          <w:kern w:val="0"/>
          <w:sz w:val="28"/>
          <w:szCs w:val="28"/>
        </w:rPr>
        <w:t>CIP</w:t>
      </w:r>
      <w:r w:rsidRPr="000C4C03">
        <w:rPr>
          <w:rFonts w:ascii="標楷體" w:eastAsia="標楷體" w:hAnsi="標楷體" w:cs="標楷體"/>
          <w:kern w:val="0"/>
          <w:sz w:val="28"/>
          <w:szCs w:val="28"/>
        </w:rPr>
        <w:t>條件簽約者，廠商應依契約規定條件辦理保險。保險單或保險證明書應於押匯時背書予機關。</w:t>
      </w:r>
    </w:p>
    <w:p w14:paraId="27D2C32E" w14:textId="77777777" w:rsidR="001B6490" w:rsidRPr="000C4C03" w:rsidRDefault="00A616F7">
      <w:pPr>
        <w:ind w:left="1080" w:right="240" w:hanging="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（五）採購進口財物以</w:t>
      </w:r>
      <w:r w:rsidRPr="000C4C03">
        <w:rPr>
          <w:rFonts w:ascii="標楷體" w:eastAsia="標楷體" w:hAnsi="標楷體" w:cs="Calibri"/>
          <w:kern w:val="0"/>
          <w:sz w:val="28"/>
          <w:szCs w:val="28"/>
        </w:rPr>
        <w:t>CFR/CPT</w:t>
      </w:r>
      <w:r w:rsidRPr="000C4C03">
        <w:rPr>
          <w:rFonts w:ascii="標楷體" w:eastAsia="標楷體" w:hAnsi="標楷體" w:cs="標楷體"/>
          <w:kern w:val="0"/>
          <w:sz w:val="28"/>
          <w:szCs w:val="28"/>
        </w:rPr>
        <w:t>或</w:t>
      </w:r>
      <w:r w:rsidRPr="000C4C03">
        <w:rPr>
          <w:rFonts w:ascii="標楷體" w:eastAsia="標楷體" w:hAnsi="標楷體" w:cs="Calibri"/>
          <w:kern w:val="0"/>
          <w:sz w:val="28"/>
          <w:szCs w:val="28"/>
        </w:rPr>
        <w:t>FOB/FCA</w:t>
      </w:r>
      <w:r w:rsidRPr="000C4C03">
        <w:rPr>
          <w:rFonts w:ascii="標楷體" w:eastAsia="標楷體" w:hAnsi="標楷體" w:cs="標楷體"/>
          <w:kern w:val="0"/>
          <w:sz w:val="28"/>
          <w:szCs w:val="28"/>
        </w:rPr>
        <w:t>條件簽約者，廠商應於每批貨物裝運前</w:t>
      </w:r>
      <w:r w:rsidRPr="000C4C03">
        <w:rPr>
          <w:rFonts w:ascii="標楷體" w:eastAsia="標楷體" w:hAnsi="標楷體" w:cs="標楷體"/>
          <w:kern w:val="0"/>
          <w:sz w:val="28"/>
          <w:szCs w:val="28"/>
        </w:rPr>
        <w:lastRenderedPageBreak/>
        <w:t>將裝運資料書面通知機關，以便機關辦理保險。廠商如未及時通知，致機關未能辦妥貨物保險因而發生之一切損失或損害，應由廠商負責賠償。</w:t>
      </w:r>
    </w:p>
    <w:p w14:paraId="5B968BF5" w14:textId="77777777" w:rsidR="001B6490" w:rsidRPr="000C4C03" w:rsidRDefault="00A616F7">
      <w:pPr>
        <w:ind w:left="1080" w:right="240" w:hanging="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（六）前款之書面資料應記載下列資料：招標案號、契約編號、財物名稱、數量、發票總金額、船名或機名</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加註航次</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、裝貨港口或機場、預定啟運時間、預定到達時間。</w:t>
      </w:r>
    </w:p>
    <w:p w14:paraId="39842473" w14:textId="77777777" w:rsidR="001B6490" w:rsidRPr="000C4C03" w:rsidRDefault="00A616F7">
      <w:pPr>
        <w:ind w:left="240" w:right="240"/>
        <w:jc w:val="both"/>
        <w:rPr>
          <w:rFonts w:ascii="標楷體" w:eastAsia="標楷體" w:hAnsi="標楷體" w:cs="標楷體"/>
          <w:kern w:val="0"/>
          <w:sz w:val="28"/>
          <w:szCs w:val="28"/>
        </w:rPr>
      </w:pPr>
      <w:r w:rsidRPr="000C4C03">
        <w:rPr>
          <w:rFonts w:ascii="標楷體" w:eastAsia="標楷體" w:hAnsi="標楷體" w:cs="標楷體"/>
          <w:kern w:val="0"/>
          <w:sz w:val="28"/>
          <w:szCs w:val="28"/>
        </w:rPr>
        <w:t>（七）廠商向保險人索賠所費時間，不得據以請求延長履約期限。</w:t>
      </w:r>
    </w:p>
    <w:p w14:paraId="1D771F94" w14:textId="77777777" w:rsidR="001B6490" w:rsidRPr="000C4C03" w:rsidRDefault="00A616F7">
      <w:pPr>
        <w:ind w:left="1080" w:right="240" w:hanging="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（八）廠商未依契約規定辦理保險、保險範圍不足或未能自保險人獲得足額理賠者，其損失或損害賠償，由廠商負擔。</w:t>
      </w:r>
    </w:p>
    <w:p w14:paraId="7E033565" w14:textId="77777777" w:rsidR="001B6490" w:rsidRPr="000C4C03" w:rsidRDefault="00A616F7">
      <w:pPr>
        <w:ind w:left="920" w:right="240" w:hanging="560"/>
        <w:jc w:val="both"/>
        <w:rPr>
          <w:rFonts w:ascii="標楷體" w:eastAsia="標楷體" w:hAnsi="標楷體" w:cs="標楷體"/>
          <w:kern w:val="0"/>
          <w:sz w:val="28"/>
          <w:szCs w:val="28"/>
        </w:rPr>
      </w:pPr>
      <w:r w:rsidRPr="000C4C03">
        <w:rPr>
          <w:rFonts w:ascii="標楷體" w:eastAsia="標楷體" w:hAnsi="標楷體" w:cs="標楷體"/>
          <w:kern w:val="0"/>
          <w:sz w:val="28"/>
          <w:szCs w:val="28"/>
        </w:rPr>
        <w:t>(九)</w:t>
      </w:r>
      <w:r w:rsidRPr="000C4C03">
        <w:rPr>
          <w:rFonts w:ascii="標楷體" w:eastAsia="標楷體" w:hAnsi="標楷體"/>
          <w:kern w:val="0"/>
          <w:sz w:val="28"/>
          <w:szCs w:val="28"/>
        </w:rPr>
        <w:t>保險單正本</w:t>
      </w:r>
      <w:r w:rsidRPr="000C4C03">
        <w:rPr>
          <w:rFonts w:ascii="標楷體" w:eastAsia="標楷體" w:hAnsi="標楷體" w:cs="Calibri"/>
          <w:kern w:val="0"/>
          <w:sz w:val="28"/>
          <w:szCs w:val="28"/>
        </w:rPr>
        <w:t>1</w:t>
      </w:r>
      <w:r w:rsidRPr="000C4C03">
        <w:rPr>
          <w:rFonts w:ascii="標楷體" w:eastAsia="標楷體" w:hAnsi="標楷體" w:cs="標楷體"/>
          <w:kern w:val="0"/>
          <w:sz w:val="28"/>
          <w:szCs w:val="28"/>
        </w:rPr>
        <w:t>份及繳費收據副本</w:t>
      </w:r>
      <w:r w:rsidRPr="000C4C03">
        <w:rPr>
          <w:rFonts w:ascii="標楷體" w:eastAsia="標楷體" w:hAnsi="標楷體" w:cs="Calibri"/>
          <w:kern w:val="0"/>
          <w:sz w:val="28"/>
          <w:szCs w:val="28"/>
        </w:rPr>
        <w:t>1</w:t>
      </w:r>
      <w:r w:rsidRPr="000C4C03">
        <w:rPr>
          <w:rFonts w:ascii="標楷體" w:eastAsia="標楷體" w:hAnsi="標楷體" w:cs="標楷體"/>
          <w:kern w:val="0"/>
          <w:sz w:val="28"/>
          <w:szCs w:val="28"/>
        </w:rPr>
        <w:t>份應於辦妥保險後即交機關收執。</w:t>
      </w:r>
    </w:p>
    <w:p w14:paraId="5C247294" w14:textId="77777777" w:rsidR="001B6490" w:rsidRPr="000C4C03" w:rsidRDefault="00A616F7">
      <w:pPr>
        <w:ind w:left="920" w:right="240" w:hanging="560"/>
        <w:jc w:val="both"/>
        <w:rPr>
          <w:rFonts w:ascii="標楷體" w:eastAsia="標楷體" w:hAnsi="標楷體" w:cs="標楷體"/>
          <w:kern w:val="0"/>
          <w:sz w:val="28"/>
          <w:szCs w:val="28"/>
        </w:rPr>
      </w:pPr>
      <w:r w:rsidRPr="000C4C03">
        <w:rPr>
          <w:rFonts w:ascii="標楷體" w:eastAsia="標楷體" w:hAnsi="標楷體" w:cs="標楷體"/>
          <w:kern w:val="0"/>
          <w:sz w:val="28"/>
          <w:szCs w:val="28"/>
        </w:rPr>
        <w:t>(十)廠商應依中華民國法規為其員工及車輛投保勞工保險、全民健康保險及汽機車第三人責任險。其依法免投勞工保險者，得以其他商業保險代之。</w:t>
      </w:r>
    </w:p>
    <w:p w14:paraId="7D4C8096" w14:textId="77777777" w:rsidR="001B6490" w:rsidRPr="000C4C03" w:rsidRDefault="00A616F7">
      <w:pPr>
        <w:ind w:left="1060" w:right="240" w:hanging="700"/>
        <w:jc w:val="both"/>
        <w:rPr>
          <w:rFonts w:ascii="標楷體" w:eastAsia="標楷體" w:hAnsi="標楷體" w:cs="標楷體"/>
          <w:kern w:val="0"/>
          <w:sz w:val="28"/>
          <w:szCs w:val="28"/>
        </w:rPr>
      </w:pPr>
      <w:r w:rsidRPr="000C4C03">
        <w:rPr>
          <w:rFonts w:ascii="標楷體" w:eastAsia="標楷體" w:hAnsi="標楷體" w:cs="標楷體"/>
          <w:kern w:val="0"/>
          <w:sz w:val="28"/>
          <w:szCs w:val="28"/>
        </w:rPr>
        <w:t>(十一)海空運輸險之保險金額，得為包括內陸險在內之設備器材運抵機關場所金額之全險，並包括偷竊、挖盜、未送達、漏失、破損、短缺、戰爭、罷工及暴動險</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由機關擇定後於招標時載明</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w:t>
      </w:r>
    </w:p>
    <w:p w14:paraId="7AEDFF1D" w14:textId="77777777" w:rsidR="001B6490" w:rsidRPr="000C4C03" w:rsidRDefault="00A616F7">
      <w:pPr>
        <w:ind w:left="1060" w:right="240" w:hanging="700"/>
        <w:jc w:val="both"/>
        <w:rPr>
          <w:rFonts w:ascii="標楷體" w:eastAsia="標楷體" w:hAnsi="標楷體" w:cs="標楷體"/>
          <w:kern w:val="0"/>
          <w:sz w:val="28"/>
          <w:szCs w:val="28"/>
        </w:rPr>
      </w:pPr>
      <w:r w:rsidRPr="000C4C03">
        <w:rPr>
          <w:rFonts w:ascii="標楷體" w:eastAsia="標楷體" w:hAnsi="標楷體" w:cs="標楷體"/>
          <w:kern w:val="0"/>
          <w:sz w:val="28"/>
          <w:szCs w:val="28"/>
        </w:rPr>
        <w:t>(十二)安裝綜合保險之承保範圍，得包括山崩、地震、海嘯、火山爆發、颱風、豪雨、冰雹、水災、土石流、土崩、地層滑動、雷擊或其他天然災害、火災、爆炸、破壞、竊盜、搶奪、強盜、暴動、罷工、勞資糾紛或民眾非理性之聚眾抗爭等事項所生之損害</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實際承保範圍，由機關於招標時載明</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w:t>
      </w:r>
    </w:p>
    <w:p w14:paraId="1760E8DC" w14:textId="77777777" w:rsidR="001B6490" w:rsidRPr="000C4C03" w:rsidRDefault="001B6490">
      <w:pPr>
        <w:ind w:left="1080" w:right="240" w:hanging="840"/>
        <w:jc w:val="both"/>
        <w:rPr>
          <w:rFonts w:ascii="標楷體" w:eastAsia="標楷體" w:hAnsi="標楷體" w:cs="標楷體"/>
          <w:kern w:val="0"/>
          <w:sz w:val="28"/>
          <w:szCs w:val="28"/>
        </w:rPr>
      </w:pPr>
    </w:p>
    <w:p w14:paraId="7BD1F3FE" w14:textId="77777777" w:rsidR="001B6490" w:rsidRPr="000C4C03" w:rsidRDefault="00A616F7">
      <w:pPr>
        <w:ind w:left="1080" w:right="240" w:hanging="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第十一條</w:t>
      </w:r>
      <w:r w:rsidRPr="001A36E0">
        <w:rPr>
          <w:rFonts w:ascii="標楷體" w:eastAsia="標楷體" w:hAnsi="標楷體" w:cs="標楷體"/>
          <w:kern w:val="0"/>
          <w:sz w:val="28"/>
          <w:szCs w:val="28"/>
          <w:highlight w:val="yellow"/>
        </w:rPr>
        <w:t>保證金</w:t>
      </w:r>
    </w:p>
    <w:p w14:paraId="408A60B1" w14:textId="77777777" w:rsidR="001B6490" w:rsidRPr="000C4C03" w:rsidRDefault="00A616F7">
      <w:pPr>
        <w:numPr>
          <w:ilvl w:val="0"/>
          <w:numId w:val="1"/>
        </w:numPr>
        <w:snapToGrid w:val="0"/>
        <w:spacing w:after="2131"/>
        <w:ind w:right="240"/>
        <w:contextualSpacing/>
        <w:jc w:val="both"/>
        <w:rPr>
          <w:rFonts w:ascii="標楷體" w:eastAsia="標楷體" w:hAnsi="標楷體" w:cs="標楷體"/>
          <w:kern w:val="0"/>
          <w:sz w:val="28"/>
          <w:szCs w:val="28"/>
        </w:rPr>
      </w:pPr>
      <w:r w:rsidRPr="000C4C03">
        <w:rPr>
          <w:rFonts w:ascii="標楷體" w:eastAsia="標楷體" w:hAnsi="標楷體" w:cs="標楷體"/>
          <w:kern w:val="0"/>
          <w:sz w:val="28"/>
          <w:szCs w:val="28"/>
        </w:rPr>
        <w:t>保證金之發還情形如下</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由機關擇定後於招標時載明</w:t>
      </w:r>
      <w:r w:rsidRPr="000C4C03">
        <w:rPr>
          <w:rFonts w:ascii="標楷體" w:eastAsia="標楷體" w:hAnsi="標楷體" w:cs="Calibri"/>
          <w:kern w:val="0"/>
          <w:sz w:val="28"/>
          <w:szCs w:val="28"/>
        </w:rPr>
        <w:t xml:space="preserve">) </w:t>
      </w:r>
      <w:r w:rsidRPr="000C4C03">
        <w:rPr>
          <w:rFonts w:ascii="標楷體" w:eastAsia="標楷體" w:hAnsi="標楷體" w:cs="標楷體"/>
          <w:kern w:val="0"/>
          <w:sz w:val="28"/>
          <w:szCs w:val="28"/>
        </w:rPr>
        <w:t>：</w:t>
      </w:r>
    </w:p>
    <w:p w14:paraId="17AC453D" w14:textId="3CCED541" w:rsidR="001B6490" w:rsidRPr="001A36E0" w:rsidRDefault="00A616F7">
      <w:pPr>
        <w:snapToGrid w:val="0"/>
        <w:spacing w:after="2131"/>
        <w:ind w:left="1095" w:right="240"/>
        <w:contextualSpacing/>
        <w:jc w:val="both"/>
        <w:rPr>
          <w:rFonts w:ascii="標楷體" w:eastAsia="標楷體" w:hAnsi="標楷體"/>
          <w:sz w:val="28"/>
          <w:szCs w:val="28"/>
          <w:highlight w:val="yellow"/>
          <w:u w:val="single"/>
        </w:rPr>
      </w:pPr>
      <w:r w:rsidRPr="009442AE">
        <w:rPr>
          <w:rFonts w:ascii="標楷體" w:eastAsia="標楷體" w:hAnsi="標楷體"/>
          <w:sz w:val="28"/>
          <w:szCs w:val="28"/>
          <w:u w:val="single"/>
        </w:rPr>
        <w:t>1.</w:t>
      </w:r>
      <w:r w:rsidRPr="001A36E0">
        <w:rPr>
          <w:rFonts w:ascii="標楷體" w:eastAsia="標楷體" w:hAnsi="標楷體"/>
          <w:b/>
          <w:sz w:val="28"/>
          <w:szCs w:val="28"/>
          <w:highlight w:val="yellow"/>
          <w:u w:val="single"/>
        </w:rPr>
        <w:t>履約保證金(</w:t>
      </w:r>
      <w:bookmarkStart w:id="2" w:name="OLE_LINK7"/>
      <w:bookmarkStart w:id="3" w:name="OLE_LINK8"/>
      <w:r w:rsidRPr="001A36E0">
        <w:rPr>
          <w:rFonts w:ascii="標楷體" w:eastAsia="標楷體" w:hAnsi="標楷體"/>
          <w:b/>
          <w:sz w:val="28"/>
          <w:szCs w:val="28"/>
          <w:highlight w:val="yellow"/>
          <w:u w:val="single"/>
        </w:rPr>
        <w:t>新</w:t>
      </w:r>
      <w:r w:rsidR="00D54B77" w:rsidRPr="001A36E0">
        <w:rPr>
          <w:rFonts w:ascii="標楷體" w:eastAsia="標楷體" w:hAnsi="標楷體" w:hint="eastAsia"/>
          <w:b/>
          <w:sz w:val="28"/>
          <w:szCs w:val="28"/>
          <w:highlight w:val="yellow"/>
          <w:u w:val="single"/>
        </w:rPr>
        <w:t>臺</w:t>
      </w:r>
      <w:r w:rsidRPr="001A36E0">
        <w:rPr>
          <w:rFonts w:ascii="標楷體" w:eastAsia="標楷體" w:hAnsi="標楷體"/>
          <w:b/>
          <w:sz w:val="28"/>
          <w:szCs w:val="28"/>
          <w:highlight w:val="yellow"/>
          <w:u w:val="single"/>
        </w:rPr>
        <w:t>幣</w:t>
      </w:r>
      <w:r w:rsidR="00D54B77" w:rsidRPr="001A36E0">
        <w:rPr>
          <w:rFonts w:ascii="標楷體" w:eastAsia="標楷體" w:hAnsi="標楷體" w:hint="eastAsia"/>
          <w:b/>
          <w:sz w:val="28"/>
          <w:szCs w:val="28"/>
          <w:highlight w:val="yellow"/>
          <w:u w:val="single"/>
        </w:rPr>
        <w:t>○</w:t>
      </w:r>
      <w:r w:rsidR="0028599D" w:rsidRPr="001A36E0">
        <w:rPr>
          <w:rFonts w:ascii="標楷體" w:eastAsia="標楷體" w:hAnsi="標楷體" w:hint="eastAsia"/>
          <w:b/>
          <w:sz w:val="28"/>
          <w:szCs w:val="28"/>
          <w:highlight w:val="yellow"/>
          <w:u w:val="single"/>
        </w:rPr>
        <w:t>元</w:t>
      </w:r>
      <w:r w:rsidRPr="001A36E0">
        <w:rPr>
          <w:rFonts w:ascii="標楷體" w:eastAsia="標楷體" w:hAnsi="標楷體"/>
          <w:b/>
          <w:sz w:val="28"/>
          <w:szCs w:val="28"/>
          <w:highlight w:val="yellow"/>
          <w:u w:val="single"/>
        </w:rPr>
        <w:t>整</w:t>
      </w:r>
      <w:bookmarkEnd w:id="2"/>
      <w:bookmarkEnd w:id="3"/>
      <w:r w:rsidRPr="001A36E0">
        <w:rPr>
          <w:rFonts w:ascii="標楷體" w:eastAsia="標楷體" w:hAnsi="標楷體"/>
          <w:b/>
          <w:sz w:val="28"/>
          <w:szCs w:val="28"/>
          <w:highlight w:val="yellow"/>
          <w:u w:val="single"/>
        </w:rPr>
        <w:t>)</w:t>
      </w:r>
      <w:r w:rsidRPr="009442AE">
        <w:rPr>
          <w:rFonts w:ascii="標楷體" w:eastAsia="標楷體" w:hAnsi="標楷體"/>
          <w:sz w:val="28"/>
          <w:szCs w:val="28"/>
          <w:u w:val="single"/>
        </w:rPr>
        <w:t>於履約驗收合格且無待解決事項後30日內發還或得逕轉為保固保證金。</w:t>
      </w:r>
    </w:p>
    <w:p w14:paraId="46E8EDF5" w14:textId="10F717C7" w:rsidR="001B6490" w:rsidRPr="000C4C03" w:rsidRDefault="00A616F7">
      <w:pPr>
        <w:snapToGrid w:val="0"/>
        <w:spacing w:after="2131"/>
        <w:ind w:left="1095" w:right="240"/>
        <w:contextualSpacing/>
        <w:jc w:val="both"/>
        <w:rPr>
          <w:rFonts w:ascii="標楷體" w:eastAsia="標楷體" w:hAnsi="標楷體" w:cs="標楷體"/>
          <w:kern w:val="0"/>
          <w:sz w:val="28"/>
          <w:szCs w:val="28"/>
        </w:rPr>
      </w:pPr>
      <w:r w:rsidRPr="009442AE">
        <w:rPr>
          <w:rFonts w:ascii="標楷體" w:eastAsia="標楷體" w:hAnsi="標楷體"/>
          <w:sz w:val="28"/>
          <w:szCs w:val="28"/>
          <w:u w:val="single"/>
        </w:rPr>
        <w:t>2.廠商於履約標的完成驗收付款前應繳納</w:t>
      </w:r>
      <w:r w:rsidRPr="001A36E0">
        <w:rPr>
          <w:rFonts w:ascii="標楷體" w:eastAsia="標楷體" w:hAnsi="標楷體"/>
          <w:b/>
          <w:sz w:val="28"/>
          <w:szCs w:val="28"/>
          <w:highlight w:val="yellow"/>
          <w:u w:val="single"/>
        </w:rPr>
        <w:t>保固保證金(新</w:t>
      </w:r>
      <w:r w:rsidR="00D54B77" w:rsidRPr="001A36E0">
        <w:rPr>
          <w:rFonts w:ascii="標楷體" w:eastAsia="標楷體" w:hAnsi="標楷體" w:hint="eastAsia"/>
          <w:b/>
          <w:sz w:val="28"/>
          <w:szCs w:val="28"/>
          <w:highlight w:val="yellow"/>
          <w:u w:val="single"/>
        </w:rPr>
        <w:t>臺</w:t>
      </w:r>
      <w:r w:rsidRPr="001A36E0">
        <w:rPr>
          <w:rFonts w:ascii="標楷體" w:eastAsia="標楷體" w:hAnsi="標楷體"/>
          <w:b/>
          <w:sz w:val="28"/>
          <w:szCs w:val="28"/>
          <w:highlight w:val="yellow"/>
          <w:u w:val="single"/>
        </w:rPr>
        <w:t>幣</w:t>
      </w:r>
      <w:r w:rsidR="00D54B77" w:rsidRPr="001A36E0">
        <w:rPr>
          <w:rFonts w:ascii="標楷體" w:eastAsia="標楷體" w:hAnsi="標楷體" w:hint="eastAsia"/>
          <w:b/>
          <w:sz w:val="28"/>
          <w:szCs w:val="28"/>
          <w:highlight w:val="yellow"/>
          <w:u w:val="single"/>
        </w:rPr>
        <w:t>○</w:t>
      </w:r>
      <w:r w:rsidRPr="001A36E0">
        <w:rPr>
          <w:rFonts w:ascii="標楷體" w:eastAsia="標楷體" w:hAnsi="標楷體"/>
          <w:b/>
          <w:sz w:val="28"/>
          <w:szCs w:val="28"/>
          <w:highlight w:val="yellow"/>
          <w:u w:val="single"/>
        </w:rPr>
        <w:t>元整)</w:t>
      </w:r>
      <w:r w:rsidRPr="009442AE">
        <w:rPr>
          <w:rFonts w:ascii="標楷體" w:eastAsia="標楷體" w:hAnsi="標楷體"/>
          <w:sz w:val="28"/>
          <w:szCs w:val="28"/>
        </w:rPr>
        <w:t>(如採履約保證金逕轉為保固保證金者，則免再繳納保固保證金)。</w:t>
      </w:r>
    </w:p>
    <w:p w14:paraId="70FD9DB4" w14:textId="77777777" w:rsidR="001B6490" w:rsidRPr="000C4C03" w:rsidRDefault="00A616F7">
      <w:pPr>
        <w:snapToGrid w:val="0"/>
        <w:spacing w:after="2131"/>
        <w:ind w:left="240" w:right="240" w:firstLine="560"/>
        <w:contextualSpacing/>
        <w:jc w:val="both"/>
        <w:rPr>
          <w:rFonts w:ascii="標楷體" w:eastAsia="標楷體" w:hAnsi="標楷體" w:cs="標楷體"/>
          <w:kern w:val="0"/>
          <w:sz w:val="28"/>
          <w:szCs w:val="28"/>
        </w:rPr>
      </w:pP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預付款還款保證，依廠商已履約部分所占進度之比率遞減。</w:t>
      </w:r>
    </w:p>
    <w:p w14:paraId="4C97EA17" w14:textId="77777777" w:rsidR="001B6490" w:rsidRPr="000C4C03" w:rsidRDefault="00A616F7">
      <w:pPr>
        <w:snapToGrid w:val="0"/>
        <w:spacing w:after="2131"/>
        <w:ind w:left="240" w:right="240" w:firstLine="560"/>
        <w:contextualSpacing/>
        <w:jc w:val="both"/>
        <w:rPr>
          <w:rFonts w:ascii="標楷體" w:eastAsia="標楷體" w:hAnsi="標楷體" w:cs="標楷體"/>
          <w:kern w:val="0"/>
          <w:sz w:val="28"/>
          <w:szCs w:val="28"/>
        </w:rPr>
      </w:pP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預付款還款保證，依廠商已履約部分所占契約金額之比率遞減。</w:t>
      </w:r>
    </w:p>
    <w:p w14:paraId="7AFC5D2D" w14:textId="77777777" w:rsidR="001B6490" w:rsidRPr="000C4C03" w:rsidRDefault="00A616F7">
      <w:pPr>
        <w:snapToGrid w:val="0"/>
        <w:spacing w:after="2131"/>
        <w:ind w:left="240" w:right="240" w:firstLine="560"/>
        <w:contextualSpacing/>
        <w:jc w:val="both"/>
        <w:rPr>
          <w:rFonts w:ascii="標楷體" w:eastAsia="標楷體" w:hAnsi="標楷體" w:cs="標楷體"/>
          <w:kern w:val="0"/>
          <w:sz w:val="28"/>
          <w:szCs w:val="28"/>
        </w:rPr>
      </w:pP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預付款還款保證，於驗收合格後一次發還。</w:t>
      </w:r>
    </w:p>
    <w:p w14:paraId="3E8F8BF9" w14:textId="77777777" w:rsidR="001B6490" w:rsidRPr="000C4C03" w:rsidRDefault="00A616F7">
      <w:pPr>
        <w:snapToGrid w:val="0"/>
        <w:spacing w:after="2131"/>
        <w:ind w:left="1120" w:right="240" w:hanging="280"/>
        <w:contextualSpacing/>
        <w:jc w:val="both"/>
        <w:rPr>
          <w:rFonts w:ascii="標楷體" w:eastAsia="標楷體" w:hAnsi="標楷體" w:cs="標楷體"/>
          <w:kern w:val="0"/>
          <w:sz w:val="28"/>
          <w:szCs w:val="28"/>
        </w:rPr>
      </w:pP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履約保證金於履約驗收合格且無待解決事項後</w:t>
      </w:r>
      <w:r w:rsidRPr="000C4C03">
        <w:rPr>
          <w:rFonts w:ascii="標楷體" w:eastAsia="標楷體" w:hAnsi="標楷體" w:cs="Calibri"/>
          <w:kern w:val="0"/>
          <w:sz w:val="28"/>
          <w:szCs w:val="28"/>
        </w:rPr>
        <w:t>30</w:t>
      </w:r>
      <w:r w:rsidRPr="000C4C03">
        <w:rPr>
          <w:rFonts w:ascii="標楷體" w:eastAsia="標楷體" w:hAnsi="標楷體" w:cs="標楷體"/>
          <w:kern w:val="0"/>
          <w:sz w:val="28"/>
          <w:szCs w:val="28"/>
        </w:rPr>
        <w:t>日內發還。有分段或部分驗收情形者，得按比例分次發還。</w:t>
      </w:r>
    </w:p>
    <w:p w14:paraId="23F9966B" w14:textId="77777777" w:rsidR="001B6490" w:rsidRPr="000C4C03" w:rsidRDefault="00A616F7">
      <w:pPr>
        <w:snapToGrid w:val="0"/>
        <w:spacing w:after="2131"/>
        <w:ind w:left="1120" w:right="240" w:hanging="280"/>
        <w:contextualSpacing/>
        <w:jc w:val="both"/>
        <w:rPr>
          <w:rFonts w:ascii="標楷體" w:eastAsia="標楷體" w:hAnsi="標楷體" w:cs="標楷體"/>
          <w:kern w:val="0"/>
          <w:sz w:val="28"/>
          <w:szCs w:val="28"/>
        </w:rPr>
      </w:pP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履約保證金依履約進度分期平均發還。</w:t>
      </w:r>
    </w:p>
    <w:p w14:paraId="390C3ADF" w14:textId="77777777" w:rsidR="001B6490" w:rsidRPr="000C4C03" w:rsidRDefault="00A616F7">
      <w:pPr>
        <w:snapToGrid w:val="0"/>
        <w:spacing w:after="2131"/>
        <w:ind w:left="1120" w:right="240" w:hanging="280"/>
        <w:contextualSpacing/>
        <w:jc w:val="both"/>
        <w:rPr>
          <w:rFonts w:ascii="標楷體" w:eastAsia="標楷體" w:hAnsi="標楷體" w:cs="標楷體"/>
          <w:kern w:val="0"/>
          <w:sz w:val="28"/>
          <w:szCs w:val="28"/>
        </w:rPr>
      </w:pP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履約保證金依履約進度分期發還，各期之條件及比率如下</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由機關於招標時載明</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w:t>
      </w:r>
    </w:p>
    <w:p w14:paraId="253B591A" w14:textId="77777777" w:rsidR="001B6490" w:rsidRPr="000C4C03" w:rsidRDefault="00A616F7">
      <w:pPr>
        <w:snapToGrid w:val="0"/>
        <w:spacing w:after="2131"/>
        <w:ind w:left="1120" w:right="240" w:hanging="280"/>
        <w:contextualSpacing/>
        <w:jc w:val="both"/>
        <w:rPr>
          <w:rFonts w:ascii="標楷體" w:eastAsia="標楷體" w:hAnsi="標楷體" w:cs="標楷體"/>
          <w:kern w:val="0"/>
          <w:sz w:val="28"/>
          <w:szCs w:val="28"/>
        </w:rPr>
      </w:pPr>
      <w:r w:rsidRPr="000C4C03">
        <w:rPr>
          <w:rFonts w:ascii="標楷體" w:eastAsia="標楷體" w:hAnsi="標楷體"/>
          <w:b/>
          <w:sz w:val="28"/>
          <w:szCs w:val="28"/>
        </w:rPr>
        <w:t>■</w:t>
      </w:r>
      <w:r w:rsidRPr="000C4C03">
        <w:rPr>
          <w:rFonts w:ascii="標楷體" w:eastAsia="標楷體" w:hAnsi="標楷體" w:cs="標楷體"/>
          <w:kern w:val="0"/>
          <w:sz w:val="28"/>
          <w:szCs w:val="28"/>
        </w:rPr>
        <w:t>履約保證金於履約驗收合格且無待解決事項後</w:t>
      </w:r>
      <w:r w:rsidRPr="000C4C03">
        <w:rPr>
          <w:rFonts w:ascii="標楷體" w:eastAsia="標楷體" w:hAnsi="標楷體" w:cs="Calibri"/>
          <w:kern w:val="0"/>
          <w:sz w:val="28"/>
          <w:szCs w:val="28"/>
        </w:rPr>
        <w:t>30</w:t>
      </w:r>
      <w:r w:rsidRPr="000C4C03">
        <w:rPr>
          <w:rFonts w:ascii="標楷體" w:eastAsia="標楷體" w:hAnsi="標楷體" w:cs="標楷體"/>
          <w:kern w:val="0"/>
          <w:sz w:val="28"/>
          <w:szCs w:val="28"/>
        </w:rPr>
        <w:t>日內發還</w:t>
      </w:r>
      <w:r w:rsidRPr="000C4C03">
        <w:rPr>
          <w:rFonts w:ascii="標楷體" w:eastAsia="標楷體" w:hAnsi="標楷體" w:cs="Calibri"/>
          <w:kern w:val="0"/>
          <w:sz w:val="28"/>
          <w:szCs w:val="28"/>
          <w:u w:val="single"/>
        </w:rPr>
        <w:t>100</w:t>
      </w:r>
      <w:r w:rsidRPr="000C4C03">
        <w:rPr>
          <w:rFonts w:ascii="標楷體" w:eastAsia="標楷體" w:hAnsi="標楷體" w:cs="Calibri"/>
          <w:kern w:val="0"/>
          <w:sz w:val="28"/>
          <w:szCs w:val="28"/>
        </w:rPr>
        <w:t>% (</w:t>
      </w:r>
      <w:r w:rsidRPr="000C4C03">
        <w:rPr>
          <w:rFonts w:ascii="標楷體" w:eastAsia="標楷體" w:hAnsi="標楷體" w:cs="標楷體"/>
          <w:kern w:val="0"/>
          <w:sz w:val="28"/>
          <w:szCs w:val="28"/>
        </w:rPr>
        <w:t>由機關於招標時載明</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。其餘之部分於</w:t>
      </w:r>
      <w:r w:rsidRPr="000C4C03">
        <w:rPr>
          <w:rFonts w:ascii="標楷體" w:eastAsia="標楷體" w:hAnsi="標楷體" w:cs="Calibri"/>
          <w:kern w:val="0"/>
          <w:sz w:val="28"/>
          <w:szCs w:val="28"/>
        </w:rPr>
        <w:t>_____(</w:t>
      </w:r>
      <w:r w:rsidRPr="000C4C03">
        <w:rPr>
          <w:rFonts w:ascii="標楷體" w:eastAsia="標楷體" w:hAnsi="標楷體" w:cs="標楷體"/>
          <w:kern w:val="0"/>
          <w:sz w:val="28"/>
          <w:szCs w:val="28"/>
        </w:rPr>
        <w:t>由機關於招標時載明</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且無待解決事項後</w:t>
      </w:r>
      <w:r w:rsidRPr="000C4C03">
        <w:rPr>
          <w:rFonts w:ascii="標楷體" w:eastAsia="標楷體" w:hAnsi="標楷體" w:cs="Calibri"/>
          <w:kern w:val="0"/>
          <w:sz w:val="28"/>
          <w:szCs w:val="28"/>
        </w:rPr>
        <w:t>30</w:t>
      </w:r>
      <w:r w:rsidRPr="000C4C03">
        <w:rPr>
          <w:rFonts w:ascii="標楷體" w:eastAsia="標楷體" w:hAnsi="標楷體" w:cs="標楷體"/>
          <w:kern w:val="0"/>
          <w:sz w:val="28"/>
          <w:szCs w:val="28"/>
        </w:rPr>
        <w:t>日內發還。</w:t>
      </w:r>
    </w:p>
    <w:p w14:paraId="70D5F6FC" w14:textId="77777777" w:rsidR="001B6490" w:rsidRPr="000C4C03" w:rsidRDefault="00A616F7">
      <w:pPr>
        <w:snapToGrid w:val="0"/>
        <w:spacing w:after="2131"/>
        <w:ind w:left="1120" w:right="240" w:hanging="280"/>
        <w:contextualSpacing/>
        <w:jc w:val="both"/>
        <w:rPr>
          <w:rFonts w:ascii="標楷體" w:eastAsia="標楷體" w:hAnsi="標楷體" w:cs="標楷體"/>
          <w:kern w:val="0"/>
          <w:sz w:val="28"/>
          <w:szCs w:val="28"/>
        </w:rPr>
      </w:pPr>
      <w:r w:rsidRPr="000C4C03">
        <w:rPr>
          <w:rFonts w:ascii="標楷體" w:eastAsia="標楷體" w:hAnsi="標楷體"/>
          <w:b/>
          <w:sz w:val="28"/>
          <w:szCs w:val="28"/>
        </w:rPr>
        <w:t>■</w:t>
      </w:r>
      <w:r w:rsidRPr="000C4C03">
        <w:rPr>
          <w:rFonts w:ascii="標楷體" w:eastAsia="標楷體" w:hAnsi="標楷體" w:cs="標楷體"/>
          <w:kern w:val="0"/>
          <w:sz w:val="28"/>
          <w:szCs w:val="28"/>
        </w:rPr>
        <w:t>廠商於履約標的完成驗收付款前應繳納保固保證金。</w:t>
      </w:r>
    </w:p>
    <w:p w14:paraId="5B7118C2" w14:textId="77777777" w:rsidR="001B6490" w:rsidRPr="000C4C03" w:rsidRDefault="00A616F7">
      <w:pPr>
        <w:snapToGrid w:val="0"/>
        <w:spacing w:after="2131"/>
        <w:ind w:left="1120" w:right="240" w:hanging="280"/>
        <w:contextualSpacing/>
        <w:jc w:val="both"/>
        <w:rPr>
          <w:rFonts w:ascii="標楷體" w:eastAsia="標楷體" w:hAnsi="標楷體" w:cs="標楷體"/>
          <w:kern w:val="0"/>
          <w:sz w:val="28"/>
          <w:szCs w:val="28"/>
        </w:rPr>
      </w:pPr>
      <w:r w:rsidRPr="000C4C03">
        <w:rPr>
          <w:rFonts w:ascii="標楷體" w:eastAsia="標楷體" w:hAnsi="標楷體"/>
          <w:b/>
          <w:sz w:val="28"/>
          <w:szCs w:val="28"/>
        </w:rPr>
        <w:t>■</w:t>
      </w:r>
      <w:r w:rsidRPr="000C4C03">
        <w:rPr>
          <w:rFonts w:ascii="標楷體" w:eastAsia="標楷體" w:hAnsi="標楷體" w:cs="標楷體"/>
          <w:kern w:val="0"/>
          <w:sz w:val="28"/>
          <w:szCs w:val="28"/>
        </w:rPr>
        <w:t>保固保證金於保固期滿且無待解決事項後</w:t>
      </w:r>
      <w:r w:rsidRPr="000C4C03">
        <w:rPr>
          <w:rFonts w:ascii="標楷體" w:eastAsia="標楷體" w:hAnsi="標楷體" w:cs="Calibri"/>
          <w:kern w:val="0"/>
          <w:sz w:val="28"/>
          <w:szCs w:val="28"/>
        </w:rPr>
        <w:t>30</w:t>
      </w:r>
      <w:r w:rsidRPr="000C4C03">
        <w:rPr>
          <w:rFonts w:ascii="標楷體" w:eastAsia="標楷體" w:hAnsi="標楷體" w:cs="標楷體"/>
          <w:kern w:val="0"/>
          <w:sz w:val="28"/>
          <w:szCs w:val="28"/>
        </w:rPr>
        <w:t>日內發還。</w:t>
      </w:r>
    </w:p>
    <w:p w14:paraId="1CCFA405" w14:textId="77777777" w:rsidR="001B6490" w:rsidRPr="000C4C03" w:rsidRDefault="00A616F7">
      <w:pPr>
        <w:snapToGrid w:val="0"/>
        <w:spacing w:after="2131"/>
        <w:ind w:left="1120" w:right="240" w:hanging="280"/>
        <w:contextualSpacing/>
        <w:jc w:val="both"/>
        <w:rPr>
          <w:rFonts w:ascii="標楷體" w:eastAsia="標楷體" w:hAnsi="標楷體" w:cs="標楷體"/>
          <w:kern w:val="0"/>
          <w:sz w:val="28"/>
          <w:szCs w:val="28"/>
        </w:rPr>
      </w:pP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差額保證金之發還，同履約保證金。</w:t>
      </w:r>
    </w:p>
    <w:p w14:paraId="64D4099D" w14:textId="77777777" w:rsidR="001B6490" w:rsidRPr="000C4C03" w:rsidRDefault="00A616F7">
      <w:pPr>
        <w:snapToGrid w:val="0"/>
        <w:spacing w:after="2131"/>
        <w:ind w:left="1120" w:right="240" w:hanging="280"/>
        <w:contextualSpacing/>
        <w:jc w:val="both"/>
        <w:rPr>
          <w:rFonts w:ascii="標楷體" w:eastAsia="標楷體" w:hAnsi="標楷體" w:cs="標楷體"/>
          <w:kern w:val="0"/>
          <w:sz w:val="28"/>
          <w:szCs w:val="28"/>
        </w:rPr>
      </w:pP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其他：</w:t>
      </w:r>
    </w:p>
    <w:p w14:paraId="3581B5E9" w14:textId="77777777" w:rsidR="001B6490" w:rsidRPr="000C4C03" w:rsidRDefault="00A616F7">
      <w:pPr>
        <w:ind w:left="1080" w:right="240" w:hanging="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（二）因不可歸責於廠商之事由，致終止或解除契約或暫停履約者，履約保證金得提前發還。但屬暫停履約者，於暫停原因消滅後應重新繳納履約保證金。</w:t>
      </w:r>
    </w:p>
    <w:p w14:paraId="4C2C785F" w14:textId="77777777" w:rsidR="001B6490" w:rsidRPr="000C4C03" w:rsidRDefault="00A616F7">
      <w:pPr>
        <w:ind w:left="240" w:right="240"/>
        <w:jc w:val="both"/>
        <w:rPr>
          <w:rFonts w:ascii="標楷體" w:eastAsia="標楷體" w:hAnsi="標楷體" w:cs="標楷體"/>
          <w:kern w:val="0"/>
          <w:sz w:val="28"/>
          <w:szCs w:val="28"/>
        </w:rPr>
      </w:pPr>
      <w:r w:rsidRPr="000C4C03">
        <w:rPr>
          <w:rFonts w:ascii="標楷體" w:eastAsia="標楷體" w:hAnsi="標楷體" w:cs="標楷體"/>
          <w:kern w:val="0"/>
          <w:sz w:val="28"/>
          <w:szCs w:val="28"/>
        </w:rPr>
        <w:t>（三）廠商所繳納之履約保證金及其孳息不予發還之情形：</w:t>
      </w:r>
    </w:p>
    <w:p w14:paraId="6112AE59" w14:textId="77777777" w:rsidR="001B6490" w:rsidRPr="000C4C03" w:rsidRDefault="00A616F7">
      <w:pPr>
        <w:ind w:left="240" w:right="240" w:firstLine="700"/>
        <w:jc w:val="both"/>
        <w:rPr>
          <w:rFonts w:ascii="標楷體" w:eastAsia="標楷體" w:hAnsi="標楷體" w:cs="標楷體"/>
          <w:kern w:val="0"/>
          <w:sz w:val="28"/>
          <w:szCs w:val="28"/>
        </w:rPr>
      </w:pPr>
      <w:r w:rsidRPr="000C4C03">
        <w:rPr>
          <w:rFonts w:ascii="標楷體" w:eastAsia="標楷體" w:hAnsi="標楷體" w:cs="標楷體"/>
          <w:kern w:val="0"/>
          <w:sz w:val="28"/>
          <w:szCs w:val="28"/>
        </w:rPr>
        <w:t>1.借用或冒用他人名義或證件，或以偽造、變造之文件投標，全部</w:t>
      </w:r>
    </w:p>
    <w:p w14:paraId="24B7845F" w14:textId="77777777" w:rsidR="001B6490" w:rsidRPr="000C4C03" w:rsidRDefault="00A616F7">
      <w:pPr>
        <w:ind w:left="240" w:right="240" w:firstLine="980"/>
        <w:jc w:val="both"/>
        <w:rPr>
          <w:rFonts w:ascii="標楷體" w:eastAsia="標楷體" w:hAnsi="標楷體" w:cs="標楷體"/>
          <w:kern w:val="0"/>
          <w:sz w:val="28"/>
          <w:szCs w:val="28"/>
        </w:rPr>
      </w:pPr>
      <w:r w:rsidRPr="000C4C03">
        <w:rPr>
          <w:rFonts w:ascii="標楷體" w:eastAsia="標楷體" w:hAnsi="標楷體" w:cs="標楷體"/>
          <w:kern w:val="0"/>
          <w:sz w:val="28"/>
          <w:szCs w:val="28"/>
        </w:rPr>
        <w:lastRenderedPageBreak/>
        <w:t>保證金。</w:t>
      </w:r>
    </w:p>
    <w:p w14:paraId="2F5DE38A" w14:textId="77777777" w:rsidR="001B6490" w:rsidRPr="000C4C03" w:rsidRDefault="00A616F7">
      <w:pPr>
        <w:ind w:right="240" w:firstLine="980"/>
        <w:jc w:val="both"/>
        <w:rPr>
          <w:rFonts w:ascii="標楷體" w:eastAsia="標楷體" w:hAnsi="標楷體" w:cs="標楷體"/>
          <w:kern w:val="0"/>
          <w:sz w:val="28"/>
          <w:szCs w:val="28"/>
        </w:rPr>
      </w:pPr>
      <w:r w:rsidRPr="000C4C03">
        <w:rPr>
          <w:rFonts w:ascii="標楷體" w:eastAsia="標楷體" w:hAnsi="標楷體" w:cs="標楷體"/>
          <w:kern w:val="0"/>
          <w:sz w:val="28"/>
          <w:szCs w:val="28"/>
        </w:rPr>
        <w:t>2.偽造或變造投標文件，全部保證金。</w:t>
      </w:r>
    </w:p>
    <w:p w14:paraId="3FEEF35C" w14:textId="77777777" w:rsidR="001B6490" w:rsidRPr="000C4C03" w:rsidRDefault="00A616F7">
      <w:pPr>
        <w:ind w:right="240" w:firstLine="980"/>
        <w:jc w:val="both"/>
        <w:rPr>
          <w:rFonts w:ascii="標楷體" w:eastAsia="標楷體" w:hAnsi="標楷體" w:cs="標楷體"/>
          <w:kern w:val="0"/>
          <w:sz w:val="28"/>
          <w:szCs w:val="28"/>
        </w:rPr>
      </w:pPr>
      <w:r w:rsidRPr="000C4C03">
        <w:rPr>
          <w:rFonts w:ascii="標楷體" w:eastAsia="標楷體" w:hAnsi="標楷體" w:cs="標楷體"/>
          <w:kern w:val="0"/>
          <w:sz w:val="28"/>
          <w:szCs w:val="28"/>
        </w:rPr>
        <w:t>3.不同投標廠商間之投標文件內容有重大異常關聯者，全部保證金。</w:t>
      </w:r>
    </w:p>
    <w:p w14:paraId="4CFADC2D" w14:textId="77777777" w:rsidR="001B6490" w:rsidRPr="000C4C03" w:rsidRDefault="00A616F7">
      <w:pPr>
        <w:ind w:right="240" w:firstLine="980"/>
        <w:jc w:val="both"/>
        <w:rPr>
          <w:rFonts w:ascii="標楷體" w:eastAsia="標楷體" w:hAnsi="標楷體" w:cs="標楷體"/>
          <w:kern w:val="0"/>
          <w:sz w:val="28"/>
          <w:szCs w:val="28"/>
        </w:rPr>
      </w:pPr>
      <w:r w:rsidRPr="000C4C03">
        <w:rPr>
          <w:rFonts w:ascii="標楷體" w:eastAsia="標楷體" w:hAnsi="標楷體" w:cs="標楷體"/>
          <w:kern w:val="0"/>
          <w:sz w:val="28"/>
          <w:szCs w:val="28"/>
        </w:rPr>
        <w:t>4.違反本契約規定轉包者，全部保證金。</w:t>
      </w:r>
    </w:p>
    <w:p w14:paraId="4EDD7653" w14:textId="77777777" w:rsidR="001B6490" w:rsidRPr="000C4C03" w:rsidRDefault="00A616F7">
      <w:pPr>
        <w:ind w:right="240" w:firstLine="980"/>
        <w:jc w:val="both"/>
        <w:rPr>
          <w:rFonts w:ascii="標楷體" w:eastAsia="標楷體" w:hAnsi="標楷體" w:cs="標楷體"/>
          <w:kern w:val="0"/>
          <w:sz w:val="28"/>
          <w:szCs w:val="28"/>
        </w:rPr>
      </w:pPr>
      <w:r w:rsidRPr="000C4C03">
        <w:rPr>
          <w:rFonts w:ascii="標楷體" w:eastAsia="標楷體" w:hAnsi="標楷體" w:cs="標楷體"/>
          <w:kern w:val="0"/>
          <w:sz w:val="28"/>
          <w:szCs w:val="28"/>
        </w:rPr>
        <w:t>5.擅自減省工料，其減省工料及所造成損失之金額，自待付契約價金</w:t>
      </w:r>
    </w:p>
    <w:p w14:paraId="21112F09" w14:textId="77777777" w:rsidR="001B6490" w:rsidRPr="000C4C03" w:rsidRDefault="00A616F7">
      <w:pPr>
        <w:ind w:right="240" w:firstLine="1260"/>
        <w:jc w:val="both"/>
        <w:rPr>
          <w:rFonts w:ascii="標楷體" w:eastAsia="標楷體" w:hAnsi="標楷體"/>
          <w:kern w:val="0"/>
          <w:sz w:val="28"/>
          <w:szCs w:val="28"/>
        </w:rPr>
      </w:pPr>
      <w:r w:rsidRPr="000C4C03">
        <w:rPr>
          <w:rFonts w:ascii="標楷體" w:eastAsia="標楷體" w:hAnsi="標楷體" w:cs="標楷體"/>
          <w:kern w:val="0"/>
          <w:sz w:val="28"/>
          <w:szCs w:val="28"/>
        </w:rPr>
        <w:t>扣抵仍有不</w:t>
      </w:r>
      <w:r w:rsidRPr="000C4C03">
        <w:rPr>
          <w:rFonts w:ascii="標楷體" w:eastAsia="標楷體" w:hAnsi="標楷體"/>
          <w:kern w:val="0"/>
          <w:sz w:val="28"/>
          <w:szCs w:val="28"/>
        </w:rPr>
        <w:t>足者，與該不足金額相等之保證金。</w:t>
      </w:r>
    </w:p>
    <w:p w14:paraId="2B4640CA" w14:textId="77777777" w:rsidR="001B6490" w:rsidRPr="000C4C03" w:rsidRDefault="00A616F7">
      <w:pPr>
        <w:ind w:right="240" w:firstLine="980"/>
        <w:jc w:val="both"/>
        <w:rPr>
          <w:rFonts w:ascii="標楷體" w:eastAsia="標楷體" w:hAnsi="標楷體" w:cs="標楷體"/>
          <w:kern w:val="0"/>
          <w:sz w:val="28"/>
          <w:szCs w:val="28"/>
        </w:rPr>
      </w:pPr>
      <w:r w:rsidRPr="000C4C03">
        <w:rPr>
          <w:rFonts w:ascii="標楷體" w:eastAsia="標楷體" w:hAnsi="標楷體" w:cs="Calibri"/>
          <w:kern w:val="0"/>
          <w:sz w:val="28"/>
          <w:szCs w:val="28"/>
        </w:rPr>
        <w:t>6.</w:t>
      </w:r>
      <w:r w:rsidRPr="000C4C03">
        <w:rPr>
          <w:rFonts w:ascii="標楷體" w:eastAsia="標楷體" w:hAnsi="標楷體" w:cs="標楷體"/>
          <w:kern w:val="0"/>
          <w:sz w:val="28"/>
          <w:szCs w:val="28"/>
        </w:rPr>
        <w:t>因可歸責於廠商之事由，致部分終止或解除契約者，依該部分所占</w:t>
      </w:r>
    </w:p>
    <w:p w14:paraId="41305B07" w14:textId="77777777" w:rsidR="001B6490" w:rsidRPr="000C4C03" w:rsidRDefault="00A616F7">
      <w:pPr>
        <w:ind w:right="240" w:firstLine="1260"/>
        <w:jc w:val="both"/>
        <w:rPr>
          <w:rFonts w:ascii="標楷體" w:eastAsia="標楷體" w:hAnsi="標楷體" w:cs="標楷體"/>
          <w:kern w:val="0"/>
          <w:sz w:val="28"/>
          <w:szCs w:val="28"/>
        </w:rPr>
      </w:pPr>
      <w:r w:rsidRPr="000C4C03">
        <w:rPr>
          <w:rFonts w:ascii="標楷體" w:eastAsia="標楷體" w:hAnsi="標楷體" w:cs="標楷體"/>
          <w:kern w:val="0"/>
          <w:sz w:val="28"/>
          <w:szCs w:val="28"/>
        </w:rPr>
        <w:t>契約金額比率計算之保證金；全部終止或解除契約者，全部保證金。</w:t>
      </w:r>
    </w:p>
    <w:p w14:paraId="7720E69E" w14:textId="77777777" w:rsidR="001B6490" w:rsidRPr="000C4C03" w:rsidRDefault="00A616F7">
      <w:pPr>
        <w:ind w:right="240" w:firstLine="980"/>
        <w:jc w:val="both"/>
        <w:rPr>
          <w:rFonts w:ascii="標楷體" w:eastAsia="標楷體" w:hAnsi="標楷體" w:cs="標楷體"/>
          <w:kern w:val="0"/>
          <w:sz w:val="28"/>
          <w:szCs w:val="28"/>
        </w:rPr>
      </w:pPr>
      <w:r w:rsidRPr="000C4C03">
        <w:rPr>
          <w:rFonts w:ascii="標楷體" w:eastAsia="標楷體" w:hAnsi="標楷體" w:cs="Calibri"/>
          <w:kern w:val="0"/>
          <w:sz w:val="28"/>
          <w:szCs w:val="28"/>
        </w:rPr>
        <w:t>7.</w:t>
      </w:r>
      <w:r w:rsidRPr="000C4C03">
        <w:rPr>
          <w:rFonts w:ascii="標楷體" w:eastAsia="標楷體" w:hAnsi="標楷體" w:cs="標楷體"/>
          <w:kern w:val="0"/>
          <w:sz w:val="28"/>
          <w:szCs w:val="28"/>
        </w:rPr>
        <w:t>查驗或驗收不合格，且未於通知期限內依規定辦理，其不合格部分</w:t>
      </w:r>
    </w:p>
    <w:p w14:paraId="443C3BC0" w14:textId="77777777" w:rsidR="001B6490" w:rsidRPr="000C4C03" w:rsidRDefault="00A616F7">
      <w:pPr>
        <w:ind w:right="240" w:firstLine="1260"/>
        <w:jc w:val="both"/>
        <w:rPr>
          <w:rFonts w:ascii="標楷體" w:eastAsia="標楷體" w:hAnsi="標楷體" w:cs="標楷體"/>
          <w:kern w:val="0"/>
          <w:sz w:val="28"/>
          <w:szCs w:val="28"/>
        </w:rPr>
      </w:pPr>
      <w:r w:rsidRPr="000C4C03">
        <w:rPr>
          <w:rFonts w:ascii="標楷體" w:eastAsia="標楷體" w:hAnsi="標楷體" w:cs="標楷體"/>
          <w:kern w:val="0"/>
          <w:sz w:val="28"/>
          <w:szCs w:val="28"/>
        </w:rPr>
        <w:t>及所造成損失、額外費用或懲罰性違約金之金額，自待付契約價金</w:t>
      </w:r>
    </w:p>
    <w:p w14:paraId="55CD146F" w14:textId="77777777" w:rsidR="001B6490" w:rsidRPr="000C4C03" w:rsidRDefault="00A616F7">
      <w:pPr>
        <w:ind w:right="240" w:firstLine="1260"/>
        <w:jc w:val="both"/>
        <w:rPr>
          <w:rFonts w:ascii="標楷體" w:eastAsia="標楷體" w:hAnsi="標楷體" w:cs="標楷體"/>
          <w:kern w:val="0"/>
          <w:sz w:val="28"/>
          <w:szCs w:val="28"/>
        </w:rPr>
      </w:pPr>
      <w:r w:rsidRPr="000C4C03">
        <w:rPr>
          <w:rFonts w:ascii="標楷體" w:eastAsia="標楷體" w:hAnsi="標楷體" w:cs="標楷體"/>
          <w:kern w:val="0"/>
          <w:sz w:val="28"/>
          <w:szCs w:val="28"/>
        </w:rPr>
        <w:t>扣抵仍有不足者，與該不足金額相等之保證金。</w:t>
      </w:r>
    </w:p>
    <w:p w14:paraId="3795BE71" w14:textId="77777777" w:rsidR="001B6490" w:rsidRPr="000C4C03" w:rsidRDefault="00A616F7">
      <w:pPr>
        <w:ind w:right="240" w:firstLine="980"/>
        <w:jc w:val="both"/>
        <w:rPr>
          <w:rFonts w:ascii="標楷體" w:eastAsia="標楷體" w:hAnsi="標楷體" w:cs="標楷體"/>
          <w:kern w:val="0"/>
          <w:sz w:val="28"/>
          <w:szCs w:val="28"/>
        </w:rPr>
      </w:pPr>
      <w:r w:rsidRPr="000C4C03">
        <w:rPr>
          <w:rFonts w:ascii="標楷體" w:eastAsia="標楷體" w:hAnsi="標楷體" w:cs="Calibri"/>
          <w:kern w:val="0"/>
          <w:sz w:val="28"/>
          <w:szCs w:val="28"/>
        </w:rPr>
        <w:t>8.</w:t>
      </w:r>
      <w:r w:rsidRPr="000C4C03">
        <w:rPr>
          <w:rFonts w:ascii="標楷體" w:eastAsia="標楷體" w:hAnsi="標楷體" w:cs="標楷體"/>
          <w:kern w:val="0"/>
          <w:sz w:val="28"/>
          <w:szCs w:val="28"/>
        </w:rPr>
        <w:t>未依契約規定期限或機關同意之延長期限履行契約之金額，自待付</w:t>
      </w:r>
    </w:p>
    <w:p w14:paraId="06B7BFE8" w14:textId="77777777" w:rsidR="001B6490" w:rsidRPr="000C4C03" w:rsidRDefault="00A616F7">
      <w:pPr>
        <w:ind w:right="240" w:firstLine="1260"/>
        <w:jc w:val="both"/>
        <w:rPr>
          <w:rFonts w:ascii="標楷體" w:eastAsia="標楷體" w:hAnsi="標楷體" w:cs="標楷體"/>
          <w:kern w:val="0"/>
          <w:sz w:val="28"/>
          <w:szCs w:val="28"/>
        </w:rPr>
      </w:pPr>
      <w:r w:rsidRPr="000C4C03">
        <w:rPr>
          <w:rFonts w:ascii="標楷體" w:eastAsia="標楷體" w:hAnsi="標楷體" w:cs="標楷體"/>
          <w:kern w:val="0"/>
          <w:sz w:val="28"/>
          <w:szCs w:val="28"/>
        </w:rPr>
        <w:t>契約價金扣抵仍有不足者，與該不足金額相等之保證金。</w:t>
      </w:r>
    </w:p>
    <w:p w14:paraId="5249EC5D" w14:textId="77777777" w:rsidR="001B6490" w:rsidRPr="000C4C03" w:rsidRDefault="00A616F7">
      <w:pPr>
        <w:ind w:right="240" w:firstLine="980"/>
        <w:jc w:val="both"/>
        <w:rPr>
          <w:rFonts w:ascii="標楷體" w:eastAsia="標楷體" w:hAnsi="標楷體" w:cs="標楷體"/>
          <w:kern w:val="0"/>
          <w:sz w:val="28"/>
          <w:szCs w:val="28"/>
        </w:rPr>
      </w:pPr>
      <w:r w:rsidRPr="000C4C03">
        <w:rPr>
          <w:rFonts w:ascii="標楷體" w:eastAsia="標楷體" w:hAnsi="標楷體" w:cs="Calibri"/>
          <w:kern w:val="0"/>
          <w:sz w:val="28"/>
          <w:szCs w:val="28"/>
        </w:rPr>
        <w:t>9.</w:t>
      </w:r>
      <w:r w:rsidRPr="000C4C03">
        <w:rPr>
          <w:rFonts w:ascii="標楷體" w:eastAsia="標楷體" w:hAnsi="標楷體" w:cs="標楷體"/>
          <w:kern w:val="0"/>
          <w:sz w:val="28"/>
          <w:szCs w:val="28"/>
        </w:rPr>
        <w:t>須返還已支領之契約價金而未返還者，與未返還金額相等之保證</w:t>
      </w:r>
    </w:p>
    <w:p w14:paraId="78FD97C1" w14:textId="77777777" w:rsidR="001B6490" w:rsidRPr="000C4C03" w:rsidRDefault="00A616F7">
      <w:pPr>
        <w:ind w:right="240" w:firstLine="1260"/>
        <w:jc w:val="both"/>
        <w:rPr>
          <w:rFonts w:ascii="標楷體" w:eastAsia="標楷體" w:hAnsi="標楷體" w:cs="標楷體"/>
          <w:kern w:val="0"/>
          <w:sz w:val="28"/>
          <w:szCs w:val="28"/>
        </w:rPr>
      </w:pPr>
      <w:r w:rsidRPr="000C4C03">
        <w:rPr>
          <w:rFonts w:ascii="標楷體" w:eastAsia="標楷體" w:hAnsi="標楷體" w:cs="標楷體"/>
          <w:kern w:val="0"/>
          <w:sz w:val="28"/>
          <w:szCs w:val="28"/>
        </w:rPr>
        <w:t>金。</w:t>
      </w:r>
    </w:p>
    <w:p w14:paraId="33B3BD80" w14:textId="77777777" w:rsidR="001B6490" w:rsidRPr="000C4C03" w:rsidRDefault="00A616F7">
      <w:pPr>
        <w:ind w:right="240" w:firstLine="840"/>
        <w:jc w:val="both"/>
        <w:rPr>
          <w:rFonts w:ascii="標楷體" w:eastAsia="標楷體" w:hAnsi="標楷體" w:cs="標楷體"/>
          <w:kern w:val="0"/>
          <w:sz w:val="28"/>
          <w:szCs w:val="28"/>
        </w:rPr>
      </w:pPr>
      <w:r w:rsidRPr="000C4C03">
        <w:rPr>
          <w:rFonts w:ascii="標楷體" w:eastAsia="標楷體" w:hAnsi="標楷體" w:cs="Calibri"/>
          <w:kern w:val="0"/>
          <w:sz w:val="28"/>
          <w:szCs w:val="28"/>
        </w:rPr>
        <w:t>10.</w:t>
      </w:r>
      <w:r w:rsidRPr="000C4C03">
        <w:rPr>
          <w:rFonts w:ascii="標楷體" w:eastAsia="標楷體" w:hAnsi="標楷體" w:cs="標楷體"/>
          <w:kern w:val="0"/>
          <w:sz w:val="28"/>
          <w:szCs w:val="28"/>
        </w:rPr>
        <w:t>未依契約規定延長保證金之有效期者，其應延長之保證金。</w:t>
      </w:r>
    </w:p>
    <w:p w14:paraId="1179B10B" w14:textId="77777777" w:rsidR="001B6490" w:rsidRPr="000C4C03" w:rsidRDefault="00A616F7">
      <w:pPr>
        <w:ind w:left="980" w:right="240" w:hanging="140"/>
        <w:jc w:val="both"/>
        <w:rPr>
          <w:rFonts w:ascii="標楷體" w:eastAsia="標楷體" w:hAnsi="標楷體" w:cs="標楷體"/>
          <w:kern w:val="0"/>
          <w:sz w:val="28"/>
          <w:szCs w:val="28"/>
        </w:rPr>
      </w:pPr>
      <w:r w:rsidRPr="000C4C03">
        <w:rPr>
          <w:rFonts w:ascii="標楷體" w:eastAsia="標楷體" w:hAnsi="標楷體" w:cs="Calibri"/>
          <w:kern w:val="0"/>
          <w:sz w:val="28"/>
          <w:szCs w:val="28"/>
        </w:rPr>
        <w:t>11.</w:t>
      </w:r>
      <w:r w:rsidRPr="000C4C03">
        <w:rPr>
          <w:rFonts w:ascii="標楷體" w:eastAsia="標楷體" w:hAnsi="標楷體" w:cs="標楷體"/>
          <w:kern w:val="0"/>
          <w:sz w:val="28"/>
          <w:szCs w:val="28"/>
        </w:rPr>
        <w:t>其他因可歸責於廠商之事由，致機關遭受損害，其應由廠商賠償而</w:t>
      </w:r>
    </w:p>
    <w:p w14:paraId="0489A8CC" w14:textId="77777777" w:rsidR="001B6490" w:rsidRPr="000C4C03" w:rsidRDefault="00A616F7">
      <w:pPr>
        <w:ind w:left="960" w:right="240" w:firstLine="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未賠償者，與應賠償金額相等之保證金。</w:t>
      </w:r>
    </w:p>
    <w:p w14:paraId="301D5D9F" w14:textId="77777777" w:rsidR="001B6490" w:rsidRPr="000C4C03" w:rsidRDefault="00A616F7">
      <w:pPr>
        <w:ind w:left="1080" w:right="240" w:hanging="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（四）前款不予發還之履約保證金，得於依本契約規定分次發還而尚未發還者扣抵；不予發還之孳息，則為不予發還之履約保證金於繳納後所生者。</w:t>
      </w:r>
    </w:p>
    <w:p w14:paraId="719D697C" w14:textId="77777777" w:rsidR="001B6490" w:rsidRPr="000C4C03" w:rsidRDefault="00A616F7">
      <w:pPr>
        <w:ind w:left="1080" w:right="240" w:hanging="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（五）廠商如發生第</w:t>
      </w:r>
      <w:r w:rsidRPr="000C4C03">
        <w:rPr>
          <w:rFonts w:ascii="標楷體" w:eastAsia="標楷體" w:hAnsi="標楷體" w:cs="Calibri"/>
          <w:kern w:val="0"/>
          <w:sz w:val="28"/>
          <w:szCs w:val="28"/>
        </w:rPr>
        <w:t>3</w:t>
      </w:r>
      <w:r w:rsidRPr="000C4C03">
        <w:rPr>
          <w:rFonts w:ascii="標楷體" w:eastAsia="標楷體" w:hAnsi="標楷體" w:cs="標楷體"/>
          <w:kern w:val="0"/>
          <w:sz w:val="28"/>
          <w:szCs w:val="28"/>
        </w:rPr>
        <w:t>款所規定</w:t>
      </w:r>
      <w:r w:rsidRPr="000C4C03">
        <w:rPr>
          <w:rFonts w:ascii="標楷體" w:eastAsia="標楷體" w:hAnsi="標楷體" w:cs="Calibri"/>
          <w:kern w:val="0"/>
          <w:sz w:val="28"/>
          <w:szCs w:val="28"/>
        </w:rPr>
        <w:t>2</w:t>
      </w:r>
      <w:r w:rsidRPr="000C4C03">
        <w:rPr>
          <w:rFonts w:ascii="標楷體" w:eastAsia="標楷體" w:hAnsi="標楷體" w:cs="標楷體"/>
          <w:kern w:val="0"/>
          <w:sz w:val="28"/>
          <w:szCs w:val="28"/>
        </w:rPr>
        <w:t>目以上之情形，其不發還履約保證金及孳息應合併計算，但合計金額逾履約保證金總金額者，以總金額為限。</w:t>
      </w:r>
    </w:p>
    <w:p w14:paraId="3EE4BA40" w14:textId="77777777" w:rsidR="001B6490" w:rsidRPr="000C4C03" w:rsidRDefault="00A616F7">
      <w:pPr>
        <w:ind w:left="240" w:right="240"/>
        <w:jc w:val="both"/>
        <w:rPr>
          <w:rFonts w:ascii="標楷體" w:eastAsia="標楷體" w:hAnsi="標楷體" w:cs="標楷體"/>
          <w:kern w:val="0"/>
          <w:sz w:val="28"/>
          <w:szCs w:val="28"/>
        </w:rPr>
      </w:pPr>
      <w:r w:rsidRPr="000C4C03">
        <w:rPr>
          <w:rFonts w:ascii="標楷體" w:eastAsia="標楷體" w:hAnsi="標楷體" w:cs="標楷體"/>
          <w:kern w:val="0"/>
          <w:sz w:val="28"/>
          <w:szCs w:val="28"/>
        </w:rPr>
        <w:t>（六）保固保證金及其孳息不予發還之情形，準用第</w:t>
      </w:r>
      <w:r w:rsidRPr="000C4C03">
        <w:rPr>
          <w:rFonts w:ascii="標楷體" w:eastAsia="標楷體" w:hAnsi="標楷體" w:cs="Calibri"/>
          <w:kern w:val="0"/>
          <w:sz w:val="28"/>
          <w:szCs w:val="28"/>
        </w:rPr>
        <w:t>3</w:t>
      </w:r>
      <w:r w:rsidRPr="000C4C03">
        <w:rPr>
          <w:rFonts w:ascii="標楷體" w:eastAsia="標楷體" w:hAnsi="標楷體" w:cs="標楷體"/>
          <w:kern w:val="0"/>
          <w:sz w:val="28"/>
          <w:szCs w:val="28"/>
        </w:rPr>
        <w:t>款至第</w:t>
      </w:r>
      <w:r w:rsidRPr="000C4C03">
        <w:rPr>
          <w:rFonts w:ascii="標楷體" w:eastAsia="標楷體" w:hAnsi="標楷體" w:cs="Calibri"/>
          <w:kern w:val="0"/>
          <w:sz w:val="28"/>
          <w:szCs w:val="28"/>
        </w:rPr>
        <w:t>5</w:t>
      </w:r>
      <w:r w:rsidRPr="000C4C03">
        <w:rPr>
          <w:rFonts w:ascii="標楷體" w:eastAsia="標楷體" w:hAnsi="標楷體" w:cs="標楷體"/>
          <w:kern w:val="0"/>
          <w:sz w:val="28"/>
          <w:szCs w:val="28"/>
        </w:rPr>
        <w:t>款之規定。</w:t>
      </w:r>
    </w:p>
    <w:p w14:paraId="67C9FAFF" w14:textId="77777777" w:rsidR="001B6490" w:rsidRPr="000C4C03" w:rsidRDefault="00A616F7">
      <w:pPr>
        <w:ind w:left="1080" w:right="240" w:hanging="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（七）廠商未依契約規定履約或契約經終止或解除者，機關得就預付款還款保證尚未遞減之部分加計年息</w:t>
      </w:r>
      <w:r w:rsidRPr="000C4C03">
        <w:rPr>
          <w:rFonts w:ascii="標楷體" w:eastAsia="標楷體" w:hAnsi="標楷體" w:cs="Calibri"/>
          <w:kern w:val="0"/>
          <w:sz w:val="28"/>
          <w:szCs w:val="28"/>
        </w:rPr>
        <w:t>5%</w:t>
      </w:r>
      <w:r w:rsidRPr="000C4C03">
        <w:rPr>
          <w:rFonts w:ascii="標楷體" w:eastAsia="標楷體" w:hAnsi="標楷體" w:cs="標楷體"/>
          <w:kern w:val="0"/>
          <w:sz w:val="28"/>
          <w:szCs w:val="28"/>
        </w:rPr>
        <w:t>之利息，隨時要求返還或折抵機關尚待支付廠商之價金。</w:t>
      </w:r>
    </w:p>
    <w:p w14:paraId="4AAEE8FF" w14:textId="77777777" w:rsidR="001B6490" w:rsidRPr="000C4C03" w:rsidRDefault="00A616F7">
      <w:pPr>
        <w:ind w:left="1080" w:right="240" w:hanging="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（八）保證金以定期存款單、連帶保證書、連帶保證保險單或擔保信用狀繳納者，其繳納文件之格式</w:t>
      </w:r>
      <w:r w:rsidRPr="000C4C03">
        <w:rPr>
          <w:rFonts w:eastAsia="標楷體"/>
          <w:b/>
          <w:sz w:val="28"/>
          <w:szCs w:val="28"/>
        </w:rPr>
        <w:t>比照政府</w:t>
      </w:r>
      <w:r w:rsidRPr="000C4C03">
        <w:rPr>
          <w:rFonts w:eastAsia="標楷體"/>
          <w:sz w:val="28"/>
          <w:szCs w:val="28"/>
        </w:rPr>
        <w:t>採購法之主管機關於「押標金保證金暨其他擔保作業辦法」所訂定者為準</w:t>
      </w:r>
      <w:r w:rsidRPr="000C4C03">
        <w:rPr>
          <w:rFonts w:ascii="標楷體" w:eastAsia="標楷體" w:hAnsi="標楷體" w:cs="標楷體"/>
          <w:kern w:val="0"/>
          <w:sz w:val="28"/>
          <w:szCs w:val="28"/>
        </w:rPr>
        <w:t>。</w:t>
      </w:r>
    </w:p>
    <w:p w14:paraId="332D48BE" w14:textId="77777777" w:rsidR="001B6490" w:rsidRPr="000C4C03" w:rsidRDefault="00A616F7">
      <w:pPr>
        <w:ind w:left="240" w:right="240"/>
        <w:jc w:val="both"/>
        <w:rPr>
          <w:rFonts w:ascii="標楷體" w:eastAsia="標楷體" w:hAnsi="標楷體" w:cs="標楷體"/>
          <w:kern w:val="0"/>
          <w:sz w:val="28"/>
          <w:szCs w:val="28"/>
        </w:rPr>
      </w:pPr>
      <w:r w:rsidRPr="000C4C03">
        <w:rPr>
          <w:rFonts w:ascii="標楷體" w:eastAsia="標楷體" w:hAnsi="標楷體" w:cs="標楷體"/>
          <w:kern w:val="0"/>
          <w:sz w:val="28"/>
          <w:szCs w:val="28"/>
        </w:rPr>
        <w:t>（九）保證金之發還，依下列原則處理：</w:t>
      </w:r>
    </w:p>
    <w:p w14:paraId="6B4C6D26" w14:textId="77777777" w:rsidR="001B6490" w:rsidRPr="000C4C03" w:rsidRDefault="00A616F7">
      <w:pPr>
        <w:ind w:left="240" w:right="240" w:firstLine="560"/>
        <w:jc w:val="both"/>
        <w:rPr>
          <w:rFonts w:ascii="標楷體" w:eastAsia="標楷體" w:hAnsi="標楷體" w:cs="標楷體"/>
          <w:kern w:val="0"/>
          <w:sz w:val="28"/>
          <w:szCs w:val="28"/>
        </w:rPr>
      </w:pPr>
      <w:r w:rsidRPr="000C4C03">
        <w:rPr>
          <w:rFonts w:ascii="標楷體" w:eastAsia="標楷體" w:hAnsi="標楷體" w:cs="標楷體"/>
          <w:kern w:val="0"/>
          <w:sz w:val="28"/>
          <w:szCs w:val="28"/>
        </w:rPr>
        <w:t>1.以現金、郵政匯票或票據繳納者，以現金或記載原繳納人為受款人之</w:t>
      </w:r>
    </w:p>
    <w:p w14:paraId="6E04399F" w14:textId="77777777" w:rsidR="001B6490" w:rsidRPr="000C4C03" w:rsidRDefault="00A616F7">
      <w:pPr>
        <w:ind w:left="240" w:right="240" w:firstLine="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禁止背書轉讓即期支票發還。</w:t>
      </w:r>
    </w:p>
    <w:p w14:paraId="33237B7A" w14:textId="77777777" w:rsidR="001B6490" w:rsidRPr="000C4C03" w:rsidRDefault="00A616F7">
      <w:pPr>
        <w:ind w:right="240" w:firstLine="700"/>
        <w:jc w:val="both"/>
        <w:rPr>
          <w:rFonts w:ascii="標楷體" w:eastAsia="標楷體" w:hAnsi="標楷體" w:cs="標楷體"/>
          <w:kern w:val="0"/>
          <w:sz w:val="28"/>
          <w:szCs w:val="28"/>
        </w:rPr>
      </w:pPr>
      <w:r w:rsidRPr="000C4C03">
        <w:rPr>
          <w:rFonts w:ascii="標楷體" w:eastAsia="標楷體" w:hAnsi="標楷體" w:cs="標楷體"/>
          <w:kern w:val="0"/>
          <w:sz w:val="28"/>
          <w:szCs w:val="28"/>
        </w:rPr>
        <w:t>2.以無記名政府公債繳納者，發還原繳納人。</w:t>
      </w:r>
    </w:p>
    <w:p w14:paraId="7344D4C1" w14:textId="77777777" w:rsidR="001B6490" w:rsidRPr="000C4C03" w:rsidRDefault="00A616F7">
      <w:pPr>
        <w:ind w:right="240" w:firstLine="700"/>
        <w:jc w:val="both"/>
        <w:rPr>
          <w:rFonts w:ascii="標楷體" w:eastAsia="標楷體" w:hAnsi="標楷體" w:cs="標楷體"/>
          <w:kern w:val="0"/>
          <w:sz w:val="28"/>
          <w:szCs w:val="28"/>
        </w:rPr>
      </w:pPr>
      <w:r w:rsidRPr="000C4C03">
        <w:rPr>
          <w:rFonts w:ascii="標楷體" w:eastAsia="標楷體" w:hAnsi="標楷體" w:cs="標楷體"/>
          <w:kern w:val="0"/>
          <w:sz w:val="28"/>
          <w:szCs w:val="28"/>
        </w:rPr>
        <w:t>3.以設定質權之金融機構定期存款單繳納者，以質權消滅通知書通知該</w:t>
      </w:r>
    </w:p>
    <w:p w14:paraId="32A2DD5C" w14:textId="77777777" w:rsidR="001B6490" w:rsidRPr="000C4C03" w:rsidRDefault="00A616F7">
      <w:pPr>
        <w:ind w:left="1000" w:right="240" w:hanging="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設定之金融機構。</w:t>
      </w:r>
    </w:p>
    <w:p w14:paraId="2D12E5F8" w14:textId="77777777" w:rsidR="001B6490" w:rsidRPr="000C4C03" w:rsidRDefault="00A616F7">
      <w:pPr>
        <w:ind w:left="1000" w:right="240" w:hanging="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4.以銀行開發或保兌之不可撤銷擔保信用狀繳納者，發還開狀銀行、通知銀行或保兌銀行。但銀行不要求發還或已屆期失效者，得免發還。</w:t>
      </w:r>
    </w:p>
    <w:p w14:paraId="490D22E0" w14:textId="77777777" w:rsidR="001B6490" w:rsidRPr="000C4C03" w:rsidRDefault="00A616F7">
      <w:pPr>
        <w:ind w:left="1000" w:right="240" w:hanging="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5.以銀行之書面連帶保證或保險公司之連帶保證保險單繳納者，發還連帶保證之銀行或保險公司或繳納之廠商。但銀行或保險公司不要求發還或已屆期失效者，得免發還。</w:t>
      </w:r>
    </w:p>
    <w:p w14:paraId="17FFC5AB" w14:textId="77777777" w:rsidR="001B6490" w:rsidRPr="000C4C03" w:rsidRDefault="00A616F7">
      <w:pPr>
        <w:ind w:left="240" w:right="240"/>
        <w:jc w:val="both"/>
        <w:rPr>
          <w:rFonts w:ascii="標楷體" w:eastAsia="標楷體" w:hAnsi="標楷體" w:cs="標楷體"/>
          <w:kern w:val="0"/>
          <w:sz w:val="28"/>
          <w:szCs w:val="28"/>
        </w:rPr>
      </w:pPr>
      <w:r w:rsidRPr="000C4C03">
        <w:rPr>
          <w:rFonts w:ascii="標楷體" w:eastAsia="標楷體" w:hAnsi="標楷體" w:cs="標楷體"/>
          <w:kern w:val="0"/>
          <w:sz w:val="28"/>
          <w:szCs w:val="28"/>
        </w:rPr>
        <w:t>（十）保證書狀有效期之延長：</w:t>
      </w:r>
    </w:p>
    <w:p w14:paraId="4A4EDFE0" w14:textId="77777777" w:rsidR="001B6490" w:rsidRPr="000C4C03" w:rsidRDefault="00A616F7">
      <w:pPr>
        <w:ind w:left="960" w:right="240"/>
        <w:jc w:val="both"/>
        <w:rPr>
          <w:rFonts w:ascii="標楷體" w:eastAsia="標楷體" w:hAnsi="標楷體"/>
          <w:kern w:val="0"/>
          <w:sz w:val="28"/>
          <w:szCs w:val="28"/>
        </w:rPr>
      </w:pPr>
      <w:r w:rsidRPr="000C4C03">
        <w:rPr>
          <w:rFonts w:ascii="標楷體" w:eastAsia="標楷體" w:hAnsi="標楷體" w:cs="標楷體"/>
          <w:kern w:val="0"/>
          <w:sz w:val="28"/>
          <w:szCs w:val="28"/>
        </w:rPr>
        <w:t>廠商未依契約規定期限履約或因可歸責於廠商之事由，致有無法於保證書、保險單或信用狀有效期內完成履約之虞，或機關無法於保證書、保險單或信用狀有效</w:t>
      </w:r>
      <w:r w:rsidRPr="000C4C03">
        <w:rPr>
          <w:rFonts w:ascii="標楷體" w:eastAsia="標楷體" w:hAnsi="標楷體"/>
          <w:kern w:val="0"/>
          <w:sz w:val="28"/>
          <w:szCs w:val="28"/>
        </w:rPr>
        <w:t>期內完成驗收者，該保證書、保險單或信用狀之有效期應按遲延期</w:t>
      </w:r>
      <w:r w:rsidRPr="000C4C03">
        <w:rPr>
          <w:rFonts w:ascii="標楷體" w:eastAsia="標楷體" w:hAnsi="標楷體"/>
          <w:kern w:val="0"/>
          <w:sz w:val="28"/>
          <w:szCs w:val="28"/>
        </w:rPr>
        <w:lastRenderedPageBreak/>
        <w:t>間延長之。廠商未依機關之通知予以延長者，機關將於有效期屆滿前就該保證書、保險單或信用狀之金額請求給付並暫予保管，其所生費用由廠商負擔。其須返還而有費用或匯率損失者，亦同。</w:t>
      </w:r>
    </w:p>
    <w:p w14:paraId="4EEF7B67" w14:textId="77777777" w:rsidR="001B6490" w:rsidRPr="000C4C03" w:rsidRDefault="00A616F7">
      <w:pPr>
        <w:ind w:left="1220" w:right="240" w:hanging="980"/>
        <w:jc w:val="both"/>
        <w:rPr>
          <w:rFonts w:ascii="標楷體" w:eastAsia="標楷體" w:hAnsi="標楷體" w:cs="標楷體"/>
          <w:kern w:val="0"/>
          <w:sz w:val="28"/>
          <w:szCs w:val="28"/>
        </w:rPr>
      </w:pPr>
      <w:r w:rsidRPr="000C4C03">
        <w:rPr>
          <w:rFonts w:ascii="標楷體" w:eastAsia="標楷體" w:hAnsi="標楷體"/>
          <w:kern w:val="0"/>
          <w:sz w:val="28"/>
          <w:szCs w:val="28"/>
        </w:rPr>
        <w:t>（十一）履約保證金或保固保證金以其他廠商之履約及賠償連帶保證代之或減收者，連帶保證廠商之連帶保證責任，不因分次發還保證金而遞減。該連帶保證廠商同時作為各機關採購契約之連帶保證廠商者，以</w:t>
      </w:r>
      <w:r w:rsidRPr="000C4C03">
        <w:rPr>
          <w:rFonts w:ascii="標楷體" w:eastAsia="標楷體" w:hAnsi="標楷體" w:cs="Calibri"/>
          <w:kern w:val="0"/>
          <w:sz w:val="28"/>
          <w:szCs w:val="28"/>
        </w:rPr>
        <w:t>2</w:t>
      </w:r>
      <w:r w:rsidRPr="000C4C03">
        <w:rPr>
          <w:rFonts w:ascii="標楷體" w:eastAsia="標楷體" w:hAnsi="標楷體" w:cs="標楷體"/>
          <w:kern w:val="0"/>
          <w:sz w:val="28"/>
          <w:szCs w:val="28"/>
        </w:rPr>
        <w:t>契約為限。</w:t>
      </w:r>
    </w:p>
    <w:p w14:paraId="545DEEE4" w14:textId="77777777" w:rsidR="001B6490" w:rsidRPr="000C4C03" w:rsidRDefault="00A616F7">
      <w:pPr>
        <w:ind w:left="1360" w:right="240" w:hanging="1120"/>
        <w:jc w:val="both"/>
        <w:rPr>
          <w:rFonts w:ascii="標楷體" w:eastAsia="標楷體" w:hAnsi="標楷體" w:cs="標楷體"/>
          <w:kern w:val="0"/>
          <w:sz w:val="28"/>
          <w:szCs w:val="28"/>
        </w:rPr>
      </w:pPr>
      <w:r w:rsidRPr="000C4C03">
        <w:rPr>
          <w:rFonts w:ascii="標楷體" w:eastAsia="標楷體" w:hAnsi="標楷體" w:cs="標楷體"/>
          <w:kern w:val="0"/>
          <w:sz w:val="28"/>
          <w:szCs w:val="28"/>
        </w:rPr>
        <w:t>（十二）連帶保證廠商非經機關許可，不得自行申請退保。其經機關查核，中途失其保證能力者，由機關通知廠商限期覓保更換，原連帶保證廠商應俟換保手續完成經機關認可後，始能解除其保證責任。</w:t>
      </w:r>
    </w:p>
    <w:p w14:paraId="32A27DD1" w14:textId="77777777" w:rsidR="001B6490" w:rsidRPr="000C4C03" w:rsidRDefault="00A616F7">
      <w:pPr>
        <w:ind w:left="1360" w:right="240" w:hanging="1120"/>
        <w:jc w:val="both"/>
        <w:rPr>
          <w:rFonts w:ascii="標楷體" w:eastAsia="標楷體" w:hAnsi="標楷體" w:cs="標楷體"/>
          <w:kern w:val="0"/>
          <w:sz w:val="28"/>
          <w:szCs w:val="28"/>
        </w:rPr>
      </w:pPr>
      <w:r w:rsidRPr="000C4C03">
        <w:rPr>
          <w:rFonts w:ascii="標楷體" w:eastAsia="標楷體" w:hAnsi="標楷體" w:cs="標楷體"/>
          <w:kern w:val="0"/>
          <w:sz w:val="28"/>
          <w:szCs w:val="28"/>
        </w:rPr>
        <w:t>（十三）機關依契約規定認定有不發還廠商履約保證金之情形者，除已洽由連帶保證廠商接續履約者外，該連帶保證廠商應於</w:t>
      </w:r>
      <w:r w:rsidRPr="000C4C03">
        <w:rPr>
          <w:rFonts w:ascii="標楷體" w:eastAsia="標楷體" w:hAnsi="標楷體" w:cs="Calibri"/>
          <w:kern w:val="0"/>
          <w:sz w:val="28"/>
          <w:szCs w:val="28"/>
        </w:rPr>
        <w:t>5</w:t>
      </w:r>
      <w:r w:rsidRPr="000C4C03">
        <w:rPr>
          <w:rFonts w:ascii="標楷體" w:eastAsia="標楷體" w:hAnsi="標楷體" w:cs="標楷體"/>
          <w:kern w:val="0"/>
          <w:sz w:val="28"/>
          <w:szCs w:val="28"/>
        </w:rPr>
        <w:t>日內向機關補繳該不發還金額中，原由連帶保證代之或減收之金額。</w:t>
      </w:r>
    </w:p>
    <w:p w14:paraId="1EC17E5D" w14:textId="77777777" w:rsidR="001B6490" w:rsidRPr="000C4C03" w:rsidRDefault="001B6490">
      <w:pPr>
        <w:ind w:left="240" w:right="240"/>
        <w:jc w:val="both"/>
        <w:rPr>
          <w:rFonts w:ascii="標楷體" w:eastAsia="標楷體" w:hAnsi="標楷體" w:cs="標楷體"/>
          <w:kern w:val="0"/>
          <w:sz w:val="28"/>
          <w:szCs w:val="28"/>
        </w:rPr>
      </w:pPr>
    </w:p>
    <w:p w14:paraId="00197B8C" w14:textId="77777777" w:rsidR="001B6490" w:rsidRPr="000C4C03" w:rsidRDefault="00A616F7">
      <w:pPr>
        <w:ind w:right="240"/>
        <w:jc w:val="both"/>
        <w:rPr>
          <w:rFonts w:ascii="標楷體" w:eastAsia="標楷體" w:hAnsi="標楷體" w:cs="標楷體"/>
          <w:kern w:val="0"/>
          <w:sz w:val="28"/>
          <w:szCs w:val="28"/>
        </w:rPr>
      </w:pPr>
      <w:r w:rsidRPr="000C4C03">
        <w:rPr>
          <w:rFonts w:ascii="標楷體" w:eastAsia="標楷體" w:hAnsi="標楷體" w:cs="標楷體"/>
          <w:kern w:val="0"/>
          <w:sz w:val="28"/>
          <w:szCs w:val="28"/>
        </w:rPr>
        <w:t>第十二條驗收</w:t>
      </w:r>
    </w:p>
    <w:p w14:paraId="6CA56174" w14:textId="77777777" w:rsidR="001B6490" w:rsidRPr="000C4C03" w:rsidRDefault="00A616F7">
      <w:pPr>
        <w:ind w:left="800" w:right="240" w:hanging="560"/>
        <w:jc w:val="both"/>
        <w:rPr>
          <w:rFonts w:ascii="標楷體" w:eastAsia="標楷體" w:hAnsi="標楷體" w:cs="標楷體"/>
          <w:kern w:val="0"/>
          <w:sz w:val="28"/>
          <w:szCs w:val="28"/>
        </w:rPr>
      </w:pPr>
      <w:r w:rsidRPr="000C4C03">
        <w:rPr>
          <w:rFonts w:ascii="標楷體" w:eastAsia="標楷體" w:hAnsi="標楷體" w:cs="標楷體"/>
          <w:kern w:val="0"/>
          <w:sz w:val="28"/>
          <w:szCs w:val="28"/>
        </w:rPr>
        <w:t>(一)廠商履約所供應或完成之標的，應符合契約規定，無減少或滅失價值或不適於通常或約定使用之瑕疵，且為新品；廠商除經機關書面同意或有其他不可歸責於廠商之事由（應檢附相關證明文件）外，不得於交貨點收前自行拆除所供應或完成之標的包裝，廠商未依本契約規定而自行拆除者，機關得逕予解除契約。</w:t>
      </w:r>
    </w:p>
    <w:p w14:paraId="1F9896CE" w14:textId="77777777" w:rsidR="001B6490" w:rsidRPr="000C4C03" w:rsidRDefault="00A616F7">
      <w:pPr>
        <w:ind w:left="800" w:right="240" w:hanging="560"/>
        <w:jc w:val="both"/>
        <w:rPr>
          <w:rFonts w:ascii="標楷體" w:eastAsia="標楷體" w:hAnsi="標楷體" w:cs="標楷體"/>
          <w:kern w:val="0"/>
          <w:sz w:val="28"/>
          <w:szCs w:val="28"/>
        </w:rPr>
      </w:pPr>
      <w:r w:rsidRPr="000C4C03">
        <w:rPr>
          <w:rFonts w:ascii="標楷體" w:eastAsia="標楷體" w:hAnsi="標楷體" w:cs="標楷體"/>
          <w:kern w:val="0"/>
          <w:sz w:val="28"/>
          <w:szCs w:val="28"/>
        </w:rPr>
        <w:t>(二)</w:t>
      </w:r>
      <w:r w:rsidRPr="001E6C2A">
        <w:rPr>
          <w:rFonts w:ascii="標楷體" w:eastAsia="標楷體" w:hAnsi="標楷體" w:cs="標楷體"/>
          <w:kern w:val="0"/>
          <w:sz w:val="28"/>
          <w:szCs w:val="28"/>
          <w:highlight w:val="yellow"/>
        </w:rPr>
        <w:t>驗收程序</w:t>
      </w:r>
      <w:r w:rsidRPr="001E6C2A">
        <w:rPr>
          <w:rFonts w:ascii="標楷體" w:eastAsia="標楷體" w:hAnsi="標楷體" w:cs="Calibri"/>
          <w:kern w:val="0"/>
          <w:sz w:val="28"/>
          <w:szCs w:val="28"/>
          <w:highlight w:val="yellow"/>
        </w:rPr>
        <w:t>(</w:t>
      </w:r>
      <w:r w:rsidRPr="001E6C2A">
        <w:rPr>
          <w:rFonts w:ascii="標楷體" w:eastAsia="標楷體" w:hAnsi="標楷體" w:cs="標楷體"/>
          <w:kern w:val="0"/>
          <w:sz w:val="28"/>
          <w:szCs w:val="28"/>
          <w:highlight w:val="yellow"/>
        </w:rPr>
        <w:t>由機關擇需要者於招標時載明</w:t>
      </w:r>
      <w:r w:rsidRPr="001E6C2A">
        <w:rPr>
          <w:rFonts w:ascii="標楷體" w:eastAsia="標楷體" w:hAnsi="標楷體" w:cs="Calibri"/>
          <w:kern w:val="0"/>
          <w:sz w:val="28"/>
          <w:szCs w:val="28"/>
          <w:highlight w:val="yellow"/>
        </w:rPr>
        <w:t>)</w:t>
      </w:r>
      <w:r w:rsidRPr="000C4C03">
        <w:rPr>
          <w:rFonts w:ascii="標楷體" w:eastAsia="標楷體" w:hAnsi="標楷體" w:cs="標楷體"/>
          <w:kern w:val="0"/>
          <w:sz w:val="28"/>
          <w:szCs w:val="28"/>
        </w:rPr>
        <w:t>：</w:t>
      </w:r>
    </w:p>
    <w:p w14:paraId="700D529C" w14:textId="77777777" w:rsidR="005E784C" w:rsidRPr="00E8639B" w:rsidRDefault="00A616F7" w:rsidP="005E784C">
      <w:pPr>
        <w:ind w:left="1275" w:right="240" w:hanging="555"/>
        <w:jc w:val="both"/>
        <w:rPr>
          <w:rFonts w:ascii="標楷體" w:eastAsia="標楷體" w:hAnsi="標楷體"/>
          <w:b/>
          <w:color w:val="4F81BD" w:themeColor="accent1"/>
          <w:sz w:val="28"/>
          <w:szCs w:val="28"/>
          <w:u w:val="single"/>
        </w:rPr>
      </w:pPr>
      <w:r w:rsidRPr="000C4C03">
        <w:rPr>
          <w:rFonts w:ascii="標楷體" w:eastAsia="標楷體" w:hAnsi="標楷體"/>
          <w:b/>
          <w:sz w:val="28"/>
          <w:szCs w:val="28"/>
        </w:rPr>
        <w:t>■</w:t>
      </w:r>
      <w:r w:rsidR="005E784C" w:rsidRPr="000C4C03">
        <w:rPr>
          <w:rFonts w:ascii="標楷體" w:eastAsia="標楷體" w:hAnsi="標楷體"/>
          <w:sz w:val="28"/>
          <w:szCs w:val="28"/>
        </w:rPr>
        <w:t>1.</w:t>
      </w:r>
      <w:r w:rsidR="005E784C" w:rsidRPr="000C4C03">
        <w:rPr>
          <w:rFonts w:ascii="標楷體" w:eastAsia="標楷體" w:hAnsi="標楷體"/>
          <w:b/>
          <w:sz w:val="28"/>
          <w:szCs w:val="28"/>
          <w:u w:val="single"/>
        </w:rPr>
        <w:t>廠商應於預定交貨日前5天事先通知機關</w:t>
      </w:r>
      <w:r w:rsidR="005E784C">
        <w:rPr>
          <w:rFonts w:ascii="標楷體" w:eastAsia="標楷體" w:hAnsi="標楷體" w:hint="eastAsia"/>
          <w:b/>
          <w:sz w:val="28"/>
          <w:szCs w:val="28"/>
          <w:u w:val="single"/>
        </w:rPr>
        <w:t>。</w:t>
      </w:r>
    </w:p>
    <w:p w14:paraId="4A272A20" w14:textId="77777777" w:rsidR="005E784C" w:rsidRDefault="005E784C" w:rsidP="005E784C">
      <w:pPr>
        <w:ind w:left="1275" w:right="240" w:hanging="555"/>
        <w:jc w:val="both"/>
        <w:rPr>
          <w:rFonts w:ascii="標楷體" w:eastAsia="標楷體" w:hAnsi="標楷體"/>
          <w:b/>
          <w:sz w:val="28"/>
          <w:szCs w:val="28"/>
          <w:u w:val="single"/>
        </w:rPr>
      </w:pPr>
      <w:r>
        <w:rPr>
          <w:rFonts w:ascii="標楷體" w:eastAsia="標楷體" w:hAnsi="標楷體" w:hint="eastAsia"/>
          <w:b/>
          <w:sz w:val="28"/>
          <w:szCs w:val="28"/>
        </w:rPr>
        <w:t xml:space="preserve">  2.</w:t>
      </w:r>
      <w:r w:rsidRPr="000C4C03">
        <w:rPr>
          <w:rFonts w:ascii="標楷體" w:eastAsia="標楷體" w:hAnsi="標楷體"/>
          <w:b/>
          <w:sz w:val="28"/>
          <w:szCs w:val="28"/>
          <w:u w:val="single"/>
        </w:rPr>
        <w:t>交貨時，廠商</w:t>
      </w:r>
      <w:r>
        <w:rPr>
          <w:rFonts w:ascii="標楷體" w:eastAsia="標楷體" w:hAnsi="標楷體" w:hint="eastAsia"/>
          <w:b/>
          <w:sz w:val="28"/>
          <w:szCs w:val="28"/>
          <w:u w:val="single"/>
        </w:rPr>
        <w:t>應</w:t>
      </w:r>
      <w:r w:rsidRPr="000C4C03">
        <w:rPr>
          <w:rFonts w:ascii="標楷體" w:eastAsia="標楷體" w:hAnsi="標楷體"/>
          <w:b/>
          <w:sz w:val="28"/>
          <w:szCs w:val="28"/>
          <w:u w:val="single"/>
        </w:rPr>
        <w:t>（屬於進口品者提出進口報單）會同機關人員開始依據契約核對完成履約之項目及數量，以確定是否完成履約</w:t>
      </w:r>
      <w:r>
        <w:rPr>
          <w:rFonts w:ascii="標楷體" w:eastAsia="標楷體" w:hAnsi="標楷體" w:hint="eastAsia"/>
          <w:b/>
          <w:sz w:val="28"/>
          <w:szCs w:val="28"/>
          <w:u w:val="single"/>
        </w:rPr>
        <w:t>。</w:t>
      </w:r>
    </w:p>
    <w:p w14:paraId="5B87E66A" w14:textId="77777777" w:rsidR="005E784C" w:rsidRDefault="005E784C" w:rsidP="005E784C">
      <w:pPr>
        <w:ind w:left="1275" w:right="240" w:hanging="555"/>
        <w:jc w:val="both"/>
        <w:rPr>
          <w:rFonts w:ascii="標楷體" w:eastAsia="標楷體" w:hAnsi="標楷體"/>
          <w:b/>
          <w:sz w:val="28"/>
          <w:szCs w:val="28"/>
          <w:u w:val="single"/>
        </w:rPr>
      </w:pPr>
      <w:r>
        <w:rPr>
          <w:rFonts w:ascii="標楷體" w:eastAsia="標楷體" w:hAnsi="標楷體" w:hint="eastAsia"/>
          <w:b/>
          <w:sz w:val="28"/>
          <w:szCs w:val="28"/>
        </w:rPr>
        <w:t xml:space="preserve">  3.</w:t>
      </w:r>
      <w:r w:rsidRPr="000C4C03">
        <w:rPr>
          <w:rFonts w:ascii="標楷體" w:eastAsia="標楷體" w:hAnsi="標楷體"/>
          <w:b/>
          <w:sz w:val="28"/>
          <w:szCs w:val="28"/>
          <w:u w:val="single"/>
        </w:rPr>
        <w:t>廠商應於履約期限前，完成安裝、測試（測試合格報告應經機關人員簽章），始為完成驗收程序。</w:t>
      </w:r>
    </w:p>
    <w:p w14:paraId="079F53B7" w14:textId="77777777" w:rsidR="005E784C" w:rsidRPr="001E6C2A" w:rsidRDefault="005E784C" w:rsidP="005E784C">
      <w:pPr>
        <w:ind w:left="1275" w:right="240" w:hanging="555"/>
        <w:jc w:val="both"/>
        <w:rPr>
          <w:rFonts w:ascii="標楷體" w:eastAsia="標楷體" w:hAnsi="標楷體"/>
          <w:b/>
          <w:sz w:val="28"/>
          <w:szCs w:val="28"/>
          <w:u w:val="single"/>
        </w:rPr>
      </w:pPr>
      <w:r>
        <w:rPr>
          <w:rFonts w:ascii="標楷體" w:eastAsia="標楷體" w:hAnsi="標楷體" w:hint="eastAsia"/>
          <w:b/>
          <w:sz w:val="28"/>
          <w:szCs w:val="28"/>
        </w:rPr>
        <w:t xml:space="preserve">  4.</w:t>
      </w:r>
      <w:r w:rsidRPr="000C4C03">
        <w:rPr>
          <w:rFonts w:ascii="標楷體" w:eastAsia="標楷體" w:hAnsi="標楷體"/>
          <w:b/>
          <w:sz w:val="28"/>
          <w:szCs w:val="28"/>
          <w:u w:val="single"/>
        </w:rPr>
        <w:t>驗收程序期間，發現貨品非新品、損壞，或數量（含零配件）、規格(含性能、功能)與契約不相符，或應檢附之證明文件缺漏等，廠商應完成補正。</w:t>
      </w:r>
    </w:p>
    <w:p w14:paraId="02871333" w14:textId="065B59D8" w:rsidR="001B6490" w:rsidRPr="000C4C03" w:rsidRDefault="00A616F7" w:rsidP="005E784C">
      <w:pPr>
        <w:ind w:left="1275" w:right="240" w:hanging="555"/>
        <w:jc w:val="both"/>
        <w:rPr>
          <w:rFonts w:ascii="標楷體" w:eastAsia="標楷體" w:hAnsi="標楷體" w:cs="標楷體"/>
          <w:kern w:val="0"/>
          <w:sz w:val="28"/>
          <w:szCs w:val="28"/>
        </w:rPr>
      </w:pPr>
      <w:r w:rsidRPr="000C4C03">
        <w:rPr>
          <w:rFonts w:ascii="標楷體" w:eastAsia="標楷體" w:hAnsi="標楷體" w:cs="標楷體"/>
          <w:kern w:val="0"/>
          <w:sz w:val="28"/>
          <w:szCs w:val="28"/>
        </w:rPr>
        <w:t>□廠商應於履約標的預定完成履約日前或完成履約當日，將完成履約日期書面通知監造單位及機關。除招標文件另有規定者外，機關應於收到該書面通知之日起</w:t>
      </w:r>
      <w:r w:rsidRPr="000C4C03">
        <w:rPr>
          <w:rFonts w:ascii="標楷體" w:eastAsia="標楷體" w:hAnsi="標楷體" w:cs="Calibri"/>
          <w:kern w:val="0"/>
          <w:sz w:val="28"/>
          <w:szCs w:val="28"/>
        </w:rPr>
        <w:t>7</w:t>
      </w:r>
      <w:r w:rsidRPr="000C4C03">
        <w:rPr>
          <w:rFonts w:ascii="標楷體" w:eastAsia="標楷體" w:hAnsi="標楷體" w:cs="標楷體"/>
          <w:kern w:val="0"/>
          <w:sz w:val="28"/>
          <w:szCs w:val="28"/>
        </w:rPr>
        <w:t>日內會同廠商，依據契約核對完成履約之項目及數量，以確定是否完成履約。</w:t>
      </w:r>
    </w:p>
    <w:p w14:paraId="12F83A96" w14:textId="77777777" w:rsidR="001B6490" w:rsidRPr="000C4C03" w:rsidRDefault="00A616F7">
      <w:pPr>
        <w:ind w:left="1000" w:right="240" w:hanging="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□履約標的完成履約後有初驗程序者，廠商應於完成履約後</w:t>
      </w:r>
      <w:r w:rsidRPr="000C4C03">
        <w:rPr>
          <w:rFonts w:ascii="標楷體" w:eastAsia="標楷體" w:hAnsi="標楷體" w:cs="Calibri"/>
          <w:kern w:val="0"/>
          <w:sz w:val="28"/>
          <w:szCs w:val="28"/>
        </w:rPr>
        <w:t>7</w:t>
      </w:r>
      <w:r w:rsidRPr="000C4C03">
        <w:rPr>
          <w:rFonts w:ascii="標楷體" w:eastAsia="標楷體" w:hAnsi="標楷體" w:cs="標楷體"/>
          <w:kern w:val="0"/>
          <w:sz w:val="28"/>
          <w:szCs w:val="28"/>
        </w:rPr>
        <w:t>日內，將相關資料送請機關審核。機關應於收受全部資料之日起</w:t>
      </w:r>
      <w:r w:rsidRPr="000C4C03">
        <w:rPr>
          <w:rFonts w:ascii="標楷體" w:eastAsia="標楷體" w:hAnsi="標楷體" w:cs="Calibri"/>
          <w:kern w:val="0"/>
          <w:sz w:val="28"/>
          <w:szCs w:val="28"/>
        </w:rPr>
        <w:t>30</w:t>
      </w:r>
      <w:r w:rsidRPr="000C4C03">
        <w:rPr>
          <w:rFonts w:ascii="標楷體" w:eastAsia="標楷體" w:hAnsi="標楷體" w:cs="標楷體"/>
          <w:kern w:val="0"/>
          <w:sz w:val="28"/>
          <w:szCs w:val="28"/>
        </w:rPr>
        <w:t>日內辦理初驗，並作成初驗紀錄。</w:t>
      </w:r>
    </w:p>
    <w:p w14:paraId="57EC42AB" w14:textId="77777777" w:rsidR="001B6490" w:rsidRPr="000C4C03" w:rsidRDefault="00A616F7">
      <w:pPr>
        <w:ind w:left="480" w:right="240" w:firstLine="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□初驗合格後，機關應於</w:t>
      </w:r>
      <w:r w:rsidRPr="000C4C03">
        <w:rPr>
          <w:rFonts w:ascii="標楷體" w:eastAsia="標楷體" w:hAnsi="標楷體" w:cs="Calibri"/>
          <w:kern w:val="0"/>
          <w:sz w:val="28"/>
          <w:szCs w:val="28"/>
        </w:rPr>
        <w:t>20</w:t>
      </w:r>
      <w:r w:rsidRPr="000C4C03">
        <w:rPr>
          <w:rFonts w:ascii="標楷體" w:eastAsia="標楷體" w:hAnsi="標楷體" w:cs="標楷體"/>
          <w:kern w:val="0"/>
          <w:sz w:val="28"/>
          <w:szCs w:val="28"/>
        </w:rPr>
        <w:t>日內辦理驗收，並作成驗收紀錄。</w:t>
      </w:r>
    </w:p>
    <w:p w14:paraId="05ADF599" w14:textId="77777777" w:rsidR="000E175F" w:rsidRPr="000C4C03" w:rsidRDefault="00A616F7" w:rsidP="000E175F">
      <w:pPr>
        <w:pStyle w:val="af0"/>
        <w:ind w:right="-144" w:firstLine="700"/>
        <w:rPr>
          <w:sz w:val="28"/>
          <w:szCs w:val="28"/>
        </w:rPr>
      </w:pPr>
      <w:r w:rsidRPr="000C4C03">
        <w:rPr>
          <w:sz w:val="28"/>
          <w:szCs w:val="28"/>
        </w:rPr>
        <w:t>□無初驗程序者，機關應於接獲廠商通知備驗或可得驗收之程序完成後</w:t>
      </w:r>
      <w:r w:rsidRPr="000C4C03">
        <w:rPr>
          <w:rFonts w:cs="Calibri"/>
          <w:sz w:val="28"/>
          <w:szCs w:val="28"/>
        </w:rPr>
        <w:t>30</w:t>
      </w:r>
      <w:r w:rsidRPr="000C4C03">
        <w:rPr>
          <w:sz w:val="28"/>
          <w:szCs w:val="28"/>
        </w:rPr>
        <w:t>日內</w:t>
      </w:r>
    </w:p>
    <w:p w14:paraId="60EE3AF4" w14:textId="7DB39E9C" w:rsidR="001B6490" w:rsidRPr="000C4C03" w:rsidRDefault="00A616F7" w:rsidP="000E175F">
      <w:pPr>
        <w:pStyle w:val="af0"/>
        <w:ind w:right="-144" w:firstLineChars="350" w:firstLine="980"/>
        <w:rPr>
          <w:sz w:val="28"/>
          <w:szCs w:val="28"/>
        </w:rPr>
      </w:pPr>
      <w:r w:rsidRPr="000C4C03">
        <w:rPr>
          <w:sz w:val="28"/>
          <w:szCs w:val="28"/>
        </w:rPr>
        <w:t>辦</w:t>
      </w:r>
      <w:r w:rsidRPr="000C4C03">
        <w:rPr>
          <w:rFonts w:ascii="新細明體" w:eastAsia="新細明體" w:hAnsi="新細明體" w:cs="新細明體" w:hint="eastAsia"/>
          <w:sz w:val="28"/>
          <w:szCs w:val="28"/>
        </w:rPr>
        <w:t>理</w:t>
      </w:r>
      <w:r w:rsidRPr="000C4C03">
        <w:rPr>
          <w:sz w:val="28"/>
          <w:szCs w:val="28"/>
        </w:rPr>
        <w:t>驗收，並作成驗收紀錄。</w:t>
      </w:r>
    </w:p>
    <w:p w14:paraId="2E587F2E" w14:textId="77777777" w:rsidR="001B6490" w:rsidRPr="000C4C03" w:rsidRDefault="00A616F7">
      <w:pPr>
        <w:ind w:right="240" w:firstLine="700"/>
        <w:jc w:val="both"/>
        <w:rPr>
          <w:rFonts w:ascii="標楷體" w:eastAsia="標楷體" w:hAnsi="標楷體" w:cs="標楷體"/>
          <w:kern w:val="0"/>
          <w:sz w:val="28"/>
          <w:szCs w:val="28"/>
        </w:rPr>
      </w:pPr>
      <w:r w:rsidRPr="000C4C03">
        <w:rPr>
          <w:rFonts w:ascii="標楷體" w:eastAsia="標楷體" w:hAnsi="標楷體" w:cs="標楷體"/>
          <w:kern w:val="0"/>
          <w:sz w:val="28"/>
          <w:szCs w:val="28"/>
        </w:rPr>
        <w:t>□其他</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例如得依履約進度分期驗收，並得視案件情形採書面驗收</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w:t>
      </w:r>
    </w:p>
    <w:p w14:paraId="1413C7B4" w14:textId="77777777" w:rsidR="001B6490" w:rsidRPr="000C4C03" w:rsidRDefault="00A616F7">
      <w:pPr>
        <w:ind w:left="240" w:right="240" w:firstLine="700"/>
        <w:jc w:val="both"/>
        <w:rPr>
          <w:rFonts w:ascii="標楷體" w:eastAsia="標楷體" w:hAnsi="標楷體" w:cs="標楷體"/>
          <w:kern w:val="0"/>
          <w:sz w:val="28"/>
          <w:szCs w:val="28"/>
        </w:rPr>
      </w:pPr>
      <w:r w:rsidRPr="000C4C03">
        <w:rPr>
          <w:rFonts w:ascii="標楷體" w:eastAsia="標楷體" w:hAnsi="標楷體" w:cs="Calibri"/>
          <w:kern w:val="0"/>
          <w:sz w:val="28"/>
          <w:szCs w:val="28"/>
        </w:rPr>
        <w:t>_________________________________________</w:t>
      </w:r>
      <w:r w:rsidRPr="000C4C03">
        <w:rPr>
          <w:rFonts w:ascii="標楷體" w:eastAsia="標楷體" w:hAnsi="標楷體" w:cs="標楷體"/>
          <w:kern w:val="0"/>
          <w:sz w:val="28"/>
          <w:szCs w:val="28"/>
        </w:rPr>
        <w:t>。</w:t>
      </w:r>
    </w:p>
    <w:p w14:paraId="55E0FC83" w14:textId="77777777" w:rsidR="001B6490" w:rsidRPr="000C4C03" w:rsidRDefault="00A616F7">
      <w:pPr>
        <w:ind w:left="240" w:right="240"/>
        <w:jc w:val="both"/>
        <w:rPr>
          <w:rFonts w:ascii="標楷體" w:eastAsia="標楷體" w:hAnsi="標楷體" w:cs="標楷體"/>
          <w:kern w:val="0"/>
          <w:sz w:val="28"/>
          <w:szCs w:val="28"/>
        </w:rPr>
      </w:pPr>
      <w:r w:rsidRPr="000C4C03">
        <w:rPr>
          <w:rFonts w:ascii="標楷體" w:eastAsia="標楷體" w:hAnsi="標楷體" w:cs="標楷體"/>
          <w:kern w:val="0"/>
          <w:sz w:val="28"/>
          <w:szCs w:val="28"/>
        </w:rPr>
        <w:t>(三)查驗或驗收有試車、試運轉或試用測試程序者，其內容</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無者免填</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w:t>
      </w:r>
    </w:p>
    <w:p w14:paraId="3344094E" w14:textId="77777777" w:rsidR="001B6490" w:rsidRPr="000C4C03" w:rsidRDefault="00A616F7">
      <w:pPr>
        <w:ind w:left="840" w:right="240"/>
        <w:jc w:val="both"/>
        <w:rPr>
          <w:rFonts w:ascii="標楷體" w:eastAsia="標楷體" w:hAnsi="標楷體" w:cs="標楷體"/>
          <w:kern w:val="0"/>
          <w:sz w:val="28"/>
          <w:szCs w:val="28"/>
        </w:rPr>
      </w:pPr>
      <w:r w:rsidRPr="000C4C03">
        <w:rPr>
          <w:rFonts w:ascii="標楷體" w:eastAsia="標楷體" w:hAnsi="標楷體" w:cs="標楷體"/>
          <w:kern w:val="0"/>
          <w:sz w:val="28"/>
          <w:szCs w:val="28"/>
        </w:rPr>
        <w:t>廠商應就履約標的於</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場所</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期間</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及</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條件</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下辦理試車、試運轉或試用測試程序，以作為查驗或驗收之用。試車、試運轉或試用所需費用，由廠商負擔。但契約另有規定者，不在此限。</w:t>
      </w:r>
    </w:p>
    <w:p w14:paraId="5425B566" w14:textId="77777777" w:rsidR="001B6490" w:rsidRPr="000C4C03" w:rsidRDefault="00A616F7">
      <w:pPr>
        <w:ind w:left="940" w:right="240" w:hanging="700"/>
        <w:jc w:val="both"/>
        <w:rPr>
          <w:rFonts w:ascii="標楷體" w:eastAsia="標楷體" w:hAnsi="標楷體" w:cs="標楷體"/>
          <w:kern w:val="0"/>
          <w:sz w:val="28"/>
          <w:szCs w:val="28"/>
        </w:rPr>
      </w:pPr>
      <w:r w:rsidRPr="000C4C03">
        <w:rPr>
          <w:rFonts w:ascii="標楷體" w:eastAsia="標楷體" w:hAnsi="標楷體" w:cs="標楷體"/>
          <w:kern w:val="0"/>
          <w:sz w:val="28"/>
          <w:szCs w:val="28"/>
        </w:rPr>
        <w:lastRenderedPageBreak/>
        <w:t>(四）查驗或驗收人對隱蔽部分拆驗或化驗者，其拆除、修復或化驗所生費用，拆驗或化驗結果與契約規定不符者，該費用由廠商負擔；與規定相符者，該費用由機關負擔。契約規定以外之查驗、測試或檢驗，亦同。</w:t>
      </w:r>
    </w:p>
    <w:p w14:paraId="45ACEF82" w14:textId="77777777" w:rsidR="001B6490" w:rsidRPr="000C4C03" w:rsidRDefault="00A616F7">
      <w:pPr>
        <w:ind w:left="800" w:right="240" w:hanging="560"/>
        <w:jc w:val="both"/>
        <w:rPr>
          <w:rFonts w:ascii="標楷體" w:eastAsia="標楷體" w:hAnsi="標楷體"/>
          <w:kern w:val="0"/>
          <w:sz w:val="28"/>
          <w:szCs w:val="28"/>
        </w:rPr>
      </w:pPr>
      <w:r w:rsidRPr="000C4C03">
        <w:rPr>
          <w:rFonts w:ascii="標楷體" w:eastAsia="標楷體" w:hAnsi="標楷體" w:cs="標楷體"/>
          <w:kern w:val="0"/>
          <w:sz w:val="28"/>
          <w:szCs w:val="28"/>
        </w:rPr>
        <w:t>(五)履約標的完成履約後，廠商應對履約期間損壞或遷移之機關設施或公共設施予以修</w:t>
      </w:r>
      <w:r w:rsidRPr="000C4C03">
        <w:rPr>
          <w:rFonts w:ascii="標楷體" w:eastAsia="標楷體" w:hAnsi="標楷體"/>
          <w:kern w:val="0"/>
          <w:sz w:val="28"/>
          <w:szCs w:val="28"/>
        </w:rPr>
        <w:t>復或回復，並將現場堆置的履約機具、器材、廢棄物及非契約所應有之設施全部運離或清除，並填具完成履約報告，經機關勘驗認可，始得認定為完成履約。</w:t>
      </w:r>
    </w:p>
    <w:p w14:paraId="166D25D2" w14:textId="77777777" w:rsidR="001B6490" w:rsidRPr="000C4C03" w:rsidRDefault="00A616F7">
      <w:pPr>
        <w:ind w:left="893" w:right="240" w:hanging="840"/>
        <w:jc w:val="both"/>
        <w:rPr>
          <w:rFonts w:ascii="標楷體" w:eastAsia="標楷體" w:hAnsi="標楷體"/>
          <w:kern w:val="0"/>
          <w:sz w:val="28"/>
          <w:szCs w:val="28"/>
        </w:rPr>
      </w:pPr>
      <w:r w:rsidRPr="000C4C03">
        <w:rPr>
          <w:rFonts w:ascii="標楷體" w:eastAsia="標楷體" w:hAnsi="標楷體"/>
          <w:kern w:val="0"/>
          <w:sz w:val="28"/>
          <w:szCs w:val="28"/>
        </w:rPr>
        <w:t>（六）履約標的部分完成履約後，如有部分先行使用之必要，應先就該部分辦理驗收或分段查驗供驗收之用，並得就該部分支付價金及起算保固期。</w:t>
      </w:r>
    </w:p>
    <w:p w14:paraId="7450A9B9" w14:textId="77777777" w:rsidR="001B6490" w:rsidRPr="000C4C03" w:rsidRDefault="00A616F7">
      <w:pPr>
        <w:ind w:left="893" w:right="240" w:hanging="840"/>
        <w:jc w:val="both"/>
        <w:rPr>
          <w:rFonts w:ascii="標楷體" w:eastAsia="標楷體" w:hAnsi="標楷體" w:cs="標楷體"/>
          <w:kern w:val="0"/>
          <w:sz w:val="28"/>
          <w:szCs w:val="28"/>
        </w:rPr>
      </w:pPr>
      <w:r w:rsidRPr="000C4C03">
        <w:rPr>
          <w:rFonts w:ascii="標楷體" w:eastAsia="標楷體" w:hAnsi="標楷體"/>
          <w:kern w:val="0"/>
          <w:sz w:val="28"/>
          <w:szCs w:val="28"/>
        </w:rPr>
        <w:t>（七）廠商履約結果經機關初驗或驗收有瑕疵者，機關得要求廠商於</w:t>
      </w:r>
      <w:r w:rsidRPr="000C4C03">
        <w:rPr>
          <w:rFonts w:ascii="標楷體" w:eastAsia="標楷體" w:hAnsi="標楷體" w:cs="Calibri"/>
          <w:kern w:val="0"/>
          <w:sz w:val="28"/>
          <w:szCs w:val="28"/>
        </w:rPr>
        <w:t>_____</w:t>
      </w:r>
      <w:r w:rsidRPr="000C4C03">
        <w:rPr>
          <w:rFonts w:ascii="標楷體" w:eastAsia="標楷體" w:hAnsi="標楷體" w:cs="標楷體"/>
          <w:kern w:val="0"/>
          <w:sz w:val="28"/>
          <w:szCs w:val="28"/>
        </w:rPr>
        <w:t>日內（機關未填列者，由主驗人定之）改善、拆除、重作、退貨或換貨</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以下簡稱改正</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。逾期未改正者依第</w:t>
      </w:r>
      <w:r w:rsidRPr="000C4C03">
        <w:rPr>
          <w:rFonts w:ascii="標楷體" w:eastAsia="標楷體" w:hAnsi="標楷體" w:cs="Calibri"/>
          <w:kern w:val="0"/>
          <w:sz w:val="28"/>
          <w:szCs w:val="28"/>
        </w:rPr>
        <w:t>14</w:t>
      </w:r>
      <w:r w:rsidRPr="000C4C03">
        <w:rPr>
          <w:rFonts w:ascii="標楷體" w:eastAsia="標楷體" w:hAnsi="標楷體" w:cs="標楷體"/>
          <w:kern w:val="0"/>
          <w:sz w:val="28"/>
          <w:szCs w:val="28"/>
        </w:rPr>
        <w:t>條規定計算逾期違約金。但逾期未改正仍在契約原訂履約期限內者，不在此限。</w:t>
      </w:r>
    </w:p>
    <w:p w14:paraId="558C2680" w14:textId="77777777" w:rsidR="001B6490" w:rsidRPr="000C4C03" w:rsidRDefault="00A616F7">
      <w:pPr>
        <w:ind w:left="893" w:right="240" w:hanging="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（八）廠商不於前款期限內改正、拒絕改正或其瑕疵不能改正，或改正次數逾</w:t>
      </w:r>
      <w:r w:rsidRPr="000C4C03">
        <w:rPr>
          <w:rFonts w:ascii="標楷體" w:eastAsia="標楷體" w:hAnsi="標楷體" w:cs="Calibri"/>
          <w:kern w:val="0"/>
          <w:sz w:val="28"/>
          <w:szCs w:val="28"/>
        </w:rPr>
        <w:t>2</w:t>
      </w:r>
      <w:r w:rsidRPr="000C4C03">
        <w:rPr>
          <w:rFonts w:ascii="標楷體" w:eastAsia="標楷體" w:hAnsi="標楷體" w:cs="標楷體"/>
          <w:kern w:val="0"/>
          <w:sz w:val="28"/>
          <w:szCs w:val="28"/>
        </w:rPr>
        <w:t>次</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由機關於招標時載明；無者免填</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仍未能改正者，機關得採行下列措施之一：</w:t>
      </w:r>
    </w:p>
    <w:p w14:paraId="7CADE5EC" w14:textId="77777777" w:rsidR="001B6490" w:rsidRPr="000C4C03" w:rsidRDefault="00A616F7">
      <w:pPr>
        <w:ind w:right="240" w:firstLine="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1.自行或使第三人改正，並得向廠商請求償還改正必要之費用。</w:t>
      </w:r>
    </w:p>
    <w:p w14:paraId="365A7E61" w14:textId="77777777" w:rsidR="001B6490" w:rsidRPr="000C4C03" w:rsidRDefault="00A616F7">
      <w:pPr>
        <w:ind w:left="240" w:right="240" w:firstLine="560"/>
        <w:jc w:val="both"/>
        <w:rPr>
          <w:rFonts w:ascii="標楷體" w:eastAsia="標楷體" w:hAnsi="標楷體" w:cs="標楷體"/>
          <w:kern w:val="0"/>
          <w:sz w:val="28"/>
          <w:szCs w:val="28"/>
        </w:rPr>
      </w:pPr>
      <w:r w:rsidRPr="000C4C03">
        <w:rPr>
          <w:rFonts w:ascii="標楷體" w:eastAsia="標楷體" w:hAnsi="標楷體" w:cs="標楷體"/>
          <w:kern w:val="0"/>
          <w:sz w:val="28"/>
          <w:szCs w:val="28"/>
        </w:rPr>
        <w:t>2.終止或解除契約或減少契約價金。</w:t>
      </w:r>
    </w:p>
    <w:p w14:paraId="48AF1B97" w14:textId="77777777" w:rsidR="001B6490" w:rsidRPr="000C4C03" w:rsidRDefault="00A616F7">
      <w:pPr>
        <w:ind w:left="753" w:right="240" w:hanging="700"/>
        <w:jc w:val="both"/>
        <w:rPr>
          <w:rFonts w:ascii="標楷體" w:eastAsia="標楷體" w:hAnsi="標楷體" w:cs="標楷體"/>
          <w:kern w:val="0"/>
          <w:sz w:val="28"/>
          <w:szCs w:val="28"/>
        </w:rPr>
      </w:pPr>
      <w:r w:rsidRPr="000C4C03">
        <w:rPr>
          <w:rFonts w:ascii="標楷體" w:eastAsia="標楷體" w:hAnsi="標楷體" w:cs="標楷體"/>
          <w:kern w:val="0"/>
          <w:sz w:val="28"/>
          <w:szCs w:val="28"/>
        </w:rPr>
        <w:t>（九）因可歸責於廠商之事由，致履約有瑕疵者，機關除依前二款規定辦理外，並得請求損害賠償，損害賠償金額得不包括逾期違約金在內，賠償金額以契約價金總額為上限；但法令另有規定，或廠商故意隱瞞產品之瑕疵、故意或重大過失行為或對第三人發生侵權行為，對機關所造成之損害賠償，不受賠償金額上限之限制。</w:t>
      </w:r>
    </w:p>
    <w:p w14:paraId="00C24D38" w14:textId="77777777" w:rsidR="001B6490" w:rsidRPr="000C4C03" w:rsidRDefault="001B6490">
      <w:pPr>
        <w:ind w:left="1080" w:right="240" w:hanging="840"/>
        <w:jc w:val="both"/>
        <w:rPr>
          <w:rFonts w:ascii="標楷體" w:eastAsia="標楷體" w:hAnsi="標楷體" w:cs="細明體"/>
          <w:kern w:val="0"/>
          <w:sz w:val="28"/>
          <w:szCs w:val="28"/>
        </w:rPr>
      </w:pPr>
    </w:p>
    <w:p w14:paraId="39191D42" w14:textId="77777777" w:rsidR="001B6490" w:rsidRPr="000C4C03" w:rsidRDefault="00A616F7">
      <w:pPr>
        <w:ind w:left="240" w:right="240"/>
        <w:jc w:val="both"/>
        <w:rPr>
          <w:rFonts w:ascii="標楷體" w:eastAsia="標楷體" w:hAnsi="標楷體" w:cs="標楷體"/>
          <w:kern w:val="0"/>
          <w:sz w:val="28"/>
          <w:szCs w:val="28"/>
        </w:rPr>
      </w:pPr>
      <w:r w:rsidRPr="000C4C03">
        <w:rPr>
          <w:rFonts w:ascii="標楷體" w:eastAsia="標楷體" w:hAnsi="標楷體" w:cs="標楷體"/>
          <w:kern w:val="0"/>
          <w:sz w:val="28"/>
          <w:szCs w:val="28"/>
        </w:rPr>
        <w:t>第十三條</w:t>
      </w:r>
      <w:r w:rsidRPr="001A36E0">
        <w:rPr>
          <w:rFonts w:ascii="標楷體" w:eastAsia="標楷體" w:hAnsi="標楷體" w:cs="標楷體"/>
          <w:kern w:val="0"/>
          <w:sz w:val="28"/>
          <w:szCs w:val="28"/>
          <w:highlight w:val="yellow"/>
        </w:rPr>
        <w:t>保固</w:t>
      </w:r>
    </w:p>
    <w:p w14:paraId="1384447F" w14:textId="77777777" w:rsidR="001B6490" w:rsidRPr="000C4C03" w:rsidRDefault="00A616F7">
      <w:pPr>
        <w:ind w:left="240" w:right="240"/>
        <w:jc w:val="both"/>
        <w:rPr>
          <w:rFonts w:ascii="標楷體" w:eastAsia="標楷體" w:hAnsi="標楷體"/>
          <w:bCs/>
          <w:sz w:val="28"/>
          <w:szCs w:val="28"/>
        </w:rPr>
      </w:pPr>
      <w:r w:rsidRPr="000C4C03">
        <w:rPr>
          <w:rFonts w:ascii="標楷體" w:eastAsia="標楷體" w:hAnsi="標楷體" w:cs="標楷體"/>
          <w:kern w:val="0"/>
          <w:sz w:val="28"/>
          <w:szCs w:val="28"/>
        </w:rPr>
        <w:t>(一)</w:t>
      </w:r>
      <w:r w:rsidRPr="00647D13">
        <w:rPr>
          <w:rFonts w:ascii="標楷體" w:eastAsia="標楷體" w:hAnsi="標楷體" w:cs="標楷體"/>
          <w:b/>
          <w:kern w:val="0"/>
          <w:sz w:val="28"/>
          <w:szCs w:val="28"/>
          <w:u w:val="single"/>
        </w:rPr>
        <w:t>保固期：</w:t>
      </w:r>
      <w:bookmarkStart w:id="4" w:name="OLE_LINK5"/>
      <w:bookmarkStart w:id="5" w:name="OLE_LINK4"/>
      <w:r w:rsidRPr="00647D13">
        <w:rPr>
          <w:rFonts w:ascii="標楷體" w:eastAsia="標楷體" w:hAnsi="標楷體"/>
          <w:b/>
          <w:bCs/>
          <w:kern w:val="0"/>
          <w:sz w:val="28"/>
          <w:szCs w:val="28"/>
          <w:u w:val="single"/>
        </w:rPr>
        <w:t>履約標的</w:t>
      </w:r>
      <w:bookmarkStart w:id="6" w:name="OLE_LINK1"/>
      <w:bookmarkStart w:id="7" w:name="OLE_LINK6"/>
      <w:r w:rsidRPr="00647D13">
        <w:rPr>
          <w:rFonts w:ascii="標楷體" w:eastAsia="標楷體" w:hAnsi="標楷體"/>
          <w:b/>
          <w:bCs/>
          <w:kern w:val="0"/>
          <w:sz w:val="28"/>
          <w:szCs w:val="28"/>
          <w:u w:val="single"/>
        </w:rPr>
        <w:t>經驗收合格之日起，</w:t>
      </w:r>
      <w:r w:rsidRPr="001A36E0">
        <w:rPr>
          <w:rFonts w:ascii="標楷體" w:eastAsia="標楷體" w:hAnsi="標楷體"/>
          <w:b/>
          <w:bCs/>
          <w:kern w:val="0"/>
          <w:sz w:val="28"/>
          <w:szCs w:val="28"/>
          <w:highlight w:val="yellow"/>
          <w:u w:val="single"/>
        </w:rPr>
        <w:t>由廠商保固 1 年。</w:t>
      </w:r>
      <w:bookmarkEnd w:id="4"/>
      <w:bookmarkEnd w:id="5"/>
      <w:bookmarkEnd w:id="6"/>
      <w:bookmarkEnd w:id="7"/>
    </w:p>
    <w:p w14:paraId="54448112" w14:textId="77777777" w:rsidR="001B6490" w:rsidRPr="000C4C03" w:rsidRDefault="00A616F7">
      <w:pPr>
        <w:ind w:left="800" w:right="240" w:hanging="560"/>
        <w:jc w:val="both"/>
        <w:rPr>
          <w:rFonts w:ascii="標楷體" w:eastAsia="標楷體" w:hAnsi="標楷體" w:cs="標楷體"/>
          <w:kern w:val="0"/>
          <w:sz w:val="28"/>
          <w:szCs w:val="28"/>
        </w:rPr>
      </w:pPr>
      <w:r w:rsidRPr="000C4C03">
        <w:rPr>
          <w:rFonts w:ascii="標楷體" w:eastAsia="標楷體" w:hAnsi="標楷體"/>
          <w:bCs/>
          <w:sz w:val="28"/>
          <w:szCs w:val="28"/>
        </w:rPr>
        <w:t>(二)</w:t>
      </w:r>
      <w:r w:rsidRPr="000C4C03">
        <w:rPr>
          <w:rFonts w:ascii="標楷體" w:eastAsia="標楷體" w:hAnsi="標楷體" w:cs="標楷體"/>
          <w:kern w:val="0"/>
          <w:sz w:val="28"/>
          <w:szCs w:val="28"/>
        </w:rPr>
        <w:t>保固期內發現瑕疵者，由機關通知廠商改正。所稱瑕疵，包括損裂、坍塌、損壞、功能或效益不符合契約規定等。</w:t>
      </w:r>
    </w:p>
    <w:p w14:paraId="63186D92" w14:textId="77777777" w:rsidR="001B6490" w:rsidRPr="000C4C03" w:rsidRDefault="00A616F7">
      <w:pPr>
        <w:ind w:left="800" w:right="240" w:hanging="560"/>
        <w:jc w:val="both"/>
        <w:rPr>
          <w:rFonts w:ascii="標楷體" w:eastAsia="標楷體" w:hAnsi="標楷體" w:cs="標楷體"/>
          <w:kern w:val="0"/>
          <w:sz w:val="28"/>
          <w:szCs w:val="28"/>
        </w:rPr>
      </w:pPr>
      <w:r w:rsidRPr="000C4C03">
        <w:rPr>
          <w:rFonts w:ascii="標楷體" w:eastAsia="標楷體" w:hAnsi="標楷體" w:cs="標楷體"/>
          <w:kern w:val="0"/>
          <w:sz w:val="28"/>
          <w:szCs w:val="28"/>
        </w:rPr>
        <w:t>(三)凡在保固期內發現瑕疵，應由廠商於機關指定之期限內負責免費無條件改正，但自驗收</w:t>
      </w:r>
      <w:r w:rsidRPr="000C4C03">
        <w:rPr>
          <w:rFonts w:ascii="標楷體" w:eastAsia="標楷體" w:hAnsi="標楷體" w:cs="Cambria"/>
          <w:b/>
          <w:bCs/>
          <w:kern w:val="0"/>
          <w:sz w:val="28"/>
          <w:szCs w:val="28"/>
          <w:u w:val="single"/>
        </w:rPr>
        <w:t>(</w:t>
      </w:r>
      <w:r w:rsidRPr="000C4C03">
        <w:rPr>
          <w:rFonts w:ascii="標楷體" w:eastAsia="標楷體" w:hAnsi="標楷體" w:cs="標楷體"/>
          <w:kern w:val="0"/>
          <w:sz w:val="28"/>
          <w:szCs w:val="28"/>
          <w:u w:val="single"/>
        </w:rPr>
        <w:t>含測試</w:t>
      </w:r>
      <w:r w:rsidRPr="000C4C03">
        <w:rPr>
          <w:rFonts w:ascii="標楷體" w:eastAsia="標楷體" w:hAnsi="標楷體" w:cs="Cambria"/>
          <w:b/>
          <w:bCs/>
          <w:kern w:val="0"/>
          <w:sz w:val="28"/>
          <w:szCs w:val="28"/>
          <w:u w:val="single"/>
        </w:rPr>
        <w:t>)</w:t>
      </w:r>
      <w:r w:rsidRPr="000C4C03">
        <w:rPr>
          <w:rFonts w:ascii="標楷體" w:eastAsia="標楷體" w:hAnsi="標楷體" w:cs="標楷體"/>
          <w:kern w:val="0"/>
          <w:sz w:val="28"/>
          <w:szCs w:val="28"/>
        </w:rPr>
        <w:t>合格之次日起三個月內所發生之重大瑕疵（指採購標的產製過程有瑕疵或維修金額超過原採購標的項目金額百分之五者），機關得要求廠商無條件換貨或延長保固期（由機關使用單位視實際情況訂之）；廠商並應於接獲通知後一定期間（由機關使用單位視實際情況訂之）內提供同型替代品備用至產品更新或修復為止。逾期不為改正者，機關得逕為處理，所需費用由廠商負擔，或動用保固保證金逕為處理，不足時向廠商追償。但屬故意破壞、不當使用或正常零附件損耗者，不在此限。</w:t>
      </w:r>
    </w:p>
    <w:p w14:paraId="3B3078AB" w14:textId="77777777" w:rsidR="001B6490" w:rsidRPr="000C4C03" w:rsidRDefault="00A616F7">
      <w:pPr>
        <w:ind w:left="800" w:right="240" w:hanging="560"/>
        <w:jc w:val="both"/>
        <w:rPr>
          <w:rFonts w:ascii="標楷體" w:eastAsia="標楷體" w:hAnsi="標楷體" w:cs="標楷體"/>
          <w:kern w:val="0"/>
          <w:sz w:val="28"/>
          <w:szCs w:val="28"/>
        </w:rPr>
      </w:pPr>
      <w:r w:rsidRPr="000C4C03">
        <w:rPr>
          <w:rFonts w:ascii="標楷體" w:eastAsia="標楷體" w:hAnsi="標楷體" w:cs="標楷體"/>
          <w:kern w:val="0"/>
          <w:sz w:val="28"/>
          <w:szCs w:val="28"/>
        </w:rPr>
        <w:t>(四）保固期內，採購標的因瑕疵致無法使用時，該無法使用之期間得不計入保固期。</w:t>
      </w:r>
    </w:p>
    <w:p w14:paraId="4D9210E9" w14:textId="77777777" w:rsidR="001B6490" w:rsidRPr="000C4C03" w:rsidRDefault="001B6490">
      <w:pPr>
        <w:ind w:left="240" w:right="240" w:firstLine="840"/>
        <w:jc w:val="both"/>
        <w:rPr>
          <w:rFonts w:ascii="標楷體" w:eastAsia="標楷體" w:hAnsi="標楷體" w:cs="細明體"/>
          <w:kern w:val="0"/>
          <w:sz w:val="28"/>
          <w:szCs w:val="28"/>
        </w:rPr>
      </w:pPr>
    </w:p>
    <w:p w14:paraId="779F9DD9" w14:textId="77777777" w:rsidR="001B6490" w:rsidRPr="000C4C03" w:rsidRDefault="00A616F7">
      <w:pPr>
        <w:ind w:right="240"/>
        <w:jc w:val="both"/>
        <w:rPr>
          <w:rFonts w:ascii="標楷體" w:eastAsia="標楷體" w:hAnsi="標楷體" w:cs="標楷體"/>
          <w:kern w:val="0"/>
          <w:sz w:val="28"/>
          <w:szCs w:val="28"/>
        </w:rPr>
      </w:pPr>
      <w:r w:rsidRPr="000C4C03">
        <w:rPr>
          <w:rFonts w:ascii="標楷體" w:eastAsia="標楷體" w:hAnsi="標楷體" w:cs="標楷體"/>
          <w:kern w:val="0"/>
          <w:sz w:val="28"/>
          <w:szCs w:val="28"/>
        </w:rPr>
        <w:t>第十四條遲延履約</w:t>
      </w:r>
    </w:p>
    <w:p w14:paraId="41777A8E" w14:textId="599955A0" w:rsidR="001B6490" w:rsidRPr="000C4C03" w:rsidRDefault="00A616F7">
      <w:pPr>
        <w:ind w:left="920" w:right="240" w:hanging="680"/>
        <w:jc w:val="both"/>
        <w:rPr>
          <w:rFonts w:ascii="標楷體" w:eastAsia="標楷體" w:hAnsi="標楷體" w:cs="標楷體"/>
          <w:kern w:val="0"/>
          <w:sz w:val="28"/>
          <w:szCs w:val="28"/>
        </w:rPr>
      </w:pPr>
      <w:r w:rsidRPr="000C4C03">
        <w:rPr>
          <w:rFonts w:ascii="標楷體" w:eastAsia="標楷體" w:hAnsi="標楷體"/>
          <w:kern w:val="0"/>
          <w:sz w:val="28"/>
          <w:szCs w:val="28"/>
        </w:rPr>
        <w:t>（一）逾期違約金，以日為單位，廠商如未依照契約規定期限履約、保固或其他之事項，應按逾期日數，每日支付</w:t>
      </w:r>
      <w:r w:rsidRPr="000C4C03">
        <w:rPr>
          <w:rFonts w:ascii="標楷體" w:eastAsia="標楷體" w:hAnsi="標楷體" w:cs="標楷體"/>
          <w:kern w:val="0"/>
          <w:sz w:val="28"/>
          <w:szCs w:val="28"/>
        </w:rPr>
        <w:t>契約價金總額</w:t>
      </w:r>
      <w:r w:rsidR="00C55261">
        <w:rPr>
          <w:rFonts w:ascii="標楷體" w:eastAsia="標楷體" w:hAnsi="標楷體" w:cs="標楷體"/>
          <w:b/>
          <w:kern w:val="0"/>
          <w:sz w:val="28"/>
          <w:szCs w:val="28"/>
          <w:u w:val="single"/>
        </w:rPr>
        <w:t xml:space="preserve"> 1</w:t>
      </w:r>
      <w:r w:rsidR="00C55261" w:rsidRPr="000C4C03">
        <w:rPr>
          <w:rFonts w:ascii="標楷體" w:eastAsia="標楷體" w:hAnsi="標楷體" w:cs="標楷體"/>
          <w:b/>
          <w:kern w:val="0"/>
          <w:sz w:val="28"/>
          <w:szCs w:val="28"/>
          <w:u w:val="single"/>
        </w:rPr>
        <w:t xml:space="preserve"> </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由機關於招標文件載明</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計算逾期違約金。但未完成履約之部分不影響其他已完成部分之使用者，得按未完成履約部分之契約價金，每日以其</w:t>
      </w:r>
      <w:r w:rsidR="00C55261">
        <w:rPr>
          <w:rFonts w:ascii="標楷體" w:eastAsia="標楷體" w:hAnsi="標楷體" w:cs="標楷體"/>
          <w:b/>
          <w:kern w:val="0"/>
          <w:sz w:val="28"/>
          <w:szCs w:val="28"/>
          <w:u w:val="single"/>
        </w:rPr>
        <w:t xml:space="preserve"> </w:t>
      </w:r>
      <w:r w:rsidR="00C55261" w:rsidRPr="000C4C03">
        <w:rPr>
          <w:rFonts w:ascii="標楷體" w:eastAsia="標楷體" w:hAnsi="標楷體" w:cs="標楷體"/>
          <w:b/>
          <w:kern w:val="0"/>
          <w:sz w:val="28"/>
          <w:szCs w:val="28"/>
          <w:u w:val="single"/>
        </w:rPr>
        <w:t>1</w:t>
      </w:r>
      <w:r w:rsidRPr="000C4C03">
        <w:rPr>
          <w:rFonts w:ascii="標楷體" w:eastAsia="標楷體" w:hAnsi="標楷體" w:cs="標楷體"/>
          <w:b/>
          <w:kern w:val="0"/>
          <w:sz w:val="28"/>
          <w:szCs w:val="28"/>
          <w:u w:val="single"/>
        </w:rPr>
        <w:t xml:space="preserve"> </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由機關於招標文件載明</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計算逾期違約金。</w:t>
      </w:r>
    </w:p>
    <w:p w14:paraId="1FA562A5" w14:textId="77777777" w:rsidR="001B6490" w:rsidRPr="000C4C03" w:rsidRDefault="00A616F7">
      <w:pPr>
        <w:ind w:left="240" w:right="240"/>
        <w:jc w:val="both"/>
        <w:rPr>
          <w:rFonts w:ascii="標楷體" w:eastAsia="標楷體" w:hAnsi="標楷體" w:cs="標楷體"/>
          <w:kern w:val="0"/>
          <w:sz w:val="28"/>
          <w:szCs w:val="28"/>
        </w:rPr>
      </w:pPr>
      <w:r w:rsidRPr="000C4C03">
        <w:rPr>
          <w:rFonts w:ascii="標楷體" w:eastAsia="標楷體" w:hAnsi="標楷體" w:cs="標楷體"/>
          <w:kern w:val="0"/>
          <w:sz w:val="28"/>
          <w:szCs w:val="28"/>
        </w:rPr>
        <w:lastRenderedPageBreak/>
        <w:t>（二）採部分驗收者，得就該部分之金額計算逾期違約金。</w:t>
      </w:r>
    </w:p>
    <w:p w14:paraId="26C60B3E" w14:textId="77777777" w:rsidR="001B6490" w:rsidRPr="000C4C03" w:rsidRDefault="00A616F7">
      <w:pPr>
        <w:ind w:left="1080" w:right="240" w:hanging="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（三）逾期違約金之支付，機關得自應付價金中扣抵；其有不足者，得通知廠商繳納或自保證金扣抵。</w:t>
      </w:r>
    </w:p>
    <w:p w14:paraId="16A9FEF3" w14:textId="77777777" w:rsidR="001B6490" w:rsidRPr="000C4C03" w:rsidRDefault="00A616F7">
      <w:pPr>
        <w:ind w:left="1080" w:right="240" w:hanging="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（四）逾期違約金之總額</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含逾期未改正之違約金</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，以契約價金總額之</w:t>
      </w:r>
      <w:r w:rsidRPr="000C4C03">
        <w:rPr>
          <w:rFonts w:ascii="標楷體" w:eastAsia="標楷體" w:hAnsi="標楷體" w:cs="Calibri"/>
          <w:kern w:val="0"/>
          <w:sz w:val="28"/>
          <w:szCs w:val="28"/>
        </w:rPr>
        <w:t>20%</w:t>
      </w:r>
      <w:r w:rsidRPr="000C4C03">
        <w:rPr>
          <w:rFonts w:ascii="標楷體" w:eastAsia="標楷體" w:hAnsi="標楷體" w:cs="標楷體"/>
          <w:kern w:val="0"/>
          <w:sz w:val="28"/>
          <w:szCs w:val="28"/>
        </w:rPr>
        <w:t>為上限。</w:t>
      </w:r>
    </w:p>
    <w:p w14:paraId="12A67750" w14:textId="77777777" w:rsidR="001B6490" w:rsidRPr="000C4C03" w:rsidRDefault="00A616F7">
      <w:pPr>
        <w:ind w:left="940" w:right="240" w:hanging="700"/>
        <w:jc w:val="both"/>
        <w:rPr>
          <w:rFonts w:ascii="標楷體" w:eastAsia="標楷體" w:hAnsi="標楷體" w:cs="標楷體"/>
          <w:kern w:val="0"/>
          <w:sz w:val="28"/>
          <w:szCs w:val="28"/>
        </w:rPr>
      </w:pPr>
      <w:r w:rsidRPr="000C4C03">
        <w:rPr>
          <w:rFonts w:ascii="標楷體" w:eastAsia="標楷體" w:hAnsi="標楷體" w:cs="標楷體"/>
          <w:kern w:val="0"/>
          <w:sz w:val="28"/>
          <w:szCs w:val="28"/>
        </w:rPr>
        <w:t>（五）機關及廠商因下列天災或事變等不可抗力或不可歸責於契約當事人之事由，致未能依時履約者，得展延履約期限；不能履約者，得免除契約責任：</w:t>
      </w:r>
    </w:p>
    <w:p w14:paraId="173BF309" w14:textId="77777777" w:rsidR="001B6490" w:rsidRPr="000C4C03" w:rsidRDefault="00A616F7">
      <w:pPr>
        <w:ind w:left="240" w:right="240" w:firstLine="420"/>
        <w:jc w:val="both"/>
        <w:rPr>
          <w:rFonts w:ascii="標楷體" w:eastAsia="標楷體" w:hAnsi="標楷體" w:cs="標楷體"/>
          <w:kern w:val="0"/>
          <w:sz w:val="28"/>
          <w:szCs w:val="28"/>
        </w:rPr>
      </w:pPr>
      <w:r w:rsidRPr="000C4C03">
        <w:rPr>
          <w:rFonts w:ascii="標楷體" w:eastAsia="標楷體" w:hAnsi="標楷體" w:cs="標楷體"/>
          <w:kern w:val="0"/>
          <w:sz w:val="28"/>
          <w:szCs w:val="28"/>
        </w:rPr>
        <w:t>1.戰爭、封鎖、革命、叛亂、內亂、暴動或動員。</w:t>
      </w:r>
    </w:p>
    <w:p w14:paraId="71E751DF" w14:textId="77777777" w:rsidR="001B6490" w:rsidRPr="000C4C03" w:rsidRDefault="00A616F7">
      <w:pPr>
        <w:ind w:left="240" w:right="240" w:firstLine="420"/>
        <w:jc w:val="both"/>
        <w:rPr>
          <w:rFonts w:ascii="標楷體" w:eastAsia="標楷體" w:hAnsi="標楷體" w:cs="標楷體"/>
          <w:kern w:val="0"/>
          <w:sz w:val="28"/>
          <w:szCs w:val="28"/>
        </w:rPr>
      </w:pPr>
      <w:r w:rsidRPr="000C4C03">
        <w:rPr>
          <w:rFonts w:ascii="標楷體" w:eastAsia="標楷體" w:hAnsi="標楷體" w:cs="標楷體"/>
          <w:kern w:val="0"/>
          <w:sz w:val="28"/>
          <w:szCs w:val="28"/>
        </w:rPr>
        <w:t>2.山崩、地震、海嘯、火山爆發、颱風、颶風、豪雨、冰雹、水災、土</w:t>
      </w:r>
    </w:p>
    <w:p w14:paraId="523CBB4A" w14:textId="77777777" w:rsidR="001B6490" w:rsidRPr="000C4C03" w:rsidRDefault="00A616F7">
      <w:pPr>
        <w:ind w:left="240" w:right="240" w:firstLine="700"/>
        <w:jc w:val="both"/>
        <w:rPr>
          <w:rFonts w:ascii="標楷體" w:eastAsia="標楷體" w:hAnsi="標楷體" w:cs="標楷體"/>
          <w:kern w:val="0"/>
          <w:sz w:val="28"/>
          <w:szCs w:val="28"/>
        </w:rPr>
      </w:pPr>
      <w:r w:rsidRPr="000C4C03">
        <w:rPr>
          <w:rFonts w:ascii="標楷體" w:eastAsia="標楷體" w:hAnsi="標楷體" w:cs="標楷體"/>
          <w:kern w:val="0"/>
          <w:sz w:val="28"/>
          <w:szCs w:val="28"/>
        </w:rPr>
        <w:t>石流、土崩、地層滑動、雷擊或其他天然災害。</w:t>
      </w:r>
    </w:p>
    <w:p w14:paraId="7EE9F9A5" w14:textId="77777777" w:rsidR="001B6490" w:rsidRPr="000C4C03" w:rsidRDefault="00A616F7">
      <w:pPr>
        <w:ind w:left="240" w:right="240" w:firstLine="420"/>
        <w:jc w:val="both"/>
        <w:rPr>
          <w:rFonts w:ascii="標楷體" w:eastAsia="標楷體" w:hAnsi="標楷體" w:cs="標楷體"/>
          <w:kern w:val="0"/>
          <w:sz w:val="28"/>
          <w:szCs w:val="28"/>
        </w:rPr>
      </w:pPr>
      <w:r w:rsidRPr="000C4C03">
        <w:rPr>
          <w:rFonts w:ascii="標楷體" w:eastAsia="標楷體" w:hAnsi="標楷體" w:cs="標楷體"/>
          <w:kern w:val="0"/>
          <w:sz w:val="28"/>
          <w:szCs w:val="28"/>
        </w:rPr>
        <w:t>3.墜機、沉船、交通中斷或道路、港口冰封。</w:t>
      </w:r>
    </w:p>
    <w:p w14:paraId="711B2121" w14:textId="77777777" w:rsidR="001B6490" w:rsidRPr="000C4C03" w:rsidRDefault="00A616F7">
      <w:pPr>
        <w:ind w:left="240" w:right="240" w:firstLine="420"/>
        <w:jc w:val="both"/>
        <w:rPr>
          <w:rFonts w:ascii="標楷體" w:eastAsia="標楷體" w:hAnsi="標楷體" w:cs="標楷體"/>
          <w:kern w:val="0"/>
          <w:sz w:val="28"/>
          <w:szCs w:val="28"/>
        </w:rPr>
      </w:pPr>
      <w:r w:rsidRPr="000C4C03">
        <w:rPr>
          <w:rFonts w:ascii="標楷體" w:eastAsia="標楷體" w:hAnsi="標楷體" w:cs="標楷體"/>
          <w:kern w:val="0"/>
          <w:sz w:val="28"/>
          <w:szCs w:val="28"/>
        </w:rPr>
        <w:t>4.罷工、勞資糾紛或民眾非理性之聚眾抗爭。</w:t>
      </w:r>
    </w:p>
    <w:p w14:paraId="38D2E84C" w14:textId="77777777" w:rsidR="001B6490" w:rsidRPr="000C4C03" w:rsidRDefault="00A616F7">
      <w:pPr>
        <w:ind w:left="240" w:right="240" w:firstLine="420"/>
        <w:jc w:val="both"/>
        <w:rPr>
          <w:rFonts w:ascii="標楷體" w:eastAsia="標楷體" w:hAnsi="標楷體" w:cs="標楷體"/>
          <w:kern w:val="0"/>
          <w:sz w:val="28"/>
          <w:szCs w:val="28"/>
        </w:rPr>
      </w:pPr>
      <w:r w:rsidRPr="000C4C03">
        <w:rPr>
          <w:rFonts w:ascii="標楷體" w:eastAsia="標楷體" w:hAnsi="標楷體" w:cs="標楷體"/>
          <w:kern w:val="0"/>
          <w:sz w:val="28"/>
          <w:szCs w:val="28"/>
        </w:rPr>
        <w:t>5.毒氣、瘟疫、火災或爆炸。</w:t>
      </w:r>
    </w:p>
    <w:p w14:paraId="0E268873" w14:textId="77777777" w:rsidR="001B6490" w:rsidRPr="000C4C03" w:rsidRDefault="00A616F7">
      <w:pPr>
        <w:ind w:left="240" w:right="240" w:firstLine="420"/>
        <w:jc w:val="both"/>
        <w:rPr>
          <w:rFonts w:ascii="標楷體" w:eastAsia="標楷體" w:hAnsi="標楷體" w:cs="標楷體"/>
          <w:kern w:val="0"/>
          <w:sz w:val="28"/>
          <w:szCs w:val="28"/>
        </w:rPr>
      </w:pPr>
      <w:r w:rsidRPr="000C4C03">
        <w:rPr>
          <w:rFonts w:ascii="標楷體" w:eastAsia="標楷體" w:hAnsi="標楷體" w:cs="標楷體"/>
          <w:kern w:val="0"/>
          <w:sz w:val="28"/>
          <w:szCs w:val="28"/>
        </w:rPr>
        <w:t>6.履約標的遭破壞、竊盜、搶奪、強盜或海盜。</w:t>
      </w:r>
    </w:p>
    <w:p w14:paraId="774D5946" w14:textId="77777777" w:rsidR="001B6490" w:rsidRPr="000C4C03" w:rsidRDefault="00A616F7">
      <w:pPr>
        <w:ind w:left="240" w:right="240" w:firstLine="420"/>
        <w:jc w:val="both"/>
        <w:rPr>
          <w:rFonts w:ascii="標楷體" w:eastAsia="標楷體" w:hAnsi="標楷體" w:cs="標楷體"/>
          <w:kern w:val="0"/>
          <w:sz w:val="28"/>
          <w:szCs w:val="28"/>
        </w:rPr>
      </w:pPr>
      <w:r w:rsidRPr="000C4C03">
        <w:rPr>
          <w:rFonts w:ascii="標楷體" w:eastAsia="標楷體" w:hAnsi="標楷體" w:cs="標楷體"/>
          <w:kern w:val="0"/>
          <w:sz w:val="28"/>
          <w:szCs w:val="28"/>
        </w:rPr>
        <w:t>7.履約人員遭殺害、傷害、擄人勒贖或不法拘禁。</w:t>
      </w:r>
    </w:p>
    <w:p w14:paraId="6D66C6CA" w14:textId="77777777" w:rsidR="001B6490" w:rsidRPr="000C4C03" w:rsidRDefault="00A616F7">
      <w:pPr>
        <w:ind w:left="240" w:right="240" w:firstLine="420"/>
        <w:jc w:val="both"/>
        <w:rPr>
          <w:rFonts w:ascii="標楷體" w:eastAsia="標楷體" w:hAnsi="標楷體" w:cs="標楷體"/>
          <w:kern w:val="0"/>
          <w:sz w:val="28"/>
          <w:szCs w:val="28"/>
        </w:rPr>
      </w:pPr>
      <w:r w:rsidRPr="000C4C03">
        <w:rPr>
          <w:rFonts w:ascii="標楷體" w:eastAsia="標楷體" w:hAnsi="標楷體" w:cs="標楷體"/>
          <w:kern w:val="0"/>
          <w:sz w:val="28"/>
          <w:szCs w:val="28"/>
        </w:rPr>
        <w:t>8.水、能源或原料中斷或管制供應。</w:t>
      </w:r>
    </w:p>
    <w:p w14:paraId="1AE53709" w14:textId="77777777" w:rsidR="001B6490" w:rsidRPr="000C4C03" w:rsidRDefault="00A616F7">
      <w:pPr>
        <w:ind w:left="240" w:right="240" w:firstLine="420"/>
        <w:jc w:val="both"/>
        <w:rPr>
          <w:rFonts w:ascii="標楷體" w:eastAsia="標楷體" w:hAnsi="標楷體" w:cs="標楷體"/>
          <w:kern w:val="0"/>
          <w:sz w:val="28"/>
          <w:szCs w:val="28"/>
        </w:rPr>
      </w:pPr>
      <w:r w:rsidRPr="000C4C03">
        <w:rPr>
          <w:rFonts w:ascii="標楷體" w:eastAsia="標楷體" w:hAnsi="標楷體" w:cs="標楷體"/>
          <w:kern w:val="0"/>
          <w:sz w:val="28"/>
          <w:szCs w:val="28"/>
        </w:rPr>
        <w:t>9.核子反應、核子輻射或放射性污染。</w:t>
      </w:r>
    </w:p>
    <w:p w14:paraId="667D0D4A" w14:textId="77777777" w:rsidR="001B6490" w:rsidRPr="000C4C03" w:rsidRDefault="00A616F7">
      <w:pPr>
        <w:ind w:left="240" w:right="240" w:firstLine="420"/>
        <w:jc w:val="both"/>
        <w:rPr>
          <w:rFonts w:ascii="標楷體" w:eastAsia="標楷體" w:hAnsi="標楷體" w:cs="標楷體"/>
          <w:kern w:val="0"/>
          <w:sz w:val="28"/>
          <w:szCs w:val="28"/>
        </w:rPr>
      </w:pPr>
      <w:r w:rsidRPr="000C4C03">
        <w:rPr>
          <w:rFonts w:ascii="標楷體" w:eastAsia="標楷體" w:hAnsi="標楷體" w:cs="標楷體"/>
          <w:kern w:val="0"/>
          <w:sz w:val="28"/>
          <w:szCs w:val="28"/>
        </w:rPr>
        <w:t>10.非因廠商不法行為所致之政府或機關依法令下達停工、徵用、沒入、</w:t>
      </w:r>
    </w:p>
    <w:p w14:paraId="6673B27D" w14:textId="77777777" w:rsidR="001B6490" w:rsidRPr="000C4C03" w:rsidRDefault="00A616F7">
      <w:pPr>
        <w:ind w:left="240" w:right="240" w:firstLine="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拆毀或禁運命令者。</w:t>
      </w:r>
    </w:p>
    <w:p w14:paraId="7F9340BF" w14:textId="77777777" w:rsidR="001B6490" w:rsidRPr="000C4C03" w:rsidRDefault="00A616F7">
      <w:pPr>
        <w:ind w:left="240" w:right="240" w:firstLine="420"/>
        <w:jc w:val="both"/>
        <w:rPr>
          <w:rFonts w:ascii="標楷體" w:eastAsia="標楷體" w:hAnsi="標楷體" w:cs="標楷體"/>
          <w:kern w:val="0"/>
          <w:sz w:val="28"/>
          <w:szCs w:val="28"/>
        </w:rPr>
      </w:pPr>
      <w:r w:rsidRPr="000C4C03">
        <w:rPr>
          <w:rFonts w:ascii="標楷體" w:eastAsia="標楷體" w:hAnsi="標楷體" w:cs="標楷體"/>
          <w:kern w:val="0"/>
          <w:sz w:val="28"/>
          <w:szCs w:val="28"/>
        </w:rPr>
        <w:t>11.政府法令之新增或變更。</w:t>
      </w:r>
    </w:p>
    <w:p w14:paraId="4F27C956" w14:textId="77777777" w:rsidR="001B6490" w:rsidRPr="000C4C03" w:rsidRDefault="00A616F7">
      <w:pPr>
        <w:ind w:left="240" w:right="240" w:firstLine="420"/>
        <w:jc w:val="both"/>
        <w:rPr>
          <w:rFonts w:ascii="標楷體" w:eastAsia="標楷體" w:hAnsi="標楷體" w:cs="標楷體"/>
          <w:kern w:val="0"/>
          <w:sz w:val="28"/>
          <w:szCs w:val="28"/>
        </w:rPr>
      </w:pPr>
      <w:r w:rsidRPr="000C4C03">
        <w:rPr>
          <w:rFonts w:ascii="標楷體" w:eastAsia="標楷體" w:hAnsi="標楷體" w:cs="標楷體"/>
          <w:kern w:val="0"/>
          <w:sz w:val="28"/>
          <w:szCs w:val="28"/>
        </w:rPr>
        <w:t>12.我國或外國政府之行為。</w:t>
      </w:r>
    </w:p>
    <w:p w14:paraId="4463BC16" w14:textId="77777777" w:rsidR="001B6490" w:rsidRPr="000C4C03" w:rsidRDefault="00A616F7">
      <w:pPr>
        <w:ind w:left="240" w:right="240" w:firstLine="420"/>
        <w:jc w:val="both"/>
        <w:rPr>
          <w:rFonts w:ascii="標楷體" w:eastAsia="標楷體" w:hAnsi="標楷體" w:cs="標楷體"/>
          <w:kern w:val="0"/>
          <w:sz w:val="28"/>
          <w:szCs w:val="28"/>
        </w:rPr>
      </w:pPr>
      <w:r w:rsidRPr="000C4C03">
        <w:rPr>
          <w:rFonts w:ascii="標楷體" w:eastAsia="標楷體" w:hAnsi="標楷體" w:cs="標楷體"/>
          <w:kern w:val="0"/>
          <w:sz w:val="28"/>
          <w:szCs w:val="28"/>
        </w:rPr>
        <w:t>13.其他經機關認定確屬不可抗力者。</w:t>
      </w:r>
    </w:p>
    <w:p w14:paraId="41337BA6" w14:textId="77777777" w:rsidR="001B6490" w:rsidRPr="000C4C03" w:rsidRDefault="00A616F7">
      <w:pPr>
        <w:ind w:left="1080" w:right="240" w:hanging="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（六）前款不可抗力或不可歸責事由發生或結束後，其屬可繼續履約之情形者，應繼續履約，並採行必要措施以降低其所造成之不利影響或損害。</w:t>
      </w:r>
    </w:p>
    <w:p w14:paraId="6F1B591B" w14:textId="77777777" w:rsidR="001B6490" w:rsidRPr="000C4C03" w:rsidRDefault="00A616F7">
      <w:pPr>
        <w:ind w:left="1080" w:right="240" w:hanging="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（七）廠商履約有遲延者，在遲延中，對於因不可抗力而生之損害，亦應負責。但經廠商證明縱不遲延給付，而仍不免發生損害者，不在此限。</w:t>
      </w:r>
    </w:p>
    <w:p w14:paraId="07365DCB" w14:textId="77777777" w:rsidR="001B6490" w:rsidRPr="000C4C03" w:rsidRDefault="00A616F7">
      <w:pPr>
        <w:ind w:left="1080" w:right="240" w:hanging="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（八）契約訂有分段進度及最後履約期限，且均訂有逾期違約金者，屬分段完成履約使用或移交之情形，其逾期違約金之計算原則如下：</w:t>
      </w:r>
    </w:p>
    <w:p w14:paraId="4BB8E753" w14:textId="77777777" w:rsidR="001B6490" w:rsidRPr="000C4C03" w:rsidRDefault="00A616F7">
      <w:pPr>
        <w:ind w:left="480" w:right="240" w:firstLine="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1.未逾分段進度但逾最後履約期限者，扣除已分段完成履約使用或移交</w:t>
      </w:r>
    </w:p>
    <w:p w14:paraId="0F8F25EF" w14:textId="77777777" w:rsidR="001B6490" w:rsidRPr="000C4C03" w:rsidRDefault="00A616F7">
      <w:pPr>
        <w:ind w:left="480" w:right="240" w:firstLine="560"/>
        <w:jc w:val="both"/>
        <w:rPr>
          <w:rFonts w:ascii="標楷體" w:eastAsia="標楷體" w:hAnsi="標楷體" w:cs="標楷體"/>
          <w:kern w:val="0"/>
          <w:sz w:val="28"/>
          <w:szCs w:val="28"/>
        </w:rPr>
      </w:pPr>
      <w:r w:rsidRPr="000C4C03">
        <w:rPr>
          <w:rFonts w:ascii="標楷體" w:eastAsia="標楷體" w:hAnsi="標楷體" w:cs="標楷體"/>
          <w:kern w:val="0"/>
          <w:sz w:val="28"/>
          <w:szCs w:val="28"/>
        </w:rPr>
        <w:t>部分之金額，計算逾最後履約期限之違約金。</w:t>
      </w:r>
    </w:p>
    <w:p w14:paraId="01AEFFF2" w14:textId="77777777" w:rsidR="001B6490" w:rsidRPr="000C4C03" w:rsidRDefault="00A616F7">
      <w:pPr>
        <w:ind w:left="480" w:right="240" w:firstLine="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2.逾分段進度但未逾最後履約期限者，計算逾分段進度之違約金。</w:t>
      </w:r>
    </w:p>
    <w:p w14:paraId="319D8A48" w14:textId="77777777" w:rsidR="001B6490" w:rsidRPr="000C4C03" w:rsidRDefault="00A616F7">
      <w:pPr>
        <w:ind w:left="1000" w:right="240" w:hanging="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3.逾分段進度且逾最後履約期限者，分別計算違約金。但逾最後履約期限之違約金，應扣除已分段完成履約使用或移交部分之金額計算之。</w:t>
      </w:r>
    </w:p>
    <w:p w14:paraId="03CEBBD0" w14:textId="77777777" w:rsidR="001B6490" w:rsidRPr="000C4C03" w:rsidRDefault="00A616F7">
      <w:pPr>
        <w:ind w:left="1000" w:right="240" w:hanging="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4.分段完成履約期限與其他採購契約之進行有關者，逾分段進度，得個別計算違約金，不受前目但書限制。</w:t>
      </w:r>
    </w:p>
    <w:p w14:paraId="2D07C1E7" w14:textId="77777777" w:rsidR="001B6490" w:rsidRPr="000C4C03" w:rsidRDefault="00A616F7">
      <w:pPr>
        <w:ind w:left="1080" w:right="240" w:hanging="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（九）契約訂有分段進度及最後履約期限，且均訂有逾期違約金者，屬全部完成履約後使用或移交之情形，其逾期違約金之計算原則如下：</w:t>
      </w:r>
    </w:p>
    <w:p w14:paraId="1DA67C42" w14:textId="77777777" w:rsidR="001B6490" w:rsidRPr="000C4C03" w:rsidRDefault="00A616F7">
      <w:pPr>
        <w:ind w:left="1000" w:right="240" w:hanging="280"/>
        <w:jc w:val="both"/>
        <w:rPr>
          <w:rFonts w:ascii="標楷體" w:eastAsia="標楷體" w:hAnsi="標楷體"/>
          <w:kern w:val="0"/>
          <w:sz w:val="28"/>
          <w:szCs w:val="28"/>
        </w:rPr>
      </w:pPr>
      <w:r w:rsidRPr="000C4C03">
        <w:rPr>
          <w:rFonts w:ascii="標楷體" w:eastAsia="標楷體" w:hAnsi="標楷體" w:cs="標楷體"/>
          <w:kern w:val="0"/>
          <w:sz w:val="28"/>
          <w:szCs w:val="28"/>
        </w:rPr>
        <w:t>1.</w:t>
      </w:r>
      <w:r w:rsidRPr="000C4C03">
        <w:rPr>
          <w:rFonts w:ascii="標楷體" w:eastAsia="標楷體" w:hAnsi="標楷體"/>
          <w:kern w:val="0"/>
          <w:sz w:val="28"/>
          <w:szCs w:val="28"/>
        </w:rPr>
        <w:t>未逾分段進度但逾最後履約期限者，計算逾最後履約期限之違約金。</w:t>
      </w:r>
    </w:p>
    <w:p w14:paraId="16F9B271" w14:textId="77777777" w:rsidR="001B6490" w:rsidRPr="000C4C03" w:rsidRDefault="00A616F7">
      <w:pPr>
        <w:ind w:left="1000" w:right="240" w:hanging="280"/>
        <w:jc w:val="both"/>
        <w:rPr>
          <w:rFonts w:ascii="標楷體" w:eastAsia="標楷體" w:hAnsi="標楷體"/>
          <w:kern w:val="0"/>
          <w:sz w:val="28"/>
          <w:szCs w:val="28"/>
        </w:rPr>
      </w:pPr>
      <w:r w:rsidRPr="000C4C03">
        <w:rPr>
          <w:rFonts w:ascii="標楷體" w:eastAsia="標楷體" w:hAnsi="標楷體"/>
          <w:kern w:val="0"/>
          <w:sz w:val="28"/>
          <w:szCs w:val="28"/>
        </w:rPr>
        <w:t>2.逾分段進度但未逾最後履約期限，其有逾分段進度已收取之違約金者，於未逾最後履約期限後發還。</w:t>
      </w:r>
    </w:p>
    <w:p w14:paraId="043F50F4" w14:textId="77777777" w:rsidR="001B6490" w:rsidRPr="000C4C03" w:rsidRDefault="00A616F7">
      <w:pPr>
        <w:ind w:left="1000" w:right="240" w:hanging="280"/>
        <w:jc w:val="both"/>
        <w:rPr>
          <w:rFonts w:ascii="標楷體" w:eastAsia="標楷體" w:hAnsi="標楷體"/>
          <w:kern w:val="0"/>
          <w:sz w:val="28"/>
          <w:szCs w:val="28"/>
        </w:rPr>
      </w:pPr>
      <w:r w:rsidRPr="000C4C03">
        <w:rPr>
          <w:rFonts w:ascii="標楷體" w:eastAsia="標楷體" w:hAnsi="標楷體"/>
          <w:kern w:val="0"/>
          <w:sz w:val="28"/>
          <w:szCs w:val="28"/>
        </w:rPr>
        <w:t>3.逾分段進度且逾最後履約期限，其有逾分段進度已收取之違約金者，於計算逾最後履約期限之違約金時應予扣抵。</w:t>
      </w:r>
    </w:p>
    <w:p w14:paraId="0C114117" w14:textId="77777777" w:rsidR="001B6490" w:rsidRPr="000C4C03" w:rsidRDefault="00A616F7">
      <w:pPr>
        <w:ind w:left="1000" w:right="240" w:hanging="280"/>
        <w:jc w:val="both"/>
        <w:rPr>
          <w:rFonts w:ascii="標楷體" w:eastAsia="標楷體" w:hAnsi="標楷體" w:cs="細明體"/>
          <w:kern w:val="0"/>
          <w:sz w:val="28"/>
          <w:szCs w:val="28"/>
        </w:rPr>
      </w:pPr>
      <w:r w:rsidRPr="000C4C03">
        <w:rPr>
          <w:rFonts w:ascii="標楷體" w:eastAsia="標楷體" w:hAnsi="標楷體"/>
          <w:kern w:val="0"/>
          <w:sz w:val="28"/>
          <w:szCs w:val="28"/>
        </w:rPr>
        <w:t>4.分段完成履約期限與其他採購契約之進行有關者，逾分段進度，得計算違約金，不受第</w:t>
      </w:r>
      <w:r w:rsidRPr="000C4C03">
        <w:rPr>
          <w:rFonts w:ascii="標楷體" w:eastAsia="標楷體" w:hAnsi="標楷體" w:cs="Calibri"/>
          <w:kern w:val="0"/>
          <w:sz w:val="28"/>
          <w:szCs w:val="28"/>
        </w:rPr>
        <w:t>2</w:t>
      </w:r>
      <w:r w:rsidRPr="000C4C03">
        <w:rPr>
          <w:rFonts w:ascii="標楷體" w:eastAsia="標楷體" w:hAnsi="標楷體" w:cs="標楷體"/>
          <w:kern w:val="0"/>
          <w:sz w:val="28"/>
          <w:szCs w:val="28"/>
        </w:rPr>
        <w:t>目及第</w:t>
      </w:r>
      <w:r w:rsidRPr="000C4C03">
        <w:rPr>
          <w:rFonts w:ascii="標楷體" w:eastAsia="標楷體" w:hAnsi="標楷體" w:cs="Calibri"/>
          <w:kern w:val="0"/>
          <w:sz w:val="28"/>
          <w:szCs w:val="28"/>
        </w:rPr>
        <w:t>3</w:t>
      </w:r>
      <w:r w:rsidRPr="000C4C03">
        <w:rPr>
          <w:rFonts w:ascii="標楷體" w:eastAsia="標楷體" w:hAnsi="標楷體" w:cs="標楷體"/>
          <w:kern w:val="0"/>
          <w:sz w:val="28"/>
          <w:szCs w:val="28"/>
        </w:rPr>
        <w:t>目之限制。</w:t>
      </w:r>
      <w:r w:rsidRPr="000C4C03">
        <w:rPr>
          <w:rFonts w:ascii="標楷體" w:eastAsia="標楷體" w:hAnsi="標楷體" w:cs="細明體"/>
          <w:kern w:val="0"/>
          <w:sz w:val="28"/>
          <w:szCs w:val="28"/>
        </w:rPr>
        <w:t xml:space="preserve">　</w:t>
      </w:r>
    </w:p>
    <w:p w14:paraId="0CFAB56C" w14:textId="77777777" w:rsidR="001B6490" w:rsidRPr="000C4C03" w:rsidRDefault="00A616F7">
      <w:pPr>
        <w:spacing w:after="129"/>
        <w:ind w:left="1080" w:right="240" w:hanging="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（十）廠商未遵守法令致生履約事故者，由廠商負責。因而遲延履約者，不得據</w:t>
      </w:r>
      <w:r w:rsidRPr="000C4C03">
        <w:rPr>
          <w:rFonts w:ascii="標楷體" w:eastAsia="標楷體" w:hAnsi="標楷體" w:cs="標楷體"/>
          <w:kern w:val="0"/>
          <w:sz w:val="28"/>
          <w:szCs w:val="28"/>
        </w:rPr>
        <w:lastRenderedPageBreak/>
        <w:t>以免責。</w:t>
      </w:r>
    </w:p>
    <w:p w14:paraId="090EAE34" w14:textId="77777777" w:rsidR="001B6490" w:rsidRPr="000C4C03" w:rsidRDefault="00A616F7">
      <w:pPr>
        <w:ind w:left="1080" w:right="240" w:hanging="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（十一）因可歸責於廠商之事由致延誤履約進度，情節重大者之認定，除招標文件另有規定外，由機關決定之。</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機關得於招標文件載明情節重大之認定方式</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w:t>
      </w:r>
    </w:p>
    <w:p w14:paraId="133DBCB0" w14:textId="77777777" w:rsidR="001B6490" w:rsidRPr="000C4C03" w:rsidRDefault="00A616F7">
      <w:pPr>
        <w:ind w:left="1080" w:right="240" w:hanging="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第十五條權利及責任</w:t>
      </w:r>
    </w:p>
    <w:p w14:paraId="427C5D77" w14:textId="77777777" w:rsidR="001B6490" w:rsidRPr="000C4C03" w:rsidRDefault="00A616F7">
      <w:pPr>
        <w:ind w:left="1080" w:right="240" w:hanging="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(一)廠商應擔保第三人就履約標的，對於機關不得主張任何權利。</w:t>
      </w:r>
    </w:p>
    <w:p w14:paraId="381A7A8B" w14:textId="77777777" w:rsidR="001B6490" w:rsidRPr="000C4C03" w:rsidRDefault="00A616F7">
      <w:pPr>
        <w:ind w:left="1080" w:right="240" w:hanging="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(二)廠商履約，其有侵害第三人合法權益時，應由廠商負責處理並承擔一切</w:t>
      </w:r>
    </w:p>
    <w:p w14:paraId="6ADBF7F1" w14:textId="77777777" w:rsidR="001B6490" w:rsidRPr="000C4C03" w:rsidRDefault="00A616F7">
      <w:pPr>
        <w:ind w:left="1000" w:right="240" w:hanging="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法律責任。</w:t>
      </w:r>
    </w:p>
    <w:p w14:paraId="13C3C367" w14:textId="77777777" w:rsidR="001B6490" w:rsidRPr="000C4C03" w:rsidRDefault="00A616F7">
      <w:pPr>
        <w:ind w:left="800" w:right="240" w:hanging="560"/>
        <w:jc w:val="both"/>
        <w:rPr>
          <w:rFonts w:ascii="標楷體" w:eastAsia="標楷體" w:hAnsi="標楷體" w:cs="標楷體"/>
          <w:kern w:val="0"/>
          <w:sz w:val="28"/>
          <w:szCs w:val="28"/>
        </w:rPr>
      </w:pPr>
      <w:r w:rsidRPr="000C4C03">
        <w:rPr>
          <w:rFonts w:ascii="標楷體" w:eastAsia="標楷體" w:hAnsi="標楷體" w:cs="標楷體"/>
          <w:kern w:val="0"/>
          <w:sz w:val="28"/>
          <w:szCs w:val="28"/>
        </w:rPr>
        <w:t>(三)廠商履約結果涉及智慧財產權（包含專利權、商標權、著作權、積體電路電路布局權、營業秘密、植物品種權等）者：（由機關於招標時載明，互補項目得複選，如僅涉及著作權者，請就第</w:t>
      </w:r>
      <w:r w:rsidRPr="000C4C03">
        <w:rPr>
          <w:rFonts w:ascii="標楷體" w:eastAsia="標楷體" w:hAnsi="標楷體" w:cs="Calibri"/>
          <w:kern w:val="0"/>
          <w:sz w:val="28"/>
          <w:szCs w:val="28"/>
        </w:rPr>
        <w:t>4</w:t>
      </w:r>
      <w:r w:rsidRPr="000C4C03">
        <w:rPr>
          <w:rFonts w:ascii="標楷體" w:eastAsia="標楷體" w:hAnsi="標楷體" w:cs="標楷體"/>
          <w:kern w:val="0"/>
          <w:sz w:val="28"/>
          <w:szCs w:val="28"/>
        </w:rPr>
        <w:t>目起勾選。註釋及舉例文字，免載於招標文件）</w:t>
      </w:r>
    </w:p>
    <w:p w14:paraId="582BFACB" w14:textId="77777777" w:rsidR="001B6490" w:rsidRPr="000C4C03" w:rsidRDefault="00A616F7">
      <w:pPr>
        <w:ind w:left="1280" w:right="240" w:hanging="560"/>
        <w:jc w:val="both"/>
        <w:rPr>
          <w:rFonts w:ascii="標楷體" w:eastAsia="標楷體" w:hAnsi="標楷體" w:cs="標楷體"/>
          <w:kern w:val="0"/>
          <w:sz w:val="28"/>
          <w:szCs w:val="28"/>
        </w:rPr>
      </w:pPr>
      <w:r w:rsidRPr="000C4C03">
        <w:rPr>
          <w:rFonts w:ascii="標楷體" w:eastAsia="標楷體" w:hAnsi="標楷體" w:cs="標楷體"/>
          <w:kern w:val="0"/>
          <w:sz w:val="28"/>
          <w:szCs w:val="28"/>
        </w:rPr>
        <w:t>註：在流通利用方面，考量資訊軟體系統開發之特性，如其內容包含機關與廠商雙方之創作智慧，且不涉及機關安全、專屬使用或其他特殊目的之需要，機關得允許此軟體著作權於機關外流通利用，以增進社會利益。機關亦宜考量避免因取得不必要之權利而增加採購成本。</w:t>
      </w:r>
    </w:p>
    <w:p w14:paraId="2A411650" w14:textId="77777777" w:rsidR="001B6490" w:rsidRPr="000C4C03" w:rsidRDefault="00A616F7">
      <w:pPr>
        <w:ind w:left="240" w:right="240" w:firstLine="560"/>
        <w:jc w:val="both"/>
        <w:rPr>
          <w:rFonts w:ascii="標楷體" w:eastAsia="標楷體" w:hAnsi="標楷體" w:cs="標楷體"/>
          <w:kern w:val="0"/>
          <w:sz w:val="28"/>
          <w:szCs w:val="28"/>
        </w:rPr>
      </w:pP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機關取得部分權利（內容由機關於招標時載明）。</w:t>
      </w:r>
    </w:p>
    <w:p w14:paraId="1E01C95D" w14:textId="48CF6F73" w:rsidR="001B6490" w:rsidRPr="000C4C03" w:rsidRDefault="009260F0">
      <w:pPr>
        <w:ind w:left="240" w:right="240" w:firstLine="560"/>
        <w:jc w:val="both"/>
        <w:rPr>
          <w:rFonts w:ascii="標楷體" w:eastAsia="標楷體" w:hAnsi="標楷體" w:cs="標楷體"/>
          <w:kern w:val="0"/>
          <w:sz w:val="28"/>
          <w:szCs w:val="28"/>
        </w:rPr>
      </w:pPr>
      <w:r w:rsidRPr="000C4C03">
        <w:rPr>
          <w:rFonts w:ascii="標楷體" w:eastAsia="標楷體" w:hAnsi="標楷體" w:cs="細明體" w:hint="eastAsia"/>
          <w:kern w:val="0"/>
          <w:sz w:val="28"/>
          <w:szCs w:val="28"/>
        </w:rPr>
        <w:t>■</w:t>
      </w:r>
      <w:r w:rsidR="00A616F7" w:rsidRPr="000C4C03">
        <w:rPr>
          <w:rFonts w:ascii="標楷體" w:eastAsia="標楷體" w:hAnsi="標楷體" w:cs="標楷體"/>
          <w:kern w:val="0"/>
          <w:sz w:val="28"/>
          <w:szCs w:val="28"/>
        </w:rPr>
        <w:t>機關取得全部權利。</w:t>
      </w:r>
    </w:p>
    <w:p w14:paraId="4596C782" w14:textId="77777777" w:rsidR="001B6490" w:rsidRPr="000C4C03" w:rsidRDefault="00A616F7">
      <w:pPr>
        <w:ind w:left="240" w:right="240" w:firstLine="560"/>
        <w:jc w:val="both"/>
        <w:rPr>
          <w:rFonts w:ascii="標楷體" w:eastAsia="標楷體" w:hAnsi="標楷體" w:cs="標楷體"/>
          <w:kern w:val="0"/>
          <w:sz w:val="28"/>
          <w:szCs w:val="28"/>
        </w:rPr>
      </w:pP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機關取得授權（內容由機關於招標時載明）。</w:t>
      </w:r>
    </w:p>
    <w:p w14:paraId="44708E15" w14:textId="0E7F95E0" w:rsidR="001B6490" w:rsidRPr="000C4C03" w:rsidRDefault="009260F0">
      <w:pPr>
        <w:ind w:left="240" w:right="240" w:firstLine="561"/>
        <w:jc w:val="both"/>
        <w:rPr>
          <w:rFonts w:ascii="標楷體" w:eastAsia="標楷體" w:hAnsi="標楷體" w:cs="標楷體"/>
          <w:kern w:val="0"/>
          <w:sz w:val="28"/>
          <w:szCs w:val="28"/>
        </w:rPr>
      </w:pPr>
      <w:r w:rsidRPr="000C4C03">
        <w:rPr>
          <w:rFonts w:ascii="標楷體" w:eastAsia="標楷體" w:hAnsi="標楷體" w:hint="eastAsia"/>
          <w:b/>
          <w:sz w:val="28"/>
          <w:szCs w:val="28"/>
        </w:rPr>
        <w:t>□</w:t>
      </w:r>
      <w:r w:rsidR="00A616F7" w:rsidRPr="000C4C03">
        <w:rPr>
          <w:rFonts w:ascii="標楷體" w:eastAsia="標楷體" w:hAnsi="標楷體" w:cs="標楷體"/>
          <w:kern w:val="0"/>
          <w:sz w:val="28"/>
          <w:szCs w:val="28"/>
        </w:rPr>
        <w:t>機關有權永久無償利用該著作財產權。</w:t>
      </w:r>
    </w:p>
    <w:p w14:paraId="2D079CE3" w14:textId="77777777" w:rsidR="001B6490" w:rsidRPr="000C4C03" w:rsidRDefault="00A616F7">
      <w:pPr>
        <w:ind w:left="480" w:right="240" w:firstLine="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例：採購已在一般消費市場銷售之套裝資訊軟體，機關依廠商或第三人</w:t>
      </w:r>
    </w:p>
    <w:p w14:paraId="181A8177" w14:textId="77777777" w:rsidR="001B6490" w:rsidRPr="000C4C03" w:rsidRDefault="00A616F7">
      <w:pPr>
        <w:ind w:left="480" w:right="240" w:firstLine="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之授權契約條款取得永久無償使用權。</w:t>
      </w:r>
    </w:p>
    <w:p w14:paraId="4BE57345" w14:textId="77777777" w:rsidR="001B6490" w:rsidRPr="000C4C03" w:rsidRDefault="00A616F7">
      <w:pPr>
        <w:ind w:left="480" w:right="240" w:firstLine="280"/>
        <w:jc w:val="both"/>
        <w:rPr>
          <w:rFonts w:ascii="標楷體" w:eastAsia="標楷體" w:hAnsi="標楷體" w:cs="標楷體"/>
          <w:kern w:val="0"/>
          <w:sz w:val="28"/>
          <w:szCs w:val="28"/>
        </w:rPr>
      </w:pP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以廠商為著作人，並取得著作財產權，機關取得下列著作財產權授權，</w:t>
      </w:r>
    </w:p>
    <w:p w14:paraId="3C83EB05" w14:textId="77777777" w:rsidR="001B6490" w:rsidRPr="000C4C03" w:rsidRDefault="00A616F7">
      <w:pPr>
        <w:ind w:left="480" w:right="240" w:firstLine="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於該著作之著作財產權存續期間及約定授權範圍內，有在任何地點、任</w:t>
      </w:r>
    </w:p>
    <w:p w14:paraId="2BDBE733" w14:textId="77777777" w:rsidR="001B6490" w:rsidRPr="000C4C03" w:rsidRDefault="00A616F7">
      <w:pPr>
        <w:ind w:left="480" w:right="240" w:firstLine="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何時間、以任何方式利用該著作之權利，廠商不得撤銷此項授權，且機</w:t>
      </w:r>
    </w:p>
    <w:p w14:paraId="2E4154D6" w14:textId="77777777" w:rsidR="001B6490" w:rsidRPr="000C4C03" w:rsidRDefault="00A616F7">
      <w:pPr>
        <w:ind w:left="480" w:right="240" w:firstLine="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關不須因此支付任何費用。（項目由機關於招標時勾選）</w:t>
      </w:r>
    </w:p>
    <w:p w14:paraId="1B607042" w14:textId="77777777" w:rsidR="001B6490" w:rsidRPr="000C4C03" w:rsidRDefault="00A616F7">
      <w:pPr>
        <w:ind w:left="480" w:right="240" w:firstLine="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w:t>
      </w:r>
      <w:r w:rsidRPr="000C4C03">
        <w:rPr>
          <w:rFonts w:ascii="標楷體" w:eastAsia="標楷體" w:hAnsi="標楷體" w:cs="Calibri"/>
          <w:kern w:val="0"/>
          <w:sz w:val="28"/>
          <w:szCs w:val="28"/>
        </w:rPr>
        <w:t>1</w:t>
      </w:r>
      <w:r w:rsidRPr="000C4C03">
        <w:rPr>
          <w:rFonts w:ascii="標楷體" w:eastAsia="標楷體" w:hAnsi="標楷體" w:cs="標楷體"/>
          <w:kern w:val="0"/>
          <w:sz w:val="28"/>
          <w:szCs w:val="28"/>
        </w:rPr>
        <w:t>】</w:t>
      </w: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重製權【</w:t>
      </w:r>
      <w:r w:rsidRPr="000C4C03">
        <w:rPr>
          <w:rFonts w:ascii="標楷體" w:eastAsia="標楷體" w:hAnsi="標楷體" w:cs="Calibri"/>
          <w:kern w:val="0"/>
          <w:sz w:val="28"/>
          <w:szCs w:val="28"/>
        </w:rPr>
        <w:t>2</w:t>
      </w:r>
      <w:r w:rsidRPr="000C4C03">
        <w:rPr>
          <w:rFonts w:ascii="標楷體" w:eastAsia="標楷體" w:hAnsi="標楷體" w:cs="標楷體"/>
          <w:kern w:val="0"/>
          <w:sz w:val="28"/>
          <w:szCs w:val="28"/>
        </w:rPr>
        <w:t>】</w:t>
      </w: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公開口述權【</w:t>
      </w:r>
      <w:r w:rsidRPr="000C4C03">
        <w:rPr>
          <w:rFonts w:ascii="標楷體" w:eastAsia="標楷體" w:hAnsi="標楷體" w:cs="Calibri"/>
          <w:kern w:val="0"/>
          <w:sz w:val="28"/>
          <w:szCs w:val="28"/>
        </w:rPr>
        <w:t>3</w:t>
      </w:r>
      <w:r w:rsidRPr="000C4C03">
        <w:rPr>
          <w:rFonts w:ascii="標楷體" w:eastAsia="標楷體" w:hAnsi="標楷體" w:cs="標楷體"/>
          <w:kern w:val="0"/>
          <w:sz w:val="28"/>
          <w:szCs w:val="28"/>
        </w:rPr>
        <w:t>】</w:t>
      </w: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公開播送權【</w:t>
      </w:r>
      <w:r w:rsidRPr="000C4C03">
        <w:rPr>
          <w:rFonts w:ascii="標楷體" w:eastAsia="標楷體" w:hAnsi="標楷體" w:cs="Calibri"/>
          <w:kern w:val="0"/>
          <w:sz w:val="28"/>
          <w:szCs w:val="28"/>
        </w:rPr>
        <w:t>4</w:t>
      </w:r>
      <w:r w:rsidRPr="000C4C03">
        <w:rPr>
          <w:rFonts w:ascii="標楷體" w:eastAsia="標楷體" w:hAnsi="標楷體" w:cs="標楷體"/>
          <w:kern w:val="0"/>
          <w:sz w:val="28"/>
          <w:szCs w:val="28"/>
        </w:rPr>
        <w:t>】</w:t>
      </w: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公開上</w:t>
      </w:r>
    </w:p>
    <w:p w14:paraId="5DBF57A3" w14:textId="77777777" w:rsidR="001B6490" w:rsidRPr="000C4C03" w:rsidRDefault="00A616F7">
      <w:pPr>
        <w:ind w:left="720" w:right="240"/>
        <w:jc w:val="both"/>
        <w:rPr>
          <w:rFonts w:ascii="標楷體" w:eastAsia="標楷體" w:hAnsi="標楷體" w:cs="標楷體"/>
          <w:kern w:val="0"/>
          <w:sz w:val="28"/>
          <w:szCs w:val="28"/>
        </w:rPr>
      </w:pPr>
      <w:r w:rsidRPr="000C4C03">
        <w:rPr>
          <w:rFonts w:ascii="標楷體" w:eastAsia="標楷體" w:hAnsi="標楷體" w:cs="標楷體"/>
          <w:kern w:val="0"/>
          <w:sz w:val="28"/>
          <w:szCs w:val="28"/>
        </w:rPr>
        <w:t>映權【</w:t>
      </w:r>
      <w:r w:rsidRPr="000C4C03">
        <w:rPr>
          <w:rFonts w:ascii="標楷體" w:eastAsia="標楷體" w:hAnsi="標楷體" w:cs="Calibri"/>
          <w:kern w:val="0"/>
          <w:sz w:val="28"/>
          <w:szCs w:val="28"/>
        </w:rPr>
        <w:t>5</w:t>
      </w:r>
      <w:r w:rsidRPr="000C4C03">
        <w:rPr>
          <w:rFonts w:ascii="標楷體" w:eastAsia="標楷體" w:hAnsi="標楷體" w:cs="標楷體"/>
          <w:kern w:val="0"/>
          <w:sz w:val="28"/>
          <w:szCs w:val="28"/>
        </w:rPr>
        <w:t>】</w:t>
      </w: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公開演出權【</w:t>
      </w:r>
      <w:r w:rsidRPr="000C4C03">
        <w:rPr>
          <w:rFonts w:ascii="標楷體" w:eastAsia="標楷體" w:hAnsi="標楷體" w:cs="Calibri"/>
          <w:kern w:val="0"/>
          <w:sz w:val="28"/>
          <w:szCs w:val="28"/>
        </w:rPr>
        <w:t>6</w:t>
      </w:r>
      <w:r w:rsidRPr="000C4C03">
        <w:rPr>
          <w:rFonts w:ascii="標楷體" w:eastAsia="標楷體" w:hAnsi="標楷體" w:cs="標楷體"/>
          <w:kern w:val="0"/>
          <w:sz w:val="28"/>
          <w:szCs w:val="28"/>
        </w:rPr>
        <w:t>】</w:t>
      </w: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公開傳輸權【</w:t>
      </w:r>
      <w:r w:rsidRPr="000C4C03">
        <w:rPr>
          <w:rFonts w:ascii="標楷體" w:eastAsia="標楷體" w:hAnsi="標楷體" w:cs="Calibri"/>
          <w:kern w:val="0"/>
          <w:sz w:val="28"/>
          <w:szCs w:val="28"/>
        </w:rPr>
        <w:t>7</w:t>
      </w:r>
      <w:r w:rsidRPr="000C4C03">
        <w:rPr>
          <w:rFonts w:ascii="標楷體" w:eastAsia="標楷體" w:hAnsi="標楷體" w:cs="標楷體"/>
          <w:kern w:val="0"/>
          <w:sz w:val="28"/>
          <w:szCs w:val="28"/>
        </w:rPr>
        <w:t>】</w:t>
      </w: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公開展示權【</w:t>
      </w:r>
      <w:r w:rsidRPr="000C4C03">
        <w:rPr>
          <w:rFonts w:ascii="標楷體" w:eastAsia="標楷體" w:hAnsi="標楷體" w:cs="Calibri"/>
          <w:kern w:val="0"/>
          <w:sz w:val="28"/>
          <w:szCs w:val="28"/>
        </w:rPr>
        <w:t>8</w:t>
      </w:r>
      <w:r w:rsidRPr="000C4C03">
        <w:rPr>
          <w:rFonts w:ascii="標楷體" w:eastAsia="標楷體" w:hAnsi="標楷體" w:cs="標楷體"/>
          <w:kern w:val="0"/>
          <w:sz w:val="28"/>
          <w:szCs w:val="28"/>
        </w:rPr>
        <w:t>】</w:t>
      </w: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改作權【</w:t>
      </w:r>
      <w:r w:rsidRPr="000C4C03">
        <w:rPr>
          <w:rFonts w:ascii="標楷體" w:eastAsia="標楷體" w:hAnsi="標楷體" w:cs="Calibri"/>
          <w:kern w:val="0"/>
          <w:sz w:val="28"/>
          <w:szCs w:val="28"/>
        </w:rPr>
        <w:t>9</w:t>
      </w:r>
      <w:r w:rsidRPr="000C4C03">
        <w:rPr>
          <w:rFonts w:ascii="標楷體" w:eastAsia="標楷體" w:hAnsi="標楷體" w:cs="標楷體"/>
          <w:kern w:val="0"/>
          <w:sz w:val="28"/>
          <w:szCs w:val="28"/>
        </w:rPr>
        <w:t>】</w:t>
      </w: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編輯權【</w:t>
      </w:r>
      <w:r w:rsidRPr="000C4C03">
        <w:rPr>
          <w:rFonts w:ascii="標楷體" w:eastAsia="標楷體" w:hAnsi="標楷體" w:cs="Calibri"/>
          <w:kern w:val="0"/>
          <w:sz w:val="28"/>
          <w:szCs w:val="28"/>
        </w:rPr>
        <w:t>10</w:t>
      </w:r>
      <w:r w:rsidRPr="000C4C03">
        <w:rPr>
          <w:rFonts w:ascii="標楷體" w:eastAsia="標楷體" w:hAnsi="標楷體" w:cs="標楷體"/>
          <w:kern w:val="0"/>
          <w:sz w:val="28"/>
          <w:szCs w:val="28"/>
        </w:rPr>
        <w:t>】</w:t>
      </w: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出租權</w:t>
      </w:r>
    </w:p>
    <w:p w14:paraId="1091E2E2" w14:textId="77777777" w:rsidR="001B6490" w:rsidRPr="000C4C03" w:rsidRDefault="00A616F7">
      <w:pPr>
        <w:ind w:left="720" w:right="240"/>
        <w:jc w:val="both"/>
        <w:rPr>
          <w:rFonts w:ascii="標楷體" w:eastAsia="標楷體" w:hAnsi="標楷體" w:cs="標楷體"/>
          <w:kern w:val="0"/>
          <w:sz w:val="28"/>
          <w:szCs w:val="28"/>
        </w:rPr>
      </w:pPr>
      <w:r w:rsidRPr="000C4C03">
        <w:rPr>
          <w:rFonts w:ascii="標楷體" w:eastAsia="標楷體" w:hAnsi="標楷體" w:cs="標楷體"/>
          <w:kern w:val="0"/>
          <w:sz w:val="28"/>
          <w:szCs w:val="28"/>
        </w:rPr>
        <w:t>例：採購一般共通性需求規格所開發之資訊應用軟體，如約定由廠商取得著作財產權，機關得就業務需要，為其內部使用之目的，勾選【</w:t>
      </w:r>
      <w:r w:rsidRPr="000C4C03">
        <w:rPr>
          <w:rFonts w:ascii="標楷體" w:eastAsia="標楷體" w:hAnsi="標楷體" w:cs="Calibri"/>
          <w:kern w:val="0"/>
          <w:sz w:val="28"/>
          <w:szCs w:val="28"/>
        </w:rPr>
        <w:t>1</w:t>
      </w:r>
      <w:r w:rsidRPr="000C4C03">
        <w:rPr>
          <w:rFonts w:ascii="標楷體" w:eastAsia="標楷體" w:hAnsi="標楷體" w:cs="標楷體"/>
          <w:kern w:val="0"/>
          <w:sz w:val="28"/>
          <w:szCs w:val="28"/>
        </w:rPr>
        <w:t>】重製權及【</w:t>
      </w:r>
      <w:r w:rsidRPr="000C4C03">
        <w:rPr>
          <w:rFonts w:ascii="標楷體" w:eastAsia="標楷體" w:hAnsi="標楷體" w:cs="Calibri"/>
          <w:kern w:val="0"/>
          <w:sz w:val="28"/>
          <w:szCs w:val="28"/>
        </w:rPr>
        <w:t>9</w:t>
      </w:r>
      <w:r w:rsidRPr="000C4C03">
        <w:rPr>
          <w:rFonts w:ascii="標楷體" w:eastAsia="標楷體" w:hAnsi="標楷體" w:cs="標楷體"/>
          <w:kern w:val="0"/>
          <w:sz w:val="28"/>
          <w:szCs w:val="28"/>
        </w:rPr>
        <w:t>】編輯權。如</w:t>
      </w:r>
      <w:r w:rsidRPr="000C4C03">
        <w:rPr>
          <w:rFonts w:ascii="標楷體" w:eastAsia="標楷體" w:hAnsi="標楷體"/>
          <w:kern w:val="0"/>
          <w:sz w:val="28"/>
          <w:szCs w:val="28"/>
        </w:rPr>
        <w:t>機關擬自行修改著作物，可勾選【</w:t>
      </w:r>
      <w:r w:rsidRPr="000C4C03">
        <w:rPr>
          <w:rFonts w:ascii="標楷體" w:eastAsia="標楷體" w:hAnsi="標楷體" w:cs="Calibri"/>
          <w:kern w:val="0"/>
          <w:sz w:val="28"/>
          <w:szCs w:val="28"/>
        </w:rPr>
        <w:t>8</w:t>
      </w:r>
      <w:r w:rsidRPr="000C4C03">
        <w:rPr>
          <w:rFonts w:ascii="標楷體" w:eastAsia="標楷體" w:hAnsi="標楷體" w:cs="標楷體"/>
          <w:kern w:val="0"/>
          <w:sz w:val="28"/>
          <w:szCs w:val="28"/>
        </w:rPr>
        <w:t>】改作權。如採購教學著作物，可勾選【</w:t>
      </w:r>
      <w:r w:rsidRPr="000C4C03">
        <w:rPr>
          <w:rFonts w:ascii="標楷體" w:eastAsia="標楷體" w:hAnsi="標楷體" w:cs="Calibri"/>
          <w:kern w:val="0"/>
          <w:sz w:val="28"/>
          <w:szCs w:val="28"/>
        </w:rPr>
        <w:t>2</w:t>
      </w:r>
      <w:r w:rsidRPr="000C4C03">
        <w:rPr>
          <w:rFonts w:ascii="標楷體" w:eastAsia="標楷體" w:hAnsi="標楷體" w:cs="標楷體"/>
          <w:kern w:val="0"/>
          <w:sz w:val="28"/>
          <w:szCs w:val="28"/>
        </w:rPr>
        <w:t>】公開口述權及【</w:t>
      </w:r>
      <w:r w:rsidRPr="000C4C03">
        <w:rPr>
          <w:rFonts w:ascii="標楷體" w:eastAsia="標楷體" w:hAnsi="標楷體" w:cs="Calibri"/>
          <w:kern w:val="0"/>
          <w:sz w:val="28"/>
          <w:szCs w:val="28"/>
        </w:rPr>
        <w:t>6</w:t>
      </w:r>
      <w:r w:rsidRPr="000C4C03">
        <w:rPr>
          <w:rFonts w:ascii="標楷體" w:eastAsia="標楷體" w:hAnsi="標楷體" w:cs="標楷體"/>
          <w:kern w:val="0"/>
          <w:sz w:val="28"/>
          <w:szCs w:val="28"/>
        </w:rPr>
        <w:t>】公開播送權。</w:t>
      </w:r>
    </w:p>
    <w:p w14:paraId="47B9A356" w14:textId="77777777" w:rsidR="001B6490" w:rsidRPr="000C4C03" w:rsidRDefault="00A616F7">
      <w:pPr>
        <w:ind w:left="720" w:right="240"/>
        <w:jc w:val="both"/>
        <w:rPr>
          <w:rFonts w:ascii="標楷體" w:eastAsia="標楷體" w:hAnsi="標楷體" w:cs="標楷體"/>
          <w:kern w:val="0"/>
          <w:sz w:val="28"/>
          <w:szCs w:val="28"/>
        </w:rPr>
      </w:pP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以廠商為著作人，其下列著作財產權於著作完成同時讓與機關，廠商並承諾不行使其著作人格權。（項目由機關於招標時勾選）</w:t>
      </w:r>
    </w:p>
    <w:p w14:paraId="37BBECAA" w14:textId="77777777" w:rsidR="001B6490" w:rsidRPr="000C4C03" w:rsidRDefault="00A616F7">
      <w:pPr>
        <w:ind w:left="740" w:right="240" w:hanging="140"/>
        <w:jc w:val="both"/>
        <w:rPr>
          <w:rFonts w:ascii="標楷體" w:eastAsia="標楷體" w:hAnsi="標楷體" w:cs="標楷體"/>
          <w:kern w:val="0"/>
          <w:sz w:val="28"/>
          <w:szCs w:val="28"/>
        </w:rPr>
      </w:pPr>
      <w:r w:rsidRPr="000C4C03">
        <w:rPr>
          <w:rFonts w:ascii="標楷體" w:eastAsia="標楷體" w:hAnsi="標楷體" w:cs="標楷體"/>
          <w:kern w:val="0"/>
          <w:sz w:val="28"/>
          <w:szCs w:val="28"/>
        </w:rPr>
        <w:t>【</w:t>
      </w:r>
      <w:r w:rsidRPr="000C4C03">
        <w:rPr>
          <w:rFonts w:ascii="標楷體" w:eastAsia="標楷體" w:hAnsi="標楷體" w:cs="Calibri"/>
          <w:kern w:val="0"/>
          <w:sz w:val="28"/>
          <w:szCs w:val="28"/>
        </w:rPr>
        <w:t>1</w:t>
      </w:r>
      <w:r w:rsidRPr="000C4C03">
        <w:rPr>
          <w:rFonts w:ascii="標楷體" w:eastAsia="標楷體" w:hAnsi="標楷體" w:cs="標楷體"/>
          <w:kern w:val="0"/>
          <w:sz w:val="28"/>
          <w:szCs w:val="28"/>
        </w:rPr>
        <w:t>】</w:t>
      </w: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重製權【</w:t>
      </w:r>
      <w:r w:rsidRPr="000C4C03">
        <w:rPr>
          <w:rFonts w:ascii="標楷體" w:eastAsia="標楷體" w:hAnsi="標楷體" w:cs="Calibri"/>
          <w:kern w:val="0"/>
          <w:sz w:val="28"/>
          <w:szCs w:val="28"/>
        </w:rPr>
        <w:t>2</w:t>
      </w:r>
      <w:r w:rsidRPr="000C4C03">
        <w:rPr>
          <w:rFonts w:ascii="標楷體" w:eastAsia="標楷體" w:hAnsi="標楷體" w:cs="標楷體"/>
          <w:kern w:val="0"/>
          <w:sz w:val="28"/>
          <w:szCs w:val="28"/>
        </w:rPr>
        <w:t>】</w:t>
      </w: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公開口述權【</w:t>
      </w:r>
      <w:r w:rsidRPr="000C4C03">
        <w:rPr>
          <w:rFonts w:ascii="標楷體" w:eastAsia="標楷體" w:hAnsi="標楷體" w:cs="Calibri"/>
          <w:kern w:val="0"/>
          <w:sz w:val="28"/>
          <w:szCs w:val="28"/>
        </w:rPr>
        <w:t>3</w:t>
      </w:r>
      <w:r w:rsidRPr="000C4C03">
        <w:rPr>
          <w:rFonts w:ascii="標楷體" w:eastAsia="標楷體" w:hAnsi="標楷體" w:cs="標楷體"/>
          <w:kern w:val="0"/>
          <w:sz w:val="28"/>
          <w:szCs w:val="28"/>
        </w:rPr>
        <w:t>】</w:t>
      </w: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公開播送權【</w:t>
      </w:r>
      <w:r w:rsidRPr="000C4C03">
        <w:rPr>
          <w:rFonts w:ascii="標楷體" w:eastAsia="標楷體" w:hAnsi="標楷體" w:cs="Calibri"/>
          <w:kern w:val="0"/>
          <w:sz w:val="28"/>
          <w:szCs w:val="28"/>
        </w:rPr>
        <w:t>4</w:t>
      </w:r>
      <w:r w:rsidRPr="000C4C03">
        <w:rPr>
          <w:rFonts w:ascii="標楷體" w:eastAsia="標楷體" w:hAnsi="標楷體" w:cs="標楷體"/>
          <w:kern w:val="0"/>
          <w:sz w:val="28"/>
          <w:szCs w:val="28"/>
        </w:rPr>
        <w:t>】</w:t>
      </w: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公開上映權【</w:t>
      </w:r>
      <w:r w:rsidRPr="000C4C03">
        <w:rPr>
          <w:rFonts w:ascii="標楷體" w:eastAsia="標楷體" w:hAnsi="標楷體" w:cs="Calibri"/>
          <w:kern w:val="0"/>
          <w:sz w:val="28"/>
          <w:szCs w:val="28"/>
        </w:rPr>
        <w:t>5</w:t>
      </w:r>
      <w:r w:rsidRPr="000C4C03">
        <w:rPr>
          <w:rFonts w:ascii="標楷體" w:eastAsia="標楷體" w:hAnsi="標楷體" w:cs="標楷體"/>
          <w:kern w:val="0"/>
          <w:sz w:val="28"/>
          <w:szCs w:val="28"/>
        </w:rPr>
        <w:t>】</w:t>
      </w: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公開演出權【</w:t>
      </w:r>
      <w:r w:rsidRPr="000C4C03">
        <w:rPr>
          <w:rFonts w:ascii="標楷體" w:eastAsia="標楷體" w:hAnsi="標楷體" w:cs="Calibri"/>
          <w:kern w:val="0"/>
          <w:sz w:val="28"/>
          <w:szCs w:val="28"/>
        </w:rPr>
        <w:t>6</w:t>
      </w:r>
      <w:r w:rsidRPr="000C4C03">
        <w:rPr>
          <w:rFonts w:ascii="標楷體" w:eastAsia="標楷體" w:hAnsi="標楷體" w:cs="標楷體"/>
          <w:kern w:val="0"/>
          <w:sz w:val="28"/>
          <w:szCs w:val="28"/>
        </w:rPr>
        <w:t>】</w:t>
      </w: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公開傳輸權【</w:t>
      </w:r>
      <w:r w:rsidRPr="000C4C03">
        <w:rPr>
          <w:rFonts w:ascii="標楷體" w:eastAsia="標楷體" w:hAnsi="標楷體" w:cs="Calibri"/>
          <w:kern w:val="0"/>
          <w:sz w:val="28"/>
          <w:szCs w:val="28"/>
        </w:rPr>
        <w:t>7</w:t>
      </w:r>
      <w:r w:rsidRPr="000C4C03">
        <w:rPr>
          <w:rFonts w:ascii="標楷體" w:eastAsia="標楷體" w:hAnsi="標楷體" w:cs="標楷體"/>
          <w:kern w:val="0"/>
          <w:sz w:val="28"/>
          <w:szCs w:val="28"/>
        </w:rPr>
        <w:t>】</w:t>
      </w: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公開展示權【</w:t>
      </w:r>
      <w:r w:rsidRPr="000C4C03">
        <w:rPr>
          <w:rFonts w:ascii="標楷體" w:eastAsia="標楷體" w:hAnsi="標楷體" w:cs="Calibri"/>
          <w:kern w:val="0"/>
          <w:sz w:val="28"/>
          <w:szCs w:val="28"/>
        </w:rPr>
        <w:t>8</w:t>
      </w:r>
      <w:r w:rsidRPr="000C4C03">
        <w:rPr>
          <w:rFonts w:ascii="標楷體" w:eastAsia="標楷體" w:hAnsi="標楷體" w:cs="標楷體"/>
          <w:kern w:val="0"/>
          <w:sz w:val="28"/>
          <w:szCs w:val="28"/>
        </w:rPr>
        <w:t>】</w:t>
      </w: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改作權【</w:t>
      </w:r>
      <w:r w:rsidRPr="000C4C03">
        <w:rPr>
          <w:rFonts w:ascii="標楷體" w:eastAsia="標楷體" w:hAnsi="標楷體" w:cs="Calibri"/>
          <w:kern w:val="0"/>
          <w:sz w:val="28"/>
          <w:szCs w:val="28"/>
        </w:rPr>
        <w:t>9</w:t>
      </w:r>
      <w:r w:rsidRPr="000C4C03">
        <w:rPr>
          <w:rFonts w:ascii="標楷體" w:eastAsia="標楷體" w:hAnsi="標楷體" w:cs="標楷體"/>
          <w:kern w:val="0"/>
          <w:sz w:val="28"/>
          <w:szCs w:val="28"/>
        </w:rPr>
        <w:t>】</w:t>
      </w: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編輯權【</w:t>
      </w:r>
      <w:r w:rsidRPr="000C4C03">
        <w:rPr>
          <w:rFonts w:ascii="標楷體" w:eastAsia="標楷體" w:hAnsi="標楷體" w:cs="Calibri"/>
          <w:kern w:val="0"/>
          <w:sz w:val="28"/>
          <w:szCs w:val="28"/>
        </w:rPr>
        <w:t>10</w:t>
      </w:r>
      <w:r w:rsidRPr="000C4C03">
        <w:rPr>
          <w:rFonts w:ascii="標楷體" w:eastAsia="標楷體" w:hAnsi="標楷體" w:cs="標楷體"/>
          <w:kern w:val="0"/>
          <w:sz w:val="28"/>
          <w:szCs w:val="28"/>
        </w:rPr>
        <w:t>】</w:t>
      </w: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出租權</w:t>
      </w:r>
    </w:p>
    <w:p w14:paraId="3F73081B" w14:textId="77777777" w:rsidR="001B6490" w:rsidRPr="000C4C03" w:rsidRDefault="00A616F7">
      <w:pPr>
        <w:ind w:left="720" w:right="240"/>
        <w:jc w:val="both"/>
        <w:rPr>
          <w:rFonts w:ascii="標楷體" w:eastAsia="標楷體" w:hAnsi="標楷體" w:cs="標楷體"/>
          <w:kern w:val="0"/>
          <w:sz w:val="28"/>
          <w:szCs w:val="28"/>
        </w:rPr>
      </w:pPr>
      <w:r w:rsidRPr="000C4C03">
        <w:rPr>
          <w:rFonts w:ascii="標楷體" w:eastAsia="標楷體" w:hAnsi="標楷體" w:cs="標楷體"/>
          <w:kern w:val="0"/>
          <w:sz w:val="28"/>
          <w:szCs w:val="28"/>
        </w:rPr>
        <w:t>例：採購一般共通性需求規格所開發之資訊應用軟體，機關得就業務需要，為其內部使用之目的，勾選【</w:t>
      </w:r>
      <w:r w:rsidRPr="000C4C03">
        <w:rPr>
          <w:rFonts w:ascii="標楷體" w:eastAsia="標楷體" w:hAnsi="標楷體" w:cs="Calibri"/>
          <w:kern w:val="0"/>
          <w:sz w:val="28"/>
          <w:szCs w:val="28"/>
        </w:rPr>
        <w:t>1</w:t>
      </w:r>
      <w:r w:rsidRPr="000C4C03">
        <w:rPr>
          <w:rFonts w:ascii="標楷體" w:eastAsia="標楷體" w:hAnsi="標楷體" w:cs="標楷體"/>
          <w:kern w:val="0"/>
          <w:sz w:val="28"/>
          <w:szCs w:val="28"/>
        </w:rPr>
        <w:t>】重製權及【</w:t>
      </w:r>
      <w:r w:rsidRPr="000C4C03">
        <w:rPr>
          <w:rFonts w:ascii="標楷體" w:eastAsia="標楷體" w:hAnsi="標楷體" w:cs="Calibri"/>
          <w:kern w:val="0"/>
          <w:sz w:val="28"/>
          <w:szCs w:val="28"/>
        </w:rPr>
        <w:t>9</w:t>
      </w:r>
      <w:r w:rsidRPr="000C4C03">
        <w:rPr>
          <w:rFonts w:ascii="標楷體" w:eastAsia="標楷體" w:hAnsi="標楷體" w:cs="標楷體"/>
          <w:kern w:val="0"/>
          <w:sz w:val="28"/>
          <w:szCs w:val="28"/>
        </w:rPr>
        <w:t>】編輯權。如機關擬自行修改著作物，可勾選【</w:t>
      </w:r>
      <w:r w:rsidRPr="000C4C03">
        <w:rPr>
          <w:rFonts w:ascii="標楷體" w:eastAsia="標楷體" w:hAnsi="標楷體" w:cs="Calibri"/>
          <w:kern w:val="0"/>
          <w:sz w:val="28"/>
          <w:szCs w:val="28"/>
        </w:rPr>
        <w:t>8</w:t>
      </w:r>
      <w:r w:rsidRPr="000C4C03">
        <w:rPr>
          <w:rFonts w:ascii="標楷體" w:eastAsia="標楷體" w:hAnsi="標楷體" w:cs="標楷體"/>
          <w:kern w:val="0"/>
          <w:sz w:val="28"/>
          <w:szCs w:val="28"/>
        </w:rPr>
        <w:t>】改作權。如採購教學著作物，可勾選【</w:t>
      </w:r>
      <w:r w:rsidRPr="000C4C03">
        <w:rPr>
          <w:rFonts w:ascii="標楷體" w:eastAsia="標楷體" w:hAnsi="標楷體" w:cs="Calibri"/>
          <w:kern w:val="0"/>
          <w:sz w:val="28"/>
          <w:szCs w:val="28"/>
        </w:rPr>
        <w:t>2</w:t>
      </w:r>
      <w:r w:rsidRPr="000C4C03">
        <w:rPr>
          <w:rFonts w:ascii="標楷體" w:eastAsia="標楷體" w:hAnsi="標楷體" w:cs="標楷體"/>
          <w:kern w:val="0"/>
          <w:sz w:val="28"/>
          <w:szCs w:val="28"/>
        </w:rPr>
        <w:t>】公開口述權及【</w:t>
      </w:r>
      <w:r w:rsidRPr="000C4C03">
        <w:rPr>
          <w:rFonts w:ascii="標楷體" w:eastAsia="標楷體" w:hAnsi="標楷體" w:cs="Calibri"/>
          <w:kern w:val="0"/>
          <w:sz w:val="28"/>
          <w:szCs w:val="28"/>
        </w:rPr>
        <w:t>3</w:t>
      </w:r>
      <w:r w:rsidRPr="000C4C03">
        <w:rPr>
          <w:rFonts w:ascii="標楷體" w:eastAsia="標楷體" w:hAnsi="標楷體" w:cs="標楷體"/>
          <w:kern w:val="0"/>
          <w:sz w:val="28"/>
          <w:szCs w:val="28"/>
        </w:rPr>
        <w:t>】公開播送權。</w:t>
      </w:r>
    </w:p>
    <w:p w14:paraId="3B0ABF30" w14:textId="77777777" w:rsidR="001B6490" w:rsidRPr="000C4C03" w:rsidRDefault="00A616F7">
      <w:pPr>
        <w:ind w:left="720" w:right="240"/>
        <w:jc w:val="both"/>
        <w:rPr>
          <w:rFonts w:ascii="標楷體" w:eastAsia="標楷體" w:hAnsi="標楷體" w:cs="標楷體"/>
          <w:kern w:val="0"/>
          <w:sz w:val="28"/>
          <w:szCs w:val="28"/>
        </w:rPr>
      </w:pP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以廠商為著作人，機關取得著作財產權，廠商並承諾對機關不行使其著作人</w:t>
      </w:r>
      <w:r w:rsidRPr="000C4C03">
        <w:rPr>
          <w:rFonts w:ascii="標楷體" w:eastAsia="標楷體" w:hAnsi="標楷體" w:cs="標楷體"/>
          <w:kern w:val="0"/>
          <w:sz w:val="28"/>
          <w:szCs w:val="28"/>
        </w:rPr>
        <w:lastRenderedPageBreak/>
        <w:t>格權。</w:t>
      </w:r>
    </w:p>
    <w:p w14:paraId="265563F0" w14:textId="77777777" w:rsidR="001B6490" w:rsidRPr="000C4C03" w:rsidRDefault="00A616F7">
      <w:pPr>
        <w:ind w:left="720" w:right="240"/>
        <w:jc w:val="both"/>
        <w:rPr>
          <w:rFonts w:ascii="標楷體" w:eastAsia="標楷體" w:hAnsi="標楷體" w:cs="標楷體"/>
          <w:kern w:val="0"/>
          <w:sz w:val="28"/>
          <w:szCs w:val="28"/>
        </w:rPr>
      </w:pPr>
      <w:r w:rsidRPr="000C4C03">
        <w:rPr>
          <w:rFonts w:ascii="標楷體" w:eastAsia="標楷體" w:hAnsi="標楷體" w:cs="標楷體"/>
          <w:kern w:val="0"/>
          <w:sz w:val="28"/>
          <w:szCs w:val="28"/>
        </w:rPr>
        <w:t>例：採購機關專用或機關特殊需求規格所開發之資訊應用軟體，機關取得著作財產權之全部。</w:t>
      </w:r>
    </w:p>
    <w:p w14:paraId="34E7BD50" w14:textId="77777777" w:rsidR="001B6490" w:rsidRPr="000C4C03" w:rsidRDefault="00A616F7">
      <w:pPr>
        <w:ind w:left="360" w:right="240" w:firstLine="420"/>
        <w:jc w:val="both"/>
        <w:rPr>
          <w:rFonts w:ascii="標楷體" w:eastAsia="標楷體" w:hAnsi="標楷體" w:cs="標楷體"/>
          <w:kern w:val="0"/>
          <w:sz w:val="28"/>
          <w:szCs w:val="28"/>
        </w:rPr>
      </w:pP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以機關為著作人，並由機關取得著作財產權之全部。</w:t>
      </w:r>
    </w:p>
    <w:p w14:paraId="395678B6" w14:textId="77777777" w:rsidR="001B6490" w:rsidRPr="000C4C03" w:rsidRDefault="00A616F7">
      <w:pPr>
        <w:ind w:left="1000" w:right="240" w:hanging="280"/>
        <w:jc w:val="both"/>
        <w:rPr>
          <w:rFonts w:ascii="標楷體" w:eastAsia="標楷體" w:hAnsi="標楷體" w:cs="標楷體"/>
          <w:kern w:val="0"/>
          <w:sz w:val="28"/>
          <w:szCs w:val="28"/>
        </w:rPr>
      </w:pP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機關出資委託廠商設計之資訊應用軟體於開發或維護完成後，以機關</w:t>
      </w:r>
    </w:p>
    <w:p w14:paraId="45619F01" w14:textId="77777777" w:rsidR="001B6490" w:rsidRPr="000C4C03" w:rsidRDefault="00A616F7">
      <w:pPr>
        <w:ind w:left="980" w:right="240" w:hanging="140"/>
        <w:jc w:val="both"/>
        <w:rPr>
          <w:rFonts w:ascii="標楷體" w:eastAsia="標楷體" w:hAnsi="標楷體" w:cs="標楷體"/>
          <w:kern w:val="0"/>
          <w:sz w:val="28"/>
          <w:szCs w:val="28"/>
        </w:rPr>
      </w:pPr>
      <w:r w:rsidRPr="000C4C03">
        <w:rPr>
          <w:rFonts w:ascii="標楷體" w:eastAsia="標楷體" w:hAnsi="標楷體" w:cs="標楷體"/>
          <w:kern w:val="0"/>
          <w:sz w:val="28"/>
          <w:szCs w:val="28"/>
        </w:rPr>
        <w:t>為著作人，並由機關取得著作財產權之全部，廠商於開發或維護完成該</w:t>
      </w:r>
    </w:p>
    <w:p w14:paraId="4D1DCEBE" w14:textId="77777777" w:rsidR="001B6490" w:rsidRPr="000C4C03" w:rsidRDefault="00A616F7">
      <w:pPr>
        <w:ind w:left="980" w:right="240" w:hanging="140"/>
        <w:jc w:val="both"/>
        <w:rPr>
          <w:rFonts w:ascii="標楷體" w:eastAsia="標楷體" w:hAnsi="標楷體" w:cs="標楷體"/>
          <w:kern w:val="0"/>
          <w:sz w:val="28"/>
          <w:szCs w:val="28"/>
        </w:rPr>
      </w:pPr>
      <w:r w:rsidRPr="000C4C03">
        <w:rPr>
          <w:rFonts w:ascii="標楷體" w:eastAsia="標楷體" w:hAnsi="標楷體" w:cs="標楷體"/>
          <w:kern w:val="0"/>
          <w:sz w:val="28"/>
          <w:szCs w:val="28"/>
        </w:rPr>
        <w:t>應用軟體時，經機關同意：（項目由機關於招標時勾選）</w:t>
      </w:r>
    </w:p>
    <w:p w14:paraId="0B911FA6" w14:textId="77777777" w:rsidR="001B6490" w:rsidRPr="000C4C03" w:rsidRDefault="00A616F7">
      <w:pPr>
        <w:ind w:left="1080" w:right="240" w:hanging="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w:t>
      </w:r>
      <w:r w:rsidRPr="000C4C03">
        <w:rPr>
          <w:rFonts w:ascii="標楷體" w:eastAsia="標楷體" w:hAnsi="標楷體" w:cs="Calibri"/>
          <w:kern w:val="0"/>
          <w:sz w:val="28"/>
          <w:szCs w:val="28"/>
        </w:rPr>
        <w:t>1</w:t>
      </w:r>
      <w:r w:rsidRPr="000C4C03">
        <w:rPr>
          <w:rFonts w:ascii="標楷體" w:eastAsia="標楷體" w:hAnsi="標楷體" w:cs="標楷體"/>
          <w:kern w:val="0"/>
          <w:sz w:val="28"/>
          <w:szCs w:val="28"/>
        </w:rPr>
        <w:t>】</w:t>
      </w: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取得機關之使用授權與再授權之權，於每次使用時均不需徵得機關之同意。</w:t>
      </w:r>
    </w:p>
    <w:p w14:paraId="5977E7DD" w14:textId="77777777" w:rsidR="001B6490" w:rsidRPr="000C4C03" w:rsidRDefault="00A616F7">
      <w:pPr>
        <w:ind w:left="1080" w:right="240" w:hanging="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w:t>
      </w:r>
      <w:r w:rsidRPr="000C4C03">
        <w:rPr>
          <w:rFonts w:ascii="標楷體" w:eastAsia="標楷體" w:hAnsi="標楷體" w:cs="Calibri"/>
          <w:kern w:val="0"/>
          <w:sz w:val="28"/>
          <w:szCs w:val="28"/>
        </w:rPr>
        <w:t>2</w:t>
      </w:r>
      <w:r w:rsidRPr="000C4C03">
        <w:rPr>
          <w:rFonts w:ascii="標楷體" w:eastAsia="標楷體" w:hAnsi="標楷體" w:cs="標楷體"/>
          <w:kern w:val="0"/>
          <w:sz w:val="28"/>
          <w:szCs w:val="28"/>
        </w:rPr>
        <w:t>】</w:t>
      </w: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取得機關之使用授權與再授權之權，於每次使用均需徵得機關同意。</w:t>
      </w:r>
    </w:p>
    <w:p w14:paraId="6806EAD7" w14:textId="77777777" w:rsidR="001B6490" w:rsidRPr="000C4C03" w:rsidRDefault="00A616F7">
      <w:pPr>
        <w:ind w:left="360" w:right="240" w:firstLine="560"/>
        <w:jc w:val="both"/>
        <w:rPr>
          <w:rFonts w:ascii="標楷體" w:eastAsia="標楷體" w:hAnsi="標楷體" w:cs="標楷體"/>
          <w:kern w:val="0"/>
          <w:sz w:val="28"/>
          <w:szCs w:val="28"/>
        </w:rPr>
      </w:pP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機關與廠商共同享有著作人格權及著作財產權。</w:t>
      </w:r>
    </w:p>
    <w:p w14:paraId="6C6C26F9" w14:textId="77777777" w:rsidR="001B6490" w:rsidRPr="000C4C03" w:rsidRDefault="00A616F7">
      <w:pPr>
        <w:ind w:left="1200" w:right="240"/>
        <w:jc w:val="both"/>
        <w:rPr>
          <w:rFonts w:ascii="標楷體" w:eastAsia="標楷體" w:hAnsi="標楷體" w:cs="標楷體"/>
          <w:kern w:val="0"/>
          <w:sz w:val="28"/>
          <w:szCs w:val="28"/>
        </w:rPr>
      </w:pPr>
      <w:r w:rsidRPr="000C4C03">
        <w:rPr>
          <w:rFonts w:ascii="標楷體" w:eastAsia="標楷體" w:hAnsi="標楷體" w:cs="標楷體"/>
          <w:kern w:val="0"/>
          <w:sz w:val="28"/>
          <w:szCs w:val="28"/>
        </w:rPr>
        <w:t>例：採購廠商已完成之資訊應用軟體，並依機關需求進行改作，且機關與廠商均投入人力、物力，該衍生之共同完成之著作，其著作人格權由機關與廠商共有，其著作財產權享有之比例、授權範圍、後續衍生著作獲利之分攤內容，由機關於招標時載明。</w:t>
      </w:r>
    </w:p>
    <w:p w14:paraId="0C201BBE" w14:textId="77777777" w:rsidR="001B6490" w:rsidRPr="000C4C03" w:rsidRDefault="00A616F7">
      <w:pPr>
        <w:ind w:left="1120" w:right="240" w:hanging="280"/>
        <w:jc w:val="both"/>
        <w:rPr>
          <w:rFonts w:ascii="標楷體" w:eastAsia="標楷體" w:hAnsi="標楷體" w:cs="標楷體"/>
          <w:kern w:val="0"/>
          <w:sz w:val="28"/>
          <w:szCs w:val="28"/>
        </w:rPr>
      </w:pP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機關取得授權，於利用著作財產權存續期間，有轉授權他人利用該著作之權利。上開他人包括：（由機關於招標時載明）</w:t>
      </w:r>
    </w:p>
    <w:p w14:paraId="46D4F01C" w14:textId="77777777" w:rsidR="001B6490" w:rsidRPr="000C4C03" w:rsidRDefault="00A616F7">
      <w:pPr>
        <w:ind w:right="240" w:firstLine="840"/>
        <w:jc w:val="both"/>
        <w:rPr>
          <w:rFonts w:ascii="標楷體" w:eastAsia="標楷體" w:hAnsi="標楷體" w:cs="標楷體"/>
          <w:kern w:val="0"/>
          <w:sz w:val="28"/>
          <w:szCs w:val="28"/>
        </w:rPr>
      </w:pPr>
      <w:r w:rsidRPr="000C4C03">
        <w:rPr>
          <w:rFonts w:ascii="標楷體" w:eastAsia="標楷體" w:hAnsi="標楷體" w:cs="細明體"/>
          <w:kern w:val="0"/>
          <w:sz w:val="28"/>
          <w:szCs w:val="28"/>
        </w:rPr>
        <w:t>□</w:t>
      </w:r>
      <w:r w:rsidRPr="000C4C03">
        <w:rPr>
          <w:rFonts w:ascii="標楷體" w:eastAsia="標楷體" w:hAnsi="標楷體" w:cs="標楷體"/>
          <w:kern w:val="0"/>
          <w:sz w:val="28"/>
          <w:szCs w:val="28"/>
        </w:rPr>
        <w:t>其他。（內容由機關於招標時載明）</w:t>
      </w:r>
    </w:p>
    <w:p w14:paraId="720C42D4" w14:textId="77777777" w:rsidR="001B6490" w:rsidRPr="000C4C03" w:rsidRDefault="00A616F7">
      <w:pPr>
        <w:ind w:left="360" w:right="240" w:firstLine="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例：機關得就其取得之著作財產權，允許廠商支付對價，授權廠商</w:t>
      </w:r>
    </w:p>
    <w:p w14:paraId="5B6CA4FE" w14:textId="77777777" w:rsidR="001B6490" w:rsidRPr="000C4C03" w:rsidRDefault="00A616F7">
      <w:pPr>
        <w:ind w:left="360" w:right="240" w:firstLine="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使用。</w:t>
      </w:r>
    </w:p>
    <w:p w14:paraId="7202865A" w14:textId="77777777" w:rsidR="001B6490" w:rsidRPr="000C4C03" w:rsidRDefault="00A616F7">
      <w:pPr>
        <w:ind w:left="240" w:right="240"/>
        <w:jc w:val="both"/>
        <w:rPr>
          <w:rFonts w:ascii="標楷體" w:eastAsia="標楷體" w:hAnsi="標楷體" w:cs="標楷體"/>
          <w:kern w:val="0"/>
          <w:sz w:val="28"/>
          <w:szCs w:val="28"/>
        </w:rPr>
      </w:pPr>
      <w:r w:rsidRPr="000C4C03">
        <w:rPr>
          <w:rFonts w:ascii="標楷體" w:eastAsia="標楷體" w:hAnsi="標楷體" w:cs="標楷體"/>
          <w:kern w:val="0"/>
          <w:sz w:val="28"/>
          <w:szCs w:val="28"/>
        </w:rPr>
        <w:t>（四）訂約機關為政府機關者，以政府機關所屬公法人為權利義務主體。</w:t>
      </w:r>
    </w:p>
    <w:p w14:paraId="65E921FB" w14:textId="77777777" w:rsidR="001B6490" w:rsidRPr="000C4C03" w:rsidRDefault="00A616F7">
      <w:pPr>
        <w:ind w:left="1080" w:right="240" w:hanging="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（五）廠商保證對於其受雇人或受聘人職務上完成之著作，依著作權法第</w:t>
      </w:r>
      <w:r w:rsidRPr="000C4C03">
        <w:rPr>
          <w:rFonts w:ascii="標楷體" w:eastAsia="標楷體" w:hAnsi="標楷體" w:cs="Calibri"/>
          <w:kern w:val="0"/>
          <w:sz w:val="28"/>
          <w:szCs w:val="28"/>
        </w:rPr>
        <w:t>11</w:t>
      </w:r>
      <w:r w:rsidRPr="000C4C03">
        <w:rPr>
          <w:rFonts w:ascii="標楷體" w:eastAsia="標楷體" w:hAnsi="標楷體" w:cs="標楷體"/>
          <w:kern w:val="0"/>
          <w:sz w:val="28"/>
          <w:szCs w:val="28"/>
        </w:rPr>
        <w:t>條第</w:t>
      </w:r>
      <w:r w:rsidRPr="000C4C03">
        <w:rPr>
          <w:rFonts w:ascii="標楷體" w:eastAsia="標楷體" w:hAnsi="標楷體" w:cs="Calibri"/>
          <w:kern w:val="0"/>
          <w:sz w:val="28"/>
          <w:szCs w:val="28"/>
        </w:rPr>
        <w:t>1</w:t>
      </w:r>
      <w:r w:rsidRPr="000C4C03">
        <w:rPr>
          <w:rFonts w:ascii="標楷體" w:eastAsia="標楷體" w:hAnsi="標楷體" w:cs="標楷體"/>
          <w:kern w:val="0"/>
          <w:sz w:val="28"/>
          <w:szCs w:val="28"/>
        </w:rPr>
        <w:t>項但書及第</w:t>
      </w:r>
      <w:r w:rsidRPr="000C4C03">
        <w:rPr>
          <w:rFonts w:ascii="標楷體" w:eastAsia="標楷體" w:hAnsi="標楷體" w:cs="Calibri"/>
          <w:kern w:val="0"/>
          <w:sz w:val="28"/>
          <w:szCs w:val="28"/>
        </w:rPr>
        <w:t>12</w:t>
      </w:r>
      <w:r w:rsidRPr="000C4C03">
        <w:rPr>
          <w:rFonts w:ascii="標楷體" w:eastAsia="標楷體" w:hAnsi="標楷體" w:cs="標楷體"/>
          <w:kern w:val="0"/>
          <w:sz w:val="28"/>
          <w:szCs w:val="28"/>
        </w:rPr>
        <w:t>條規定，與其受雇人或受聘人約定以廠商為著作人，享有著作人格權及著作財產權。惟此一約定僅止於廠商與其受雇人或受聘人間。廠商與機關間之權利及責任，仍以本契約為準。</w:t>
      </w:r>
    </w:p>
    <w:p w14:paraId="3BC97A9E" w14:textId="77777777" w:rsidR="001B6490" w:rsidRPr="000C4C03" w:rsidRDefault="00A616F7">
      <w:pPr>
        <w:ind w:left="1080" w:right="240" w:hanging="840"/>
        <w:jc w:val="both"/>
        <w:rPr>
          <w:rFonts w:ascii="標楷體" w:eastAsia="標楷體" w:hAnsi="標楷體"/>
          <w:kern w:val="0"/>
          <w:sz w:val="28"/>
          <w:szCs w:val="28"/>
        </w:rPr>
      </w:pPr>
      <w:r w:rsidRPr="000C4C03">
        <w:rPr>
          <w:rFonts w:ascii="標楷體" w:eastAsia="標楷體" w:hAnsi="標楷體" w:cs="標楷體"/>
          <w:kern w:val="0"/>
          <w:sz w:val="28"/>
          <w:szCs w:val="28"/>
        </w:rPr>
        <w:t>（六）除另有規定外，廠商如在契約使用專利品，或專利性施工方法，或涉及著作權時，</w:t>
      </w:r>
      <w:r w:rsidRPr="000C4C03">
        <w:rPr>
          <w:rFonts w:ascii="標楷體" w:eastAsia="標楷體" w:hAnsi="標楷體"/>
          <w:kern w:val="0"/>
          <w:sz w:val="28"/>
          <w:szCs w:val="28"/>
        </w:rPr>
        <w:t>其有關之專利及著作權益，概由廠商依照有關法令規定處理，其費用亦由廠商負擔。</w:t>
      </w:r>
    </w:p>
    <w:p w14:paraId="3B71D079" w14:textId="77777777" w:rsidR="001B6490" w:rsidRPr="000C4C03" w:rsidRDefault="00A616F7">
      <w:pPr>
        <w:ind w:left="1080" w:right="240" w:hanging="840"/>
        <w:jc w:val="both"/>
        <w:rPr>
          <w:rFonts w:ascii="標楷體" w:eastAsia="標楷體" w:hAnsi="標楷體"/>
          <w:kern w:val="0"/>
          <w:sz w:val="28"/>
          <w:szCs w:val="28"/>
        </w:rPr>
      </w:pPr>
      <w:r w:rsidRPr="000C4C03">
        <w:rPr>
          <w:rFonts w:ascii="標楷體" w:eastAsia="標楷體" w:hAnsi="標楷體"/>
          <w:kern w:val="0"/>
          <w:sz w:val="28"/>
          <w:szCs w:val="28"/>
        </w:rPr>
        <w:t>（七）機關及廠商應採取必要之措施，以保障他方免於因契約之履行而遭第三人請求損害賠償。其有致第三人損害者，應由造成損害原因之一方負責賠償。</w:t>
      </w:r>
    </w:p>
    <w:p w14:paraId="185779F7" w14:textId="77777777" w:rsidR="001B6490" w:rsidRPr="000C4C03" w:rsidRDefault="00A616F7">
      <w:pPr>
        <w:ind w:left="1080" w:right="240" w:hanging="840"/>
        <w:jc w:val="both"/>
        <w:rPr>
          <w:rFonts w:ascii="標楷體" w:eastAsia="標楷體" w:hAnsi="標楷體"/>
          <w:kern w:val="0"/>
          <w:sz w:val="28"/>
          <w:szCs w:val="28"/>
        </w:rPr>
      </w:pPr>
      <w:r w:rsidRPr="000C4C03">
        <w:rPr>
          <w:rFonts w:ascii="標楷體" w:eastAsia="標楷體" w:hAnsi="標楷體"/>
          <w:kern w:val="0"/>
          <w:sz w:val="28"/>
          <w:szCs w:val="28"/>
        </w:rPr>
        <w:t>（八）機關對於廠商、分包廠商及其人員因履約所致之人體傷亡或財物損失，不負賠償責任。對於人體傷亡或財物損失之風險，廠商應投保必要之保險。</w:t>
      </w:r>
    </w:p>
    <w:p w14:paraId="6EEEC18F" w14:textId="77777777" w:rsidR="001B6490" w:rsidRPr="000C4C03" w:rsidRDefault="00A616F7">
      <w:pPr>
        <w:ind w:left="1080" w:right="240" w:hanging="840"/>
        <w:jc w:val="both"/>
        <w:rPr>
          <w:rFonts w:ascii="標楷體" w:eastAsia="標楷體" w:hAnsi="標楷體"/>
          <w:kern w:val="0"/>
          <w:sz w:val="28"/>
          <w:szCs w:val="28"/>
        </w:rPr>
      </w:pPr>
      <w:r w:rsidRPr="000C4C03">
        <w:rPr>
          <w:rFonts w:ascii="標楷體" w:eastAsia="標楷體" w:hAnsi="標楷體"/>
          <w:kern w:val="0"/>
          <w:sz w:val="28"/>
          <w:szCs w:val="28"/>
        </w:rPr>
        <w:t>（九）廠商依契約規定應履行之責任，不因機關對於廠商履約事項之審查、認可或核准行為而減少或免除。</w:t>
      </w:r>
    </w:p>
    <w:p w14:paraId="58847A11" w14:textId="77777777" w:rsidR="001B6490" w:rsidRPr="000C4C03" w:rsidRDefault="00A616F7">
      <w:pPr>
        <w:ind w:left="1080" w:right="240" w:hanging="840"/>
        <w:jc w:val="both"/>
        <w:rPr>
          <w:rFonts w:ascii="標楷體" w:eastAsia="標楷體" w:hAnsi="標楷體"/>
          <w:kern w:val="0"/>
          <w:sz w:val="28"/>
          <w:szCs w:val="28"/>
        </w:rPr>
      </w:pPr>
      <w:r w:rsidRPr="000C4C03">
        <w:rPr>
          <w:rFonts w:ascii="標楷體" w:eastAsia="標楷體" w:hAnsi="標楷體"/>
          <w:kern w:val="0"/>
          <w:sz w:val="28"/>
          <w:szCs w:val="28"/>
        </w:rPr>
        <w:t>（十）履約及賠償連帶保證廠商應保證得標廠商依契約履行義務，如有不能履約情事，即續負履行義務，並就機關因此所生損失，負連帶賠償責任。</w:t>
      </w:r>
    </w:p>
    <w:p w14:paraId="6D4BC666" w14:textId="77777777" w:rsidR="001B6490" w:rsidRPr="000C4C03" w:rsidRDefault="00A616F7">
      <w:pPr>
        <w:ind w:left="1080" w:right="240" w:hanging="840"/>
        <w:jc w:val="both"/>
        <w:rPr>
          <w:rFonts w:ascii="標楷體" w:eastAsia="標楷體" w:hAnsi="標楷體"/>
          <w:kern w:val="0"/>
          <w:sz w:val="28"/>
          <w:szCs w:val="28"/>
        </w:rPr>
      </w:pPr>
      <w:r w:rsidRPr="000C4C03">
        <w:rPr>
          <w:rFonts w:ascii="標楷體" w:eastAsia="標楷體" w:hAnsi="標楷體"/>
          <w:kern w:val="0"/>
          <w:sz w:val="28"/>
          <w:szCs w:val="28"/>
        </w:rPr>
        <w:t>（十一）履約及賠償連帶保證廠商經機關通知代得標廠商履行義務者，有關廠商之一切權利，包括尚待履約部分之契約價金，一併移轉由該連帶保證廠商概括承受，本契約並繼續有效。得標廠商之保證金及已履約而尚未支付之契約價金，如無不支付或不發還之情形，得依原契約規定支付或發還該得標廠商。</w:t>
      </w:r>
    </w:p>
    <w:p w14:paraId="0F072A4C" w14:textId="77777777" w:rsidR="001B6490" w:rsidRPr="000C4C03" w:rsidRDefault="00A616F7">
      <w:pPr>
        <w:ind w:left="1080" w:right="240" w:hanging="840"/>
        <w:jc w:val="both"/>
        <w:rPr>
          <w:rFonts w:ascii="標楷體" w:eastAsia="標楷體" w:hAnsi="標楷體"/>
          <w:kern w:val="0"/>
          <w:sz w:val="28"/>
          <w:szCs w:val="28"/>
        </w:rPr>
      </w:pPr>
      <w:r w:rsidRPr="000C4C03">
        <w:rPr>
          <w:rFonts w:ascii="標楷體" w:eastAsia="標楷體" w:hAnsi="標楷體"/>
          <w:kern w:val="0"/>
          <w:sz w:val="28"/>
          <w:szCs w:val="28"/>
        </w:rPr>
        <w:t>（十二）廠商與其連帶保證廠商如有債務等糾紛，應自行協調或循法律途徑解決。</w:t>
      </w:r>
    </w:p>
    <w:p w14:paraId="20EE672D" w14:textId="77777777" w:rsidR="001B6490" w:rsidRPr="000C4C03" w:rsidRDefault="001B6490">
      <w:pPr>
        <w:ind w:left="1080" w:right="240" w:hanging="840"/>
        <w:jc w:val="both"/>
        <w:rPr>
          <w:rFonts w:ascii="標楷體" w:eastAsia="標楷體" w:hAnsi="標楷體" w:cs="標楷體"/>
          <w:kern w:val="0"/>
          <w:sz w:val="28"/>
          <w:szCs w:val="28"/>
        </w:rPr>
      </w:pPr>
    </w:p>
    <w:p w14:paraId="74F8DA59" w14:textId="77777777" w:rsidR="001B6490" w:rsidRPr="000C4C03" w:rsidRDefault="00A616F7">
      <w:pPr>
        <w:ind w:left="1080" w:right="240" w:hanging="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第十六條契約變更及轉讓</w:t>
      </w:r>
    </w:p>
    <w:p w14:paraId="09DD8098" w14:textId="77777777" w:rsidR="001B6490" w:rsidRPr="000C4C03" w:rsidRDefault="00A616F7">
      <w:pPr>
        <w:spacing w:after="930"/>
        <w:ind w:left="940" w:right="240" w:hanging="700"/>
        <w:contextualSpacing/>
        <w:jc w:val="both"/>
        <w:rPr>
          <w:rFonts w:ascii="標楷體" w:eastAsia="標楷體" w:hAnsi="標楷體" w:cs="標楷體"/>
          <w:kern w:val="0"/>
          <w:sz w:val="28"/>
          <w:szCs w:val="28"/>
        </w:rPr>
      </w:pPr>
      <w:r w:rsidRPr="000C4C03">
        <w:rPr>
          <w:rFonts w:ascii="標楷體" w:eastAsia="標楷體" w:hAnsi="標楷體" w:cs="標楷體"/>
          <w:kern w:val="0"/>
          <w:sz w:val="28"/>
          <w:szCs w:val="28"/>
        </w:rPr>
        <w:t>（一）機關於必要時得於契約所約定之範圍內通知廠商變更契約</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含新增項目</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w:t>
      </w:r>
      <w:r w:rsidRPr="000C4C03">
        <w:rPr>
          <w:rFonts w:ascii="標楷體" w:eastAsia="標楷體" w:hAnsi="標楷體" w:cs="標楷體"/>
          <w:kern w:val="0"/>
          <w:sz w:val="28"/>
          <w:szCs w:val="28"/>
        </w:rPr>
        <w:lastRenderedPageBreak/>
        <w:t>廠商於接獲通知後應向機關提出契約標的、價金、履約期限、付款期程或其他契約內容須變更之相關文件。契約價金之變更，其底價依科硏採購之規定。</w:t>
      </w:r>
    </w:p>
    <w:p w14:paraId="119B0F3A" w14:textId="77777777" w:rsidR="001B6490" w:rsidRPr="000C4C03" w:rsidRDefault="00A616F7">
      <w:pPr>
        <w:spacing w:after="930"/>
        <w:ind w:left="940" w:right="240" w:hanging="700"/>
        <w:contextualSpacing/>
        <w:jc w:val="both"/>
        <w:rPr>
          <w:rFonts w:ascii="標楷體" w:eastAsia="標楷體" w:hAnsi="標楷體" w:cs="標楷體"/>
          <w:kern w:val="0"/>
          <w:sz w:val="28"/>
          <w:szCs w:val="28"/>
        </w:rPr>
      </w:pPr>
      <w:r w:rsidRPr="000C4C03">
        <w:rPr>
          <w:rFonts w:ascii="標楷體" w:eastAsia="標楷體" w:hAnsi="標楷體" w:cs="標楷體"/>
          <w:kern w:val="0"/>
          <w:sz w:val="28"/>
          <w:szCs w:val="28"/>
        </w:rPr>
        <w:t>（二）廠商於機關接受其所提出須變更之相關文件前，不得自行變更契約。除機關另有請求者外，廠商不得因前款之通知而遲延其履約期限。</w:t>
      </w:r>
    </w:p>
    <w:p w14:paraId="04A3ECE8" w14:textId="77777777" w:rsidR="001B6490" w:rsidRPr="000C4C03" w:rsidRDefault="00A616F7">
      <w:pPr>
        <w:ind w:left="940" w:right="240" w:hanging="700"/>
        <w:contextualSpacing/>
        <w:jc w:val="both"/>
        <w:rPr>
          <w:rFonts w:ascii="標楷體" w:eastAsia="標楷體" w:hAnsi="標楷體" w:cs="標楷體"/>
          <w:kern w:val="0"/>
          <w:sz w:val="28"/>
          <w:szCs w:val="28"/>
        </w:rPr>
      </w:pPr>
      <w:r w:rsidRPr="000C4C03">
        <w:rPr>
          <w:rFonts w:ascii="標楷體" w:eastAsia="標楷體" w:hAnsi="標楷體" w:cs="標楷體"/>
          <w:kern w:val="0"/>
          <w:sz w:val="28"/>
          <w:szCs w:val="28"/>
        </w:rPr>
        <w:t>（三）機關於接受廠商所提出須變更之事項前即請求廠商先行施作或供應，其後未依原通知辦理契約變更或僅部分辦理者，應補償廠商所增加之必要費用。</w:t>
      </w:r>
    </w:p>
    <w:p w14:paraId="1FC422AD" w14:textId="77777777" w:rsidR="001B6490" w:rsidRPr="000C4C03" w:rsidRDefault="00A616F7">
      <w:pPr>
        <w:ind w:left="940" w:right="240" w:hanging="700"/>
        <w:contextualSpacing/>
        <w:jc w:val="both"/>
        <w:rPr>
          <w:rFonts w:ascii="標楷體" w:eastAsia="標楷體" w:hAnsi="標楷體" w:cs="標楷體"/>
          <w:kern w:val="0"/>
          <w:sz w:val="28"/>
          <w:szCs w:val="28"/>
        </w:rPr>
      </w:pPr>
      <w:r w:rsidRPr="000C4C03">
        <w:rPr>
          <w:rFonts w:ascii="標楷體" w:eastAsia="標楷體" w:hAnsi="標楷體" w:cs="標楷體"/>
          <w:kern w:val="0"/>
          <w:sz w:val="28"/>
          <w:szCs w:val="28"/>
        </w:rPr>
        <w:t>（四）契約約定之採購標的，其有下列情形之一者，廠商得敘明理由，檢附規格、功能、效益及價格比較表，徵得機關書面同意後，以其他規格、功能及效益相同或較優者代之。但不得據以增加契約價金。其因而減省廠商履約費用者，應自契約價金中扣除。</w:t>
      </w:r>
    </w:p>
    <w:p w14:paraId="427308A3" w14:textId="77777777" w:rsidR="001B6490" w:rsidRPr="000C4C03" w:rsidRDefault="00A616F7">
      <w:pPr>
        <w:ind w:left="480" w:right="240" w:firstLine="280"/>
        <w:contextualSpacing/>
        <w:jc w:val="both"/>
        <w:rPr>
          <w:rFonts w:ascii="標楷體" w:eastAsia="標楷體" w:hAnsi="標楷體" w:cs="標楷體"/>
          <w:kern w:val="0"/>
          <w:sz w:val="28"/>
          <w:szCs w:val="28"/>
        </w:rPr>
      </w:pPr>
      <w:r w:rsidRPr="000C4C03">
        <w:rPr>
          <w:rFonts w:ascii="標楷體" w:eastAsia="標楷體" w:hAnsi="標楷體" w:cs="標楷體"/>
          <w:kern w:val="0"/>
          <w:sz w:val="28"/>
          <w:szCs w:val="28"/>
        </w:rPr>
        <w:t>1.契約原標示之廠牌或型號不再製造或供應。</w:t>
      </w:r>
    </w:p>
    <w:p w14:paraId="521F1B1F" w14:textId="77777777" w:rsidR="001B6490" w:rsidRPr="000C4C03" w:rsidRDefault="00A616F7">
      <w:pPr>
        <w:ind w:left="480" w:right="240" w:firstLine="280"/>
        <w:contextualSpacing/>
        <w:jc w:val="both"/>
        <w:rPr>
          <w:rFonts w:ascii="標楷體" w:eastAsia="標楷體" w:hAnsi="標楷體" w:cs="標楷體"/>
          <w:kern w:val="0"/>
          <w:sz w:val="28"/>
          <w:szCs w:val="28"/>
        </w:rPr>
      </w:pPr>
      <w:r w:rsidRPr="000C4C03">
        <w:rPr>
          <w:rFonts w:ascii="標楷體" w:eastAsia="標楷體" w:hAnsi="標楷體" w:cs="標楷體"/>
          <w:kern w:val="0"/>
          <w:sz w:val="28"/>
          <w:szCs w:val="28"/>
        </w:rPr>
        <w:t>2.契約原標示之分包廠商不再營業或拒絕供應。</w:t>
      </w:r>
    </w:p>
    <w:p w14:paraId="0E606029" w14:textId="77777777" w:rsidR="001B6490" w:rsidRPr="000C4C03" w:rsidRDefault="00A616F7">
      <w:pPr>
        <w:ind w:left="480" w:right="240" w:firstLine="280"/>
        <w:contextualSpacing/>
        <w:jc w:val="both"/>
        <w:rPr>
          <w:rFonts w:ascii="標楷體" w:eastAsia="標楷體" w:hAnsi="標楷體" w:cs="標楷體"/>
          <w:kern w:val="0"/>
          <w:sz w:val="28"/>
          <w:szCs w:val="28"/>
        </w:rPr>
      </w:pPr>
      <w:r w:rsidRPr="000C4C03">
        <w:rPr>
          <w:rFonts w:ascii="標楷體" w:eastAsia="標楷體" w:hAnsi="標楷體" w:cs="標楷體"/>
          <w:kern w:val="0"/>
          <w:sz w:val="28"/>
          <w:szCs w:val="28"/>
        </w:rPr>
        <w:t>3.因不可抗力原因必須更換。</w:t>
      </w:r>
    </w:p>
    <w:p w14:paraId="2255CDF4" w14:textId="77777777" w:rsidR="001B6490" w:rsidRPr="000C4C03" w:rsidRDefault="00A616F7">
      <w:pPr>
        <w:ind w:left="480" w:right="240" w:firstLine="280"/>
        <w:contextualSpacing/>
        <w:jc w:val="both"/>
        <w:rPr>
          <w:rFonts w:ascii="標楷體" w:eastAsia="標楷體" w:hAnsi="標楷體" w:cs="細明體"/>
          <w:kern w:val="0"/>
          <w:sz w:val="28"/>
          <w:szCs w:val="28"/>
        </w:rPr>
      </w:pPr>
      <w:r w:rsidRPr="000C4C03">
        <w:rPr>
          <w:rFonts w:ascii="標楷體" w:eastAsia="標楷體" w:hAnsi="標楷體" w:cs="標楷體"/>
          <w:kern w:val="0"/>
          <w:sz w:val="28"/>
          <w:szCs w:val="28"/>
        </w:rPr>
        <w:t>4.較契約原標示者更優或對機關更有利。</w:t>
      </w:r>
      <w:r w:rsidRPr="000C4C03">
        <w:rPr>
          <w:rFonts w:ascii="標楷體" w:eastAsia="標楷體" w:hAnsi="標楷體" w:cs="細明體"/>
          <w:kern w:val="0"/>
          <w:sz w:val="28"/>
          <w:szCs w:val="28"/>
        </w:rPr>
        <w:t xml:space="preserve">　</w:t>
      </w:r>
    </w:p>
    <w:p w14:paraId="50CAC0F0" w14:textId="77777777" w:rsidR="001B6490" w:rsidRPr="000C4C03" w:rsidRDefault="00A616F7">
      <w:pPr>
        <w:spacing w:after="42"/>
        <w:ind w:left="940" w:right="240" w:hanging="700"/>
        <w:jc w:val="both"/>
        <w:rPr>
          <w:rFonts w:ascii="標楷體" w:eastAsia="標楷體" w:hAnsi="標楷體" w:cs="標楷體"/>
          <w:kern w:val="0"/>
          <w:sz w:val="28"/>
          <w:szCs w:val="28"/>
        </w:rPr>
      </w:pPr>
      <w:r w:rsidRPr="000C4C03">
        <w:rPr>
          <w:rFonts w:ascii="標楷體" w:eastAsia="標楷體" w:hAnsi="標楷體" w:cs="標楷體"/>
          <w:kern w:val="0"/>
          <w:sz w:val="28"/>
          <w:szCs w:val="28"/>
        </w:rPr>
        <w:t>（五）契約之變更，非經機關及廠商雙方合意，作成書面紀錄，並簽名或蓋章者，無效，但不涉及價金或屬政府公告或公定費率調整而變更之事項得透過公文交換方式為之。</w:t>
      </w:r>
    </w:p>
    <w:p w14:paraId="0D5892FA" w14:textId="77777777" w:rsidR="001B6490" w:rsidRPr="000C4C03" w:rsidRDefault="00A616F7">
      <w:pPr>
        <w:ind w:left="940" w:right="240" w:hanging="700"/>
        <w:jc w:val="both"/>
        <w:rPr>
          <w:rFonts w:ascii="標楷體" w:eastAsia="標楷體" w:hAnsi="標楷體"/>
          <w:kern w:val="0"/>
          <w:sz w:val="28"/>
          <w:szCs w:val="28"/>
        </w:rPr>
      </w:pPr>
      <w:r w:rsidRPr="000C4C03">
        <w:rPr>
          <w:rFonts w:ascii="標楷體" w:eastAsia="標楷體" w:hAnsi="標楷體" w:cs="標楷體"/>
          <w:kern w:val="0"/>
          <w:sz w:val="28"/>
          <w:szCs w:val="28"/>
        </w:rPr>
        <w:t>（六）廠商不得將契約或債權之部分或全部轉讓予他人。但因公司合併、銀行或保險公</w:t>
      </w:r>
      <w:r w:rsidRPr="000C4C03">
        <w:rPr>
          <w:rFonts w:ascii="標楷體" w:eastAsia="標楷體" w:hAnsi="標楷體"/>
          <w:kern w:val="0"/>
          <w:sz w:val="28"/>
          <w:szCs w:val="28"/>
        </w:rPr>
        <w:t>司履行連帶保證、銀行實行權利質權或其他類似情形致有轉讓必要，經機關書面同意者，不在此限。</w:t>
      </w:r>
    </w:p>
    <w:p w14:paraId="1A0B47DB" w14:textId="77777777" w:rsidR="001B6490" w:rsidRPr="000C4C03" w:rsidRDefault="00A616F7">
      <w:pPr>
        <w:ind w:left="940" w:right="240" w:hanging="700"/>
        <w:jc w:val="both"/>
        <w:rPr>
          <w:rFonts w:ascii="標楷體" w:eastAsia="標楷體" w:hAnsi="標楷體"/>
          <w:kern w:val="0"/>
          <w:sz w:val="28"/>
          <w:szCs w:val="28"/>
        </w:rPr>
      </w:pPr>
      <w:r w:rsidRPr="000C4C03">
        <w:rPr>
          <w:rFonts w:ascii="標楷體" w:eastAsia="標楷體" w:hAnsi="標楷體"/>
          <w:kern w:val="0"/>
          <w:sz w:val="28"/>
          <w:szCs w:val="28"/>
        </w:rPr>
        <w:t>（七）得標廠商依本契約規定，就分包部分設定權利質權予分包廠商者，不受前項限制。</w:t>
      </w:r>
    </w:p>
    <w:p w14:paraId="3DD05787" w14:textId="77777777" w:rsidR="001B6490" w:rsidRPr="000C4C03" w:rsidRDefault="001B6490">
      <w:pPr>
        <w:ind w:left="240" w:right="240"/>
        <w:jc w:val="both"/>
        <w:rPr>
          <w:rFonts w:ascii="標楷體" w:eastAsia="標楷體" w:hAnsi="標楷體"/>
          <w:kern w:val="0"/>
          <w:sz w:val="28"/>
          <w:szCs w:val="28"/>
        </w:rPr>
      </w:pPr>
    </w:p>
    <w:p w14:paraId="7CBAAE01" w14:textId="77777777" w:rsidR="001B6490" w:rsidRPr="000C4C03" w:rsidRDefault="00A616F7">
      <w:pPr>
        <w:ind w:right="240"/>
        <w:jc w:val="both"/>
        <w:rPr>
          <w:rFonts w:ascii="標楷體" w:eastAsia="標楷體" w:hAnsi="標楷體"/>
          <w:kern w:val="0"/>
          <w:sz w:val="28"/>
          <w:szCs w:val="28"/>
        </w:rPr>
      </w:pPr>
      <w:r w:rsidRPr="000C4C03">
        <w:rPr>
          <w:rFonts w:ascii="標楷體" w:eastAsia="標楷體" w:hAnsi="標楷體"/>
          <w:kern w:val="0"/>
          <w:sz w:val="28"/>
          <w:szCs w:val="28"/>
        </w:rPr>
        <w:t>第十七條契約終止解除及暫停執行</w:t>
      </w:r>
    </w:p>
    <w:p w14:paraId="20B26602" w14:textId="77777777" w:rsidR="001B6490" w:rsidRPr="000C4C03" w:rsidRDefault="00A616F7">
      <w:pPr>
        <w:ind w:left="1080" w:right="240" w:hanging="840"/>
        <w:jc w:val="both"/>
        <w:rPr>
          <w:rFonts w:ascii="標楷體" w:eastAsia="標楷體" w:hAnsi="標楷體"/>
          <w:kern w:val="0"/>
          <w:sz w:val="28"/>
          <w:szCs w:val="28"/>
        </w:rPr>
      </w:pPr>
      <w:r w:rsidRPr="000C4C03">
        <w:rPr>
          <w:rFonts w:ascii="標楷體" w:eastAsia="標楷體" w:hAnsi="標楷體"/>
          <w:kern w:val="0"/>
          <w:sz w:val="28"/>
          <w:szCs w:val="28"/>
        </w:rPr>
        <w:t>（一）廠商履約有下列情形之一者，機關得以書面通知廠商終止契約或解除契約之部分或全部，且不補償廠商因此所生之損失：</w:t>
      </w:r>
    </w:p>
    <w:p w14:paraId="77002820" w14:textId="77777777" w:rsidR="001B6490" w:rsidRPr="000C4C03" w:rsidRDefault="00A616F7">
      <w:pPr>
        <w:ind w:left="1000" w:right="240" w:hanging="280"/>
        <w:jc w:val="both"/>
        <w:rPr>
          <w:rFonts w:ascii="標楷體" w:eastAsia="標楷體" w:hAnsi="標楷體" w:cs="標楷體"/>
          <w:kern w:val="0"/>
          <w:sz w:val="28"/>
          <w:szCs w:val="28"/>
        </w:rPr>
      </w:pPr>
      <w:r w:rsidRPr="000C4C03">
        <w:rPr>
          <w:rFonts w:ascii="標楷體" w:eastAsia="標楷體" w:hAnsi="標楷體"/>
          <w:kern w:val="0"/>
          <w:sz w:val="28"/>
          <w:szCs w:val="28"/>
        </w:rPr>
        <w:t>1.違反科學技術硏究發展採購監督管理辦法第</w:t>
      </w:r>
      <w:r w:rsidRPr="000C4C03">
        <w:rPr>
          <w:rFonts w:ascii="標楷體" w:eastAsia="標楷體" w:hAnsi="標楷體" w:cs="Calibri"/>
          <w:kern w:val="0"/>
          <w:sz w:val="28"/>
          <w:szCs w:val="28"/>
        </w:rPr>
        <w:t>8</w:t>
      </w:r>
      <w:r w:rsidRPr="000C4C03">
        <w:rPr>
          <w:rFonts w:ascii="標楷體" w:eastAsia="標楷體" w:hAnsi="標楷體" w:cs="標楷體"/>
          <w:kern w:val="0"/>
          <w:sz w:val="28"/>
          <w:szCs w:val="28"/>
        </w:rPr>
        <w:t>條規定。</w:t>
      </w:r>
    </w:p>
    <w:p w14:paraId="5C1045D0" w14:textId="77777777" w:rsidR="001B6490" w:rsidRPr="000C4C03" w:rsidRDefault="00A616F7">
      <w:pPr>
        <w:ind w:left="1000" w:right="240" w:hanging="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2.有借用或冒用他人名義或證件，或以偽造、變造之文件投標之情形者。</w:t>
      </w:r>
    </w:p>
    <w:p w14:paraId="775335DE" w14:textId="77777777" w:rsidR="001B6490" w:rsidRPr="000C4C03" w:rsidRDefault="00A616F7">
      <w:pPr>
        <w:ind w:left="1000" w:right="240" w:hanging="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3.有偽造或變造投標文件之情形。</w:t>
      </w:r>
    </w:p>
    <w:p w14:paraId="4E4688C6" w14:textId="77777777" w:rsidR="001B6490" w:rsidRPr="000C4C03" w:rsidRDefault="00A616F7">
      <w:pPr>
        <w:ind w:left="1000" w:right="240" w:hanging="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4.不同投標廠商間之投標文件內容有重大異常關聯之情形者。</w:t>
      </w:r>
    </w:p>
    <w:p w14:paraId="02F9E8FA" w14:textId="77777777" w:rsidR="001B6490" w:rsidRPr="000C4C03" w:rsidRDefault="00A616F7">
      <w:pPr>
        <w:ind w:left="1000" w:right="240" w:hanging="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5.違反不得轉包之規定者。</w:t>
      </w:r>
    </w:p>
    <w:p w14:paraId="486B7884" w14:textId="77777777" w:rsidR="001B6490" w:rsidRPr="000C4C03" w:rsidRDefault="00A616F7">
      <w:pPr>
        <w:ind w:left="1000" w:right="240" w:hanging="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6.因可歸責於廠商之事由，致延誤履約期限，情節重大者。</w:t>
      </w:r>
    </w:p>
    <w:p w14:paraId="5DFB348C" w14:textId="77777777" w:rsidR="001B6490" w:rsidRPr="000C4C03" w:rsidRDefault="00A616F7">
      <w:pPr>
        <w:ind w:left="1000" w:right="240" w:hanging="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7.偽造或變造契約或履約相關文件，經查明屬實者。</w:t>
      </w:r>
    </w:p>
    <w:p w14:paraId="091BD27A" w14:textId="77777777" w:rsidR="001B6490" w:rsidRPr="000C4C03" w:rsidRDefault="00A616F7">
      <w:pPr>
        <w:ind w:left="1000" w:right="240" w:hanging="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8.擅自減省工料情節重大者。</w:t>
      </w:r>
    </w:p>
    <w:p w14:paraId="0B665037" w14:textId="77777777" w:rsidR="001B6490" w:rsidRPr="000C4C03" w:rsidRDefault="00A616F7">
      <w:pPr>
        <w:ind w:left="1000" w:right="240" w:hanging="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9.無正當理由而不履行契約者。</w:t>
      </w:r>
    </w:p>
    <w:p w14:paraId="6F2002CD" w14:textId="77777777" w:rsidR="001B6490" w:rsidRPr="000C4C03" w:rsidRDefault="00A616F7">
      <w:pPr>
        <w:ind w:left="1000" w:right="240" w:hanging="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10.查驗或驗收不合格，且未於通知期限內依規定辦理者。</w:t>
      </w:r>
    </w:p>
    <w:p w14:paraId="3A1874D9" w14:textId="77777777" w:rsidR="001B6490" w:rsidRPr="000C4C03" w:rsidRDefault="00A616F7">
      <w:pPr>
        <w:ind w:left="1000" w:right="240" w:hanging="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11.有破產或其他重大情事，致無法繼續履約者。</w:t>
      </w:r>
    </w:p>
    <w:p w14:paraId="574784C5" w14:textId="77777777" w:rsidR="001B6490" w:rsidRPr="000C4C03" w:rsidRDefault="00A616F7">
      <w:pPr>
        <w:ind w:left="1000" w:right="240" w:hanging="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12.廠商未依契約規定履約，自接獲機關書面通知之次日起</w:t>
      </w:r>
      <w:r w:rsidRPr="000C4C03">
        <w:rPr>
          <w:rFonts w:ascii="標楷體" w:eastAsia="標楷體" w:hAnsi="標楷體" w:cs="Calibri"/>
          <w:kern w:val="0"/>
          <w:sz w:val="28"/>
          <w:szCs w:val="28"/>
        </w:rPr>
        <w:t>10</w:t>
      </w:r>
      <w:r w:rsidRPr="000C4C03">
        <w:rPr>
          <w:rFonts w:ascii="標楷體" w:eastAsia="標楷體" w:hAnsi="標楷體" w:cs="標楷體"/>
          <w:kern w:val="0"/>
          <w:sz w:val="28"/>
          <w:szCs w:val="28"/>
        </w:rPr>
        <w:t>日內或書面</w:t>
      </w:r>
    </w:p>
    <w:p w14:paraId="6DBD4E88" w14:textId="77777777" w:rsidR="001B6490" w:rsidRPr="000C4C03" w:rsidRDefault="00A616F7">
      <w:pPr>
        <w:ind w:left="960" w:right="240" w:firstLine="140"/>
        <w:jc w:val="both"/>
        <w:rPr>
          <w:rFonts w:ascii="標楷體" w:eastAsia="標楷體" w:hAnsi="標楷體" w:cs="標楷體"/>
          <w:kern w:val="0"/>
          <w:sz w:val="28"/>
          <w:szCs w:val="28"/>
        </w:rPr>
      </w:pPr>
      <w:r w:rsidRPr="000C4C03">
        <w:rPr>
          <w:rFonts w:ascii="標楷體" w:eastAsia="標楷體" w:hAnsi="標楷體" w:cs="標楷體"/>
          <w:kern w:val="0"/>
          <w:sz w:val="28"/>
          <w:szCs w:val="28"/>
        </w:rPr>
        <w:t>通知所載較長期限內，仍未改正者。</w:t>
      </w:r>
    </w:p>
    <w:p w14:paraId="127AB6DD" w14:textId="77777777" w:rsidR="001B6490" w:rsidRPr="000C4C03" w:rsidRDefault="00A616F7">
      <w:pPr>
        <w:ind w:left="1140" w:right="240" w:hanging="420"/>
        <w:jc w:val="both"/>
        <w:rPr>
          <w:rFonts w:ascii="標楷體" w:eastAsia="標楷體" w:hAnsi="標楷體" w:cs="標楷體"/>
          <w:kern w:val="0"/>
          <w:sz w:val="28"/>
          <w:szCs w:val="28"/>
        </w:rPr>
      </w:pPr>
      <w:r w:rsidRPr="000C4C03">
        <w:rPr>
          <w:rFonts w:ascii="標楷體" w:eastAsia="標楷體" w:hAnsi="標楷體" w:cs="標楷體"/>
          <w:kern w:val="0"/>
          <w:sz w:val="28"/>
          <w:szCs w:val="28"/>
        </w:rPr>
        <w:t>13.廠商或其人員就本採購案有給付他人不法佣金、回扣、賄賂或其他不正利益之情形。</w:t>
      </w:r>
    </w:p>
    <w:p w14:paraId="08C5EEB7" w14:textId="77777777" w:rsidR="001B6490" w:rsidRPr="000C4C03" w:rsidRDefault="00A616F7">
      <w:pPr>
        <w:ind w:left="1140" w:right="240" w:hanging="420"/>
        <w:jc w:val="both"/>
        <w:rPr>
          <w:rFonts w:ascii="標楷體" w:eastAsia="標楷體" w:hAnsi="標楷體" w:cs="細明體"/>
          <w:kern w:val="0"/>
          <w:sz w:val="28"/>
          <w:szCs w:val="28"/>
        </w:rPr>
      </w:pPr>
      <w:r w:rsidRPr="000C4C03">
        <w:rPr>
          <w:rFonts w:ascii="標楷體" w:eastAsia="標楷體" w:hAnsi="標楷體" w:cs="標楷體"/>
          <w:kern w:val="0"/>
          <w:sz w:val="28"/>
          <w:szCs w:val="28"/>
        </w:rPr>
        <w:t>14.契約規定之其他情形。</w:t>
      </w:r>
    </w:p>
    <w:p w14:paraId="2C639F53" w14:textId="77777777" w:rsidR="001B6490" w:rsidRPr="000C4C03" w:rsidRDefault="00A616F7">
      <w:pPr>
        <w:spacing w:after="129"/>
        <w:ind w:left="240" w:right="240"/>
        <w:jc w:val="both"/>
        <w:rPr>
          <w:rFonts w:ascii="標楷體" w:eastAsia="標楷體" w:hAnsi="標楷體" w:cs="標楷體"/>
          <w:kern w:val="0"/>
          <w:sz w:val="28"/>
          <w:szCs w:val="28"/>
        </w:rPr>
      </w:pPr>
      <w:r w:rsidRPr="000C4C03">
        <w:rPr>
          <w:rFonts w:ascii="標楷體" w:eastAsia="標楷體" w:hAnsi="標楷體" w:cs="標楷體"/>
          <w:kern w:val="0"/>
          <w:sz w:val="28"/>
          <w:szCs w:val="28"/>
        </w:rPr>
        <w:t>（二）機關未通知廠商終止或解除契約者，廠商仍應依契約規定繼續履約。</w:t>
      </w:r>
    </w:p>
    <w:p w14:paraId="04E3F984" w14:textId="77777777" w:rsidR="001B6490" w:rsidRPr="000C4C03" w:rsidRDefault="00A616F7">
      <w:pPr>
        <w:ind w:left="1080" w:right="240" w:hanging="840"/>
        <w:jc w:val="both"/>
        <w:rPr>
          <w:rFonts w:ascii="標楷體" w:eastAsia="標楷體" w:hAnsi="標楷體" w:cs="標楷體"/>
          <w:kern w:val="0"/>
          <w:sz w:val="28"/>
          <w:szCs w:val="28"/>
        </w:rPr>
      </w:pPr>
      <w:r w:rsidRPr="000C4C03">
        <w:rPr>
          <w:rFonts w:ascii="標楷體" w:eastAsia="標楷體" w:hAnsi="標楷體" w:cs="標楷體"/>
          <w:kern w:val="0"/>
          <w:sz w:val="28"/>
          <w:szCs w:val="28"/>
        </w:rPr>
        <w:lastRenderedPageBreak/>
        <w:t>（三）契約經依第</w:t>
      </w:r>
      <w:r w:rsidRPr="000C4C03">
        <w:rPr>
          <w:rFonts w:ascii="標楷體" w:eastAsia="標楷體" w:hAnsi="標楷體" w:cs="Calibri"/>
          <w:kern w:val="0"/>
          <w:sz w:val="28"/>
          <w:szCs w:val="28"/>
        </w:rPr>
        <w:t>1</w:t>
      </w:r>
      <w:r w:rsidRPr="000C4C03">
        <w:rPr>
          <w:rFonts w:ascii="標楷體" w:eastAsia="標楷體" w:hAnsi="標楷體" w:cs="標楷體"/>
          <w:kern w:val="0"/>
          <w:sz w:val="28"/>
          <w:szCs w:val="28"/>
        </w:rPr>
        <w:t>款規定或因可歸責於廠商之事由致終止或解除者，機關得依其所認定之適當方式，自行或洽其他廠商完成被終止或解除之契約；其所增加之費用及損失，由廠商負擔。無洽其他廠商完成之必要者，得扣減或追償契約價金，不發還保證金。機關有損失者亦同。</w:t>
      </w:r>
    </w:p>
    <w:p w14:paraId="38E7DF92" w14:textId="77777777" w:rsidR="001B6490" w:rsidRPr="000C4C03" w:rsidRDefault="00A616F7">
      <w:pPr>
        <w:ind w:left="1080" w:right="240" w:hanging="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（四）契約因政策變更，廠商依契約繼續履行反而不符公共利益者，機關得報經上級機關核准，終止或解除部分或全部契約，並補償廠商因此所受之損害，但不包含所失利益。</w:t>
      </w:r>
    </w:p>
    <w:p w14:paraId="3278BABB" w14:textId="77777777" w:rsidR="001B6490" w:rsidRPr="000C4C03" w:rsidRDefault="00A616F7">
      <w:pPr>
        <w:ind w:left="1080" w:right="240" w:hanging="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（五）依前款規定終止契約者，廠商於接獲機關通知前已完成且可使用之履約標的，依契約價金給付；僅部分完成尚未能使用之履約標的，機關得擇下列方式之一洽廠商為之：</w:t>
      </w:r>
    </w:p>
    <w:p w14:paraId="5CA077D7" w14:textId="77777777" w:rsidR="001B6490" w:rsidRPr="000C4C03" w:rsidRDefault="00A616F7">
      <w:pPr>
        <w:ind w:left="980" w:right="240" w:hanging="140"/>
        <w:jc w:val="both"/>
        <w:rPr>
          <w:rFonts w:ascii="標楷體" w:eastAsia="標楷體" w:hAnsi="標楷體" w:cs="標楷體"/>
          <w:kern w:val="0"/>
          <w:sz w:val="28"/>
          <w:szCs w:val="28"/>
        </w:rPr>
      </w:pPr>
      <w:r w:rsidRPr="000C4C03">
        <w:rPr>
          <w:rFonts w:ascii="標楷體" w:eastAsia="標楷體" w:hAnsi="標楷體" w:cs="標楷體"/>
          <w:kern w:val="0"/>
          <w:sz w:val="28"/>
          <w:szCs w:val="28"/>
        </w:rPr>
        <w:t>1.繼續予以完成，依契約價金給付。</w:t>
      </w:r>
    </w:p>
    <w:p w14:paraId="13226021" w14:textId="77777777" w:rsidR="001B6490" w:rsidRPr="000C4C03" w:rsidRDefault="00A616F7">
      <w:pPr>
        <w:ind w:left="1120" w:right="240" w:hanging="280"/>
        <w:jc w:val="both"/>
        <w:rPr>
          <w:rFonts w:ascii="標楷體" w:eastAsia="標楷體" w:hAnsi="標楷體"/>
          <w:kern w:val="0"/>
          <w:sz w:val="28"/>
          <w:szCs w:val="28"/>
        </w:rPr>
      </w:pPr>
      <w:r w:rsidRPr="000C4C03">
        <w:rPr>
          <w:rFonts w:ascii="標楷體" w:eastAsia="標楷體" w:hAnsi="標楷體" w:cs="標楷體"/>
          <w:kern w:val="0"/>
          <w:sz w:val="28"/>
          <w:szCs w:val="28"/>
        </w:rPr>
        <w:t>2.停止製造、供應或施作。但給付廠商已發生之製造、供應或施作費用及合理之</w:t>
      </w:r>
      <w:r w:rsidRPr="000C4C03">
        <w:rPr>
          <w:rFonts w:ascii="標楷體" w:eastAsia="標楷體" w:hAnsi="標楷體"/>
          <w:kern w:val="0"/>
          <w:sz w:val="28"/>
          <w:szCs w:val="28"/>
        </w:rPr>
        <w:t>利潤。</w:t>
      </w:r>
    </w:p>
    <w:p w14:paraId="28CE907B" w14:textId="77777777" w:rsidR="001B6490" w:rsidRPr="000C4C03" w:rsidRDefault="00A616F7">
      <w:pPr>
        <w:spacing w:after="42"/>
        <w:ind w:left="240" w:right="240"/>
        <w:jc w:val="both"/>
        <w:rPr>
          <w:rFonts w:ascii="標楷體" w:eastAsia="標楷體" w:hAnsi="標楷體" w:cs="標楷體"/>
          <w:kern w:val="0"/>
          <w:sz w:val="28"/>
          <w:szCs w:val="28"/>
        </w:rPr>
      </w:pPr>
      <w:r w:rsidRPr="000C4C03">
        <w:rPr>
          <w:rFonts w:ascii="標楷體" w:eastAsia="標楷體" w:hAnsi="標楷體"/>
          <w:kern w:val="0"/>
          <w:sz w:val="28"/>
          <w:szCs w:val="28"/>
        </w:rPr>
        <w:t>（六）非因政策變更而有終止或解除契約必要者，準用前</w:t>
      </w:r>
      <w:r w:rsidRPr="000C4C03">
        <w:rPr>
          <w:rFonts w:ascii="標楷體" w:eastAsia="標楷體" w:hAnsi="標楷體" w:cs="Calibri"/>
          <w:kern w:val="0"/>
          <w:sz w:val="28"/>
          <w:szCs w:val="28"/>
        </w:rPr>
        <w:t>2</w:t>
      </w:r>
      <w:r w:rsidRPr="000C4C03">
        <w:rPr>
          <w:rFonts w:ascii="標楷體" w:eastAsia="標楷體" w:hAnsi="標楷體" w:cs="標楷體"/>
          <w:kern w:val="0"/>
          <w:sz w:val="28"/>
          <w:szCs w:val="28"/>
        </w:rPr>
        <w:t>款規定。</w:t>
      </w:r>
    </w:p>
    <w:p w14:paraId="178984E5" w14:textId="77777777" w:rsidR="001B6490" w:rsidRPr="000C4C03" w:rsidRDefault="00A616F7">
      <w:pPr>
        <w:ind w:left="1080" w:right="240" w:hanging="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（七）廠商未依契約規定履約者，機關得隨時通知廠商部分或全部暫停執行，至情況改正後方准恢復履約。廠商不得就暫停執行請求延長履約期限或增加契約價金。</w:t>
      </w:r>
    </w:p>
    <w:p w14:paraId="11BC003D" w14:textId="77777777" w:rsidR="001B6490" w:rsidRPr="000C4C03" w:rsidRDefault="00A616F7">
      <w:pPr>
        <w:ind w:left="1080" w:right="240" w:hanging="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（八）因非可歸責於廠商之情形，機關通知廠商部分或全部暫停執行，得補償廠商因此而增加之必要費用，並應視情形酌予延長履約期限。但暫停執行期間累計逾</w:t>
      </w:r>
      <w:r w:rsidRPr="000C4C03">
        <w:rPr>
          <w:rFonts w:ascii="標楷體" w:eastAsia="標楷體" w:hAnsi="標楷體" w:cs="Calibri"/>
          <w:kern w:val="0"/>
          <w:sz w:val="28"/>
          <w:szCs w:val="28"/>
        </w:rPr>
        <w:t>6</w:t>
      </w:r>
      <w:r w:rsidRPr="000C4C03">
        <w:rPr>
          <w:rFonts w:ascii="標楷體" w:eastAsia="標楷體" w:hAnsi="標楷體" w:cs="標楷體"/>
          <w:kern w:val="0"/>
          <w:sz w:val="28"/>
          <w:szCs w:val="28"/>
        </w:rPr>
        <w:t>個月</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機關得於招標時載明其他期間</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者，廠商得通知機關終止或解除部分或全部契約。</w:t>
      </w:r>
    </w:p>
    <w:p w14:paraId="7461DCBA" w14:textId="77777777" w:rsidR="001B6490" w:rsidRPr="000C4C03" w:rsidRDefault="00A616F7">
      <w:pPr>
        <w:ind w:left="1080" w:right="240" w:hanging="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九）廠商不得對機關人員或受機關委託之廠商人員給予期約、賄賂、佣金、比例金、仲介費、後謝金、回扣、餽贈、招待或其他不正利益。分包廠商亦同。違反規定者，機關得終止或解除契約，或將溢價及利益自契約價款中扣除。</w:t>
      </w:r>
    </w:p>
    <w:p w14:paraId="695DD117" w14:textId="77777777" w:rsidR="001B6490" w:rsidRPr="000C4C03" w:rsidRDefault="00A616F7">
      <w:pPr>
        <w:ind w:left="1080" w:right="240" w:hanging="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（十）本契約終止時，自終止之日起，雙方之權利義務即消滅。契約解除時，溯及契約生效日消滅。雙方並互負保密義務。</w:t>
      </w:r>
    </w:p>
    <w:p w14:paraId="4F2B5392" w14:textId="77777777" w:rsidR="001B6490" w:rsidRPr="000C4C03" w:rsidRDefault="001B6490">
      <w:pPr>
        <w:ind w:left="800" w:right="240" w:hanging="560"/>
        <w:jc w:val="both"/>
        <w:rPr>
          <w:rFonts w:ascii="標楷體" w:eastAsia="標楷體" w:hAnsi="標楷體" w:cs="細明體"/>
          <w:kern w:val="0"/>
          <w:sz w:val="28"/>
          <w:szCs w:val="28"/>
        </w:rPr>
      </w:pPr>
    </w:p>
    <w:p w14:paraId="4C31D750" w14:textId="77777777" w:rsidR="001B6490" w:rsidRPr="000C4C03" w:rsidRDefault="00A616F7">
      <w:pPr>
        <w:ind w:left="240" w:right="240"/>
        <w:jc w:val="both"/>
        <w:rPr>
          <w:rFonts w:ascii="標楷體" w:eastAsia="標楷體" w:hAnsi="標楷體" w:cs="標楷體"/>
          <w:kern w:val="0"/>
          <w:sz w:val="28"/>
          <w:szCs w:val="28"/>
        </w:rPr>
      </w:pPr>
      <w:r w:rsidRPr="000C4C03">
        <w:rPr>
          <w:rFonts w:ascii="標楷體" w:eastAsia="標楷體" w:hAnsi="標楷體" w:cs="標楷體"/>
          <w:kern w:val="0"/>
          <w:sz w:val="28"/>
          <w:szCs w:val="28"/>
        </w:rPr>
        <w:t>第十八條爭議處理</w:t>
      </w:r>
    </w:p>
    <w:p w14:paraId="2F1DF8A5" w14:textId="77777777" w:rsidR="001B6490" w:rsidRPr="000C4C03" w:rsidRDefault="00A616F7">
      <w:pPr>
        <w:ind w:left="1080" w:right="240" w:hanging="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（一）機關與廠商因履約而生爭議者，應依法令及契約規定，考量公共利益及公平合理，本誠信和諧，盡力協調解決之。其未能達成協議者，得以下列方式處理之：</w:t>
      </w:r>
    </w:p>
    <w:p w14:paraId="2BD8B0F4" w14:textId="77777777" w:rsidR="001B6490" w:rsidRPr="000C4C03" w:rsidRDefault="00A616F7">
      <w:pPr>
        <w:ind w:left="1120" w:right="240" w:hanging="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1.於徵得機關同意並簽訂仲裁協議書後，依仲裁法規定提付仲裁，並以機關指定之仲裁處所為其仲裁處所。</w:t>
      </w:r>
    </w:p>
    <w:p w14:paraId="33094068" w14:textId="77777777" w:rsidR="001B6490" w:rsidRPr="000C4C03" w:rsidRDefault="00A616F7">
      <w:pPr>
        <w:ind w:left="1120" w:right="240" w:hanging="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2.提起民事訴訟。</w:t>
      </w:r>
    </w:p>
    <w:p w14:paraId="04F89F5D" w14:textId="77777777" w:rsidR="001B6490" w:rsidRPr="000C4C03" w:rsidRDefault="00A616F7">
      <w:pPr>
        <w:ind w:left="1120" w:right="240" w:hanging="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3.依其他法律申</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聲</w:t>
      </w:r>
      <w:r w:rsidRPr="000C4C03">
        <w:rPr>
          <w:rFonts w:ascii="標楷體" w:eastAsia="標楷體" w:hAnsi="標楷體" w:cs="Calibri"/>
          <w:kern w:val="0"/>
          <w:sz w:val="28"/>
          <w:szCs w:val="28"/>
        </w:rPr>
        <w:t>)</w:t>
      </w:r>
      <w:r w:rsidRPr="000C4C03">
        <w:rPr>
          <w:rFonts w:ascii="標楷體" w:eastAsia="標楷體" w:hAnsi="標楷體" w:cs="標楷體"/>
          <w:kern w:val="0"/>
          <w:sz w:val="28"/>
          <w:szCs w:val="28"/>
        </w:rPr>
        <w:t>請調解。</w:t>
      </w:r>
    </w:p>
    <w:p w14:paraId="5106747F" w14:textId="77777777" w:rsidR="001B6490" w:rsidRPr="000C4C03" w:rsidRDefault="00A616F7">
      <w:pPr>
        <w:ind w:left="1120" w:right="240" w:hanging="280"/>
        <w:jc w:val="both"/>
        <w:rPr>
          <w:rFonts w:ascii="標楷體" w:eastAsia="標楷體" w:hAnsi="標楷體" w:cs="標楷體"/>
          <w:kern w:val="0"/>
          <w:sz w:val="28"/>
          <w:szCs w:val="28"/>
        </w:rPr>
      </w:pPr>
      <w:r w:rsidRPr="000C4C03">
        <w:rPr>
          <w:rFonts w:ascii="標楷體" w:eastAsia="標楷體" w:hAnsi="標楷體" w:cs="標楷體"/>
          <w:kern w:val="0"/>
          <w:sz w:val="28"/>
          <w:szCs w:val="28"/>
        </w:rPr>
        <w:t>4.依契約或雙方合意之其他方式處理。</w:t>
      </w:r>
    </w:p>
    <w:p w14:paraId="7FB01170" w14:textId="7592B31E" w:rsidR="001B6490" w:rsidRPr="000C4C03" w:rsidRDefault="00A616F7">
      <w:pPr>
        <w:ind w:left="1080" w:right="240" w:hanging="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（二）依科硏採購規定受理調解或申訴之機關名稱：中央硏究院</w:t>
      </w:r>
      <w:r w:rsidR="00C55261">
        <w:rPr>
          <w:rFonts w:ascii="標楷體" w:eastAsia="標楷體" w:hAnsi="標楷體" w:cs="標楷體"/>
          <w:kern w:val="0"/>
          <w:sz w:val="28"/>
          <w:szCs w:val="28"/>
        </w:rPr>
        <w:t>關鍵議題</w:t>
      </w:r>
      <w:r w:rsidRPr="000C4C03">
        <w:rPr>
          <w:rFonts w:ascii="標楷體" w:eastAsia="標楷體" w:hAnsi="標楷體" w:cs="標楷體"/>
          <w:kern w:val="0"/>
          <w:sz w:val="28"/>
          <w:szCs w:val="28"/>
        </w:rPr>
        <w:t>研究中心；地址：</w:t>
      </w:r>
      <w:r w:rsidR="00647D13">
        <w:rPr>
          <w:rFonts w:ascii="標楷體" w:eastAsia="標楷體" w:hAnsi="標楷體" w:cs="標楷體" w:hint="eastAsia"/>
          <w:kern w:val="0"/>
          <w:sz w:val="28"/>
          <w:szCs w:val="28"/>
        </w:rPr>
        <w:t>臺南市歸仁區歸仁十三路一段100號(中央研究院南部院區)</w:t>
      </w:r>
      <w:r w:rsidRPr="000C4C03">
        <w:rPr>
          <w:rFonts w:ascii="標楷體" w:eastAsia="標楷體" w:hAnsi="標楷體" w:cs="標楷體"/>
          <w:kern w:val="0"/>
          <w:sz w:val="28"/>
          <w:szCs w:val="28"/>
        </w:rPr>
        <w:t>；電話：</w:t>
      </w:r>
      <w:r w:rsidRPr="000C4C03">
        <w:rPr>
          <w:rFonts w:ascii="標楷體" w:eastAsia="標楷體" w:hAnsi="標楷體" w:cs="標楷體"/>
          <w:kern w:val="0"/>
          <w:sz w:val="28"/>
          <w:szCs w:val="28"/>
          <w:u w:val="single"/>
        </w:rPr>
        <w:t>（</w:t>
      </w:r>
      <w:r w:rsidRPr="000C4C03">
        <w:rPr>
          <w:rFonts w:ascii="標楷體" w:eastAsia="標楷體" w:hAnsi="標楷體" w:cs="Cambria"/>
          <w:kern w:val="0"/>
          <w:sz w:val="28"/>
          <w:szCs w:val="28"/>
          <w:u w:val="single"/>
        </w:rPr>
        <w:t>0</w:t>
      </w:r>
      <w:r w:rsidR="000B1B7E">
        <w:rPr>
          <w:rFonts w:ascii="標楷體" w:eastAsia="標楷體" w:hAnsi="標楷體" w:cs="Cambria" w:hint="eastAsia"/>
          <w:kern w:val="0"/>
          <w:sz w:val="28"/>
          <w:szCs w:val="28"/>
          <w:u w:val="single"/>
        </w:rPr>
        <w:t>6</w:t>
      </w:r>
      <w:r w:rsidRPr="000C4C03">
        <w:rPr>
          <w:rFonts w:ascii="標楷體" w:eastAsia="標楷體" w:hAnsi="標楷體" w:cs="標楷體"/>
          <w:kern w:val="0"/>
          <w:sz w:val="28"/>
          <w:szCs w:val="28"/>
          <w:u w:val="single"/>
        </w:rPr>
        <w:t>）</w:t>
      </w:r>
      <w:r w:rsidR="00E8716B">
        <w:rPr>
          <w:rFonts w:ascii="標楷體" w:eastAsia="標楷體" w:hAnsi="標楷體" w:cs="Cambria" w:hint="eastAsia"/>
          <w:kern w:val="0"/>
          <w:sz w:val="28"/>
          <w:szCs w:val="28"/>
          <w:u w:val="single"/>
        </w:rPr>
        <w:t>2167712/</w:t>
      </w:r>
      <w:r w:rsidR="00E8716B" w:rsidRPr="00E8716B">
        <w:rPr>
          <w:rFonts w:ascii="標楷體" w:eastAsia="標楷體" w:hAnsi="標楷體" w:cs="Cambria" w:hint="eastAsia"/>
          <w:kern w:val="0"/>
          <w:sz w:val="28"/>
          <w:szCs w:val="28"/>
          <w:u w:val="single"/>
        </w:rPr>
        <w:t>（06）</w:t>
      </w:r>
      <w:r w:rsidR="00E8716B">
        <w:rPr>
          <w:rFonts w:ascii="標楷體" w:eastAsia="標楷體" w:hAnsi="標楷體" w:cs="Cambria" w:hint="eastAsia"/>
          <w:kern w:val="0"/>
          <w:sz w:val="28"/>
          <w:szCs w:val="28"/>
          <w:u w:val="single"/>
        </w:rPr>
        <w:t>2167713</w:t>
      </w:r>
      <w:r w:rsidRPr="000C4C03">
        <w:rPr>
          <w:rFonts w:ascii="標楷體" w:eastAsia="標楷體" w:hAnsi="標楷體" w:cs="標楷體"/>
          <w:kern w:val="0"/>
          <w:sz w:val="28"/>
          <w:szCs w:val="28"/>
        </w:rPr>
        <w:t>。</w:t>
      </w:r>
    </w:p>
    <w:p w14:paraId="2099E5B5" w14:textId="77777777" w:rsidR="001B6490" w:rsidRPr="000C4C03" w:rsidRDefault="00A616F7">
      <w:pPr>
        <w:ind w:left="240" w:right="240"/>
        <w:jc w:val="both"/>
        <w:rPr>
          <w:rFonts w:ascii="標楷體" w:eastAsia="標楷體" w:hAnsi="標楷體" w:cs="標楷體"/>
          <w:kern w:val="0"/>
          <w:sz w:val="28"/>
          <w:szCs w:val="28"/>
        </w:rPr>
      </w:pPr>
      <w:r w:rsidRPr="000C4C03">
        <w:rPr>
          <w:rFonts w:ascii="標楷體" w:eastAsia="標楷體" w:hAnsi="標楷體" w:cs="標楷體"/>
          <w:kern w:val="0"/>
          <w:sz w:val="28"/>
          <w:szCs w:val="28"/>
        </w:rPr>
        <w:t>（三）履約爭議發生後，履約事項之處理原則如下：</w:t>
      </w:r>
    </w:p>
    <w:p w14:paraId="4B0E1982" w14:textId="77777777" w:rsidR="001B6490" w:rsidRPr="000C4C03" w:rsidRDefault="00A616F7">
      <w:pPr>
        <w:ind w:left="240" w:right="240" w:firstLine="560"/>
        <w:jc w:val="both"/>
        <w:rPr>
          <w:rFonts w:ascii="標楷體" w:eastAsia="標楷體" w:hAnsi="標楷體" w:cs="標楷體"/>
          <w:kern w:val="0"/>
          <w:sz w:val="28"/>
          <w:szCs w:val="28"/>
        </w:rPr>
      </w:pPr>
      <w:r w:rsidRPr="000C4C03">
        <w:rPr>
          <w:rFonts w:ascii="標楷體" w:eastAsia="標楷體" w:hAnsi="標楷體" w:cs="標楷體"/>
          <w:kern w:val="0"/>
          <w:sz w:val="28"/>
          <w:szCs w:val="28"/>
        </w:rPr>
        <w:t>1.與爭議無關或不受影響之部分應繼續履約。但經機關同意無須履約者</w:t>
      </w:r>
    </w:p>
    <w:p w14:paraId="76F57860" w14:textId="77777777" w:rsidR="001B6490" w:rsidRPr="000C4C03" w:rsidRDefault="00A616F7">
      <w:pPr>
        <w:ind w:left="240" w:right="240" w:firstLine="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不在此限。</w:t>
      </w:r>
    </w:p>
    <w:p w14:paraId="4217E726" w14:textId="77777777" w:rsidR="001B6490" w:rsidRPr="000C4C03" w:rsidRDefault="00A616F7">
      <w:pPr>
        <w:ind w:left="240" w:right="240" w:firstLine="560"/>
        <w:jc w:val="both"/>
        <w:rPr>
          <w:rFonts w:ascii="標楷體" w:eastAsia="標楷體" w:hAnsi="標楷體" w:cs="標楷體"/>
          <w:kern w:val="0"/>
          <w:sz w:val="28"/>
          <w:szCs w:val="28"/>
        </w:rPr>
      </w:pPr>
      <w:r w:rsidRPr="000C4C03">
        <w:rPr>
          <w:rFonts w:ascii="標楷體" w:eastAsia="標楷體" w:hAnsi="標楷體" w:cs="標楷體"/>
          <w:kern w:val="0"/>
          <w:sz w:val="28"/>
          <w:szCs w:val="28"/>
        </w:rPr>
        <w:t>2.廠商因爭議而暫停履約，其經爭議處理結果被認定無理由者，不得就</w:t>
      </w:r>
    </w:p>
    <w:p w14:paraId="2A0B626A" w14:textId="77777777" w:rsidR="001B6490" w:rsidRPr="000C4C03" w:rsidRDefault="00A616F7">
      <w:pPr>
        <w:ind w:left="240" w:right="240" w:firstLine="840"/>
        <w:jc w:val="both"/>
        <w:rPr>
          <w:rFonts w:ascii="標楷體" w:eastAsia="標楷體" w:hAnsi="標楷體" w:cs="標楷體"/>
          <w:kern w:val="0"/>
          <w:sz w:val="28"/>
          <w:szCs w:val="28"/>
        </w:rPr>
      </w:pPr>
      <w:r w:rsidRPr="000C4C03">
        <w:rPr>
          <w:rFonts w:ascii="標楷體" w:eastAsia="標楷體" w:hAnsi="標楷體" w:cs="標楷體"/>
          <w:kern w:val="0"/>
          <w:sz w:val="28"/>
          <w:szCs w:val="28"/>
        </w:rPr>
        <w:lastRenderedPageBreak/>
        <w:t>暫停履約之部分要求延長履約期限或免除契約責任。</w:t>
      </w:r>
    </w:p>
    <w:p w14:paraId="11CB4C89" w14:textId="77777777" w:rsidR="001B6490" w:rsidRPr="000C4C03" w:rsidRDefault="00A616F7">
      <w:pPr>
        <w:ind w:left="1080" w:right="240" w:hanging="840"/>
        <w:jc w:val="both"/>
        <w:rPr>
          <w:rFonts w:ascii="標楷體" w:eastAsia="標楷體" w:hAnsi="標楷體" w:cs="標楷體"/>
          <w:kern w:val="0"/>
          <w:sz w:val="28"/>
          <w:szCs w:val="28"/>
        </w:rPr>
      </w:pPr>
      <w:r w:rsidRPr="000C4C03">
        <w:rPr>
          <w:rFonts w:ascii="標楷體" w:eastAsia="標楷體" w:hAnsi="標楷體" w:cs="標楷體"/>
          <w:kern w:val="0"/>
          <w:sz w:val="28"/>
          <w:szCs w:val="28"/>
        </w:rPr>
        <w:t>（四）本契約以中華民國法律為準據法，並以機關所在地之地方法院為第一審管轄法院。</w:t>
      </w:r>
    </w:p>
    <w:p w14:paraId="3F43D6F2" w14:textId="77777777" w:rsidR="001B6490" w:rsidRPr="000C4C03" w:rsidRDefault="001B6490">
      <w:pPr>
        <w:ind w:left="580" w:right="240" w:hanging="340"/>
        <w:jc w:val="both"/>
        <w:rPr>
          <w:rFonts w:ascii="標楷體" w:eastAsia="標楷體" w:hAnsi="標楷體" w:cs="細明體"/>
          <w:kern w:val="0"/>
          <w:sz w:val="28"/>
          <w:szCs w:val="28"/>
        </w:rPr>
      </w:pPr>
    </w:p>
    <w:p w14:paraId="2899DE14" w14:textId="77777777" w:rsidR="001B6490" w:rsidRPr="000C4C03" w:rsidRDefault="00A616F7">
      <w:pPr>
        <w:ind w:right="240"/>
        <w:jc w:val="both"/>
        <w:rPr>
          <w:rFonts w:ascii="標楷體" w:eastAsia="標楷體" w:hAnsi="標楷體" w:cs="標楷體"/>
          <w:kern w:val="0"/>
          <w:sz w:val="28"/>
          <w:szCs w:val="28"/>
        </w:rPr>
      </w:pPr>
      <w:r w:rsidRPr="000C4C03">
        <w:rPr>
          <w:rFonts w:ascii="標楷體" w:eastAsia="標楷體" w:hAnsi="標楷體" w:cs="標楷體"/>
          <w:kern w:val="0"/>
          <w:sz w:val="28"/>
          <w:szCs w:val="28"/>
        </w:rPr>
        <w:t>第十九條其他</w:t>
      </w:r>
    </w:p>
    <w:p w14:paraId="31E968C7" w14:textId="77777777" w:rsidR="001B6490" w:rsidRPr="000C4C03" w:rsidRDefault="00A616F7">
      <w:pPr>
        <w:ind w:left="800" w:right="240" w:hanging="560"/>
        <w:jc w:val="both"/>
        <w:rPr>
          <w:rFonts w:ascii="標楷體" w:eastAsia="標楷體" w:hAnsi="標楷體" w:cs="標楷體"/>
          <w:kern w:val="0"/>
          <w:sz w:val="28"/>
          <w:szCs w:val="28"/>
        </w:rPr>
      </w:pPr>
      <w:r w:rsidRPr="000C4C03">
        <w:rPr>
          <w:rFonts w:ascii="標楷體" w:eastAsia="標楷體" w:hAnsi="標楷體" w:cs="標楷體"/>
          <w:kern w:val="0"/>
          <w:sz w:val="28"/>
          <w:szCs w:val="28"/>
        </w:rPr>
        <w:t>(一)廠商對於履約所僱用之人員，不得有歧視婦女、原住民或弱勢團體人士之情事。</w:t>
      </w:r>
    </w:p>
    <w:p w14:paraId="62656705" w14:textId="77777777" w:rsidR="001B6490" w:rsidRPr="000C4C03" w:rsidRDefault="00A616F7">
      <w:pPr>
        <w:ind w:left="800" w:right="240" w:hanging="560"/>
        <w:jc w:val="both"/>
        <w:rPr>
          <w:rFonts w:ascii="標楷體" w:eastAsia="標楷體" w:hAnsi="標楷體" w:cs="標楷體"/>
          <w:kern w:val="0"/>
          <w:sz w:val="28"/>
          <w:szCs w:val="28"/>
        </w:rPr>
      </w:pPr>
      <w:r w:rsidRPr="000C4C03">
        <w:rPr>
          <w:rFonts w:ascii="標楷體" w:eastAsia="標楷體" w:hAnsi="標楷體" w:cs="標楷體"/>
          <w:kern w:val="0"/>
          <w:sz w:val="28"/>
          <w:szCs w:val="28"/>
        </w:rPr>
        <w:t>(二)廠商履約時不得僱用機關之人員或受機關委託辦理契約事項之機構之人員。</w:t>
      </w:r>
    </w:p>
    <w:p w14:paraId="672E04A7" w14:textId="77777777" w:rsidR="001B6490" w:rsidRPr="000C4C03" w:rsidRDefault="00A616F7">
      <w:pPr>
        <w:ind w:left="800" w:right="240" w:hanging="560"/>
        <w:jc w:val="both"/>
        <w:rPr>
          <w:rFonts w:ascii="標楷體" w:eastAsia="標楷體" w:hAnsi="標楷體" w:cs="標楷體"/>
          <w:kern w:val="0"/>
          <w:sz w:val="28"/>
          <w:szCs w:val="28"/>
        </w:rPr>
      </w:pPr>
      <w:r w:rsidRPr="000C4C03">
        <w:rPr>
          <w:rFonts w:ascii="標楷體" w:eastAsia="標楷體" w:hAnsi="標楷體" w:cs="標楷體"/>
          <w:kern w:val="0"/>
          <w:sz w:val="28"/>
          <w:szCs w:val="28"/>
        </w:rPr>
        <w:t>(三)廠商授權之代表應通曉中文或機關同意之其他語文。未通曉者，廠商應備翻譯人員。</w:t>
      </w:r>
    </w:p>
    <w:p w14:paraId="6B7572B3" w14:textId="77777777" w:rsidR="001B6490" w:rsidRPr="000C4C03" w:rsidRDefault="00A616F7">
      <w:pPr>
        <w:ind w:left="800" w:right="240" w:hanging="560"/>
        <w:jc w:val="both"/>
        <w:rPr>
          <w:rFonts w:ascii="標楷體" w:eastAsia="標楷體" w:hAnsi="標楷體" w:cs="標楷體"/>
          <w:kern w:val="0"/>
          <w:sz w:val="28"/>
          <w:szCs w:val="28"/>
        </w:rPr>
      </w:pPr>
      <w:r w:rsidRPr="000C4C03">
        <w:rPr>
          <w:rFonts w:ascii="標楷體" w:eastAsia="標楷體" w:hAnsi="標楷體" w:cs="標楷體"/>
          <w:kern w:val="0"/>
          <w:sz w:val="28"/>
          <w:szCs w:val="28"/>
        </w:rPr>
        <w:t>(四）機關與廠商間之履約事項，其涉及國際運輸或信用狀等事項，契約未予載明者，依國際貿易慣例。</w:t>
      </w:r>
    </w:p>
    <w:p w14:paraId="13BE3CC8" w14:textId="77777777" w:rsidR="001B6490" w:rsidRPr="000C4C03" w:rsidRDefault="00A616F7">
      <w:pPr>
        <w:ind w:left="800" w:right="240" w:hanging="560"/>
        <w:jc w:val="both"/>
        <w:rPr>
          <w:rFonts w:ascii="標楷體" w:eastAsia="標楷體" w:hAnsi="標楷體" w:cs="標楷體"/>
          <w:kern w:val="0"/>
          <w:sz w:val="28"/>
          <w:szCs w:val="28"/>
        </w:rPr>
      </w:pPr>
      <w:r w:rsidRPr="000C4C03">
        <w:rPr>
          <w:rFonts w:ascii="標楷體" w:eastAsia="標楷體" w:hAnsi="標楷體" w:cs="標楷體"/>
          <w:kern w:val="0"/>
          <w:sz w:val="28"/>
          <w:szCs w:val="28"/>
        </w:rPr>
        <w:t>(五)機關及廠商於履約期間應分別指定授權代表，為履約期間雙方協調與契約有關事項之代表人。</w:t>
      </w:r>
    </w:p>
    <w:p w14:paraId="042E92F6" w14:textId="77777777" w:rsidR="001B6490" w:rsidRPr="000C4C03" w:rsidRDefault="00A616F7">
      <w:pPr>
        <w:ind w:left="800" w:right="240" w:hanging="560"/>
        <w:jc w:val="both"/>
        <w:rPr>
          <w:rFonts w:ascii="標楷體" w:eastAsia="標楷體" w:hAnsi="標楷體" w:cs="標楷體"/>
          <w:kern w:val="0"/>
          <w:sz w:val="28"/>
          <w:szCs w:val="28"/>
        </w:rPr>
      </w:pPr>
      <w:r w:rsidRPr="000C4C03">
        <w:rPr>
          <w:rFonts w:ascii="標楷體" w:eastAsia="標楷體" w:hAnsi="標楷體" w:cs="標楷體"/>
          <w:kern w:val="0"/>
          <w:sz w:val="28"/>
          <w:szCs w:val="28"/>
        </w:rPr>
        <w:t>(六)本契約未載明之事項，依科硏採購及民法等相關法令。</w:t>
      </w:r>
    </w:p>
    <w:p w14:paraId="09C893BA" w14:textId="77777777" w:rsidR="001B6490" w:rsidRPr="000C4C03" w:rsidRDefault="001B6490">
      <w:pPr>
        <w:ind w:left="240" w:right="240" w:firstLine="641"/>
        <w:jc w:val="both"/>
        <w:textAlignment w:val="baseline"/>
        <w:rPr>
          <w:rFonts w:ascii="標楷體" w:eastAsia="標楷體" w:hAnsi="標楷體"/>
          <w:b/>
          <w:bCs/>
          <w:sz w:val="32"/>
          <w:szCs w:val="20"/>
        </w:rPr>
      </w:pPr>
    </w:p>
    <w:p w14:paraId="6ED80E6D" w14:textId="77777777" w:rsidR="001B6490" w:rsidRPr="000C4C03" w:rsidRDefault="001B6490">
      <w:pPr>
        <w:ind w:left="240" w:right="240" w:firstLine="641"/>
        <w:jc w:val="both"/>
        <w:textAlignment w:val="baseline"/>
        <w:rPr>
          <w:rFonts w:ascii="標楷體" w:eastAsia="標楷體" w:hAnsi="標楷體"/>
          <w:b/>
          <w:bCs/>
          <w:sz w:val="32"/>
          <w:szCs w:val="20"/>
        </w:rPr>
      </w:pPr>
    </w:p>
    <w:p w14:paraId="71AE4CDA" w14:textId="77777777" w:rsidR="001B6490" w:rsidRPr="000C4C03" w:rsidRDefault="001B6490">
      <w:pPr>
        <w:ind w:left="240" w:right="240" w:firstLine="641"/>
        <w:jc w:val="both"/>
        <w:textAlignment w:val="baseline"/>
        <w:rPr>
          <w:rFonts w:ascii="標楷體" w:eastAsia="標楷體" w:hAnsi="標楷體"/>
          <w:b/>
          <w:bCs/>
          <w:sz w:val="32"/>
          <w:szCs w:val="20"/>
        </w:rPr>
      </w:pPr>
    </w:p>
    <w:p w14:paraId="46C73EB5" w14:textId="77777777" w:rsidR="001B6490" w:rsidRPr="000C4C03" w:rsidRDefault="001B6490">
      <w:pPr>
        <w:ind w:left="240" w:right="240" w:firstLine="641"/>
        <w:jc w:val="both"/>
        <w:textAlignment w:val="baseline"/>
        <w:rPr>
          <w:rFonts w:ascii="標楷體" w:eastAsia="標楷體" w:hAnsi="標楷體"/>
          <w:b/>
          <w:bCs/>
          <w:sz w:val="32"/>
          <w:szCs w:val="20"/>
        </w:rPr>
      </w:pPr>
    </w:p>
    <w:p w14:paraId="64BD74CD" w14:textId="77777777" w:rsidR="001B6490" w:rsidRPr="000C4C03" w:rsidRDefault="001B6490">
      <w:pPr>
        <w:ind w:left="240" w:right="240" w:firstLine="641"/>
        <w:jc w:val="both"/>
        <w:textAlignment w:val="baseline"/>
        <w:rPr>
          <w:rFonts w:ascii="標楷體" w:eastAsia="標楷體" w:hAnsi="標楷體"/>
          <w:b/>
          <w:bCs/>
          <w:sz w:val="32"/>
          <w:szCs w:val="20"/>
        </w:rPr>
      </w:pPr>
    </w:p>
    <w:p w14:paraId="5336CE83" w14:textId="77777777" w:rsidR="001B6490" w:rsidRPr="000C4C03" w:rsidRDefault="001B6490">
      <w:pPr>
        <w:ind w:left="240" w:right="240" w:firstLine="641"/>
        <w:jc w:val="both"/>
        <w:textAlignment w:val="baseline"/>
        <w:rPr>
          <w:rFonts w:ascii="標楷體" w:eastAsia="標楷體" w:hAnsi="標楷體"/>
          <w:b/>
          <w:bCs/>
          <w:sz w:val="32"/>
          <w:szCs w:val="20"/>
        </w:rPr>
      </w:pPr>
    </w:p>
    <w:p w14:paraId="789D62F5" w14:textId="77777777" w:rsidR="001B6490" w:rsidRPr="000C4C03" w:rsidRDefault="001B6490">
      <w:pPr>
        <w:ind w:left="240" w:right="240" w:firstLine="641"/>
        <w:jc w:val="both"/>
        <w:textAlignment w:val="baseline"/>
        <w:rPr>
          <w:rFonts w:ascii="標楷體" w:eastAsia="標楷體" w:hAnsi="標楷體"/>
          <w:b/>
          <w:bCs/>
          <w:sz w:val="32"/>
          <w:szCs w:val="20"/>
        </w:rPr>
      </w:pPr>
    </w:p>
    <w:p w14:paraId="48EA5C5F" w14:textId="77777777" w:rsidR="001B6490" w:rsidRPr="000C4C03" w:rsidRDefault="001B6490">
      <w:pPr>
        <w:ind w:left="240" w:right="240" w:firstLine="641"/>
        <w:jc w:val="both"/>
        <w:textAlignment w:val="baseline"/>
        <w:rPr>
          <w:rFonts w:ascii="標楷體" w:eastAsia="標楷體" w:hAnsi="標楷體"/>
          <w:b/>
          <w:bCs/>
          <w:sz w:val="32"/>
          <w:szCs w:val="20"/>
        </w:rPr>
      </w:pPr>
    </w:p>
    <w:p w14:paraId="61E67CA8" w14:textId="77777777" w:rsidR="001B6490" w:rsidRPr="000C4C03" w:rsidRDefault="001B6490">
      <w:pPr>
        <w:ind w:left="240" w:right="240" w:firstLine="641"/>
        <w:jc w:val="both"/>
        <w:textAlignment w:val="baseline"/>
        <w:rPr>
          <w:rFonts w:ascii="標楷體" w:eastAsia="標楷體" w:hAnsi="標楷體"/>
          <w:b/>
          <w:bCs/>
          <w:sz w:val="32"/>
          <w:szCs w:val="20"/>
        </w:rPr>
      </w:pPr>
    </w:p>
    <w:p w14:paraId="62491232" w14:textId="77777777" w:rsidR="001B6490" w:rsidRPr="000C4C03" w:rsidRDefault="001B6490">
      <w:pPr>
        <w:ind w:left="240" w:right="240" w:firstLine="641"/>
        <w:jc w:val="both"/>
        <w:textAlignment w:val="baseline"/>
        <w:rPr>
          <w:rFonts w:ascii="標楷體" w:eastAsia="標楷體" w:hAnsi="標楷體"/>
          <w:b/>
          <w:bCs/>
          <w:sz w:val="32"/>
          <w:szCs w:val="20"/>
        </w:rPr>
      </w:pPr>
    </w:p>
    <w:p w14:paraId="284BE7D9" w14:textId="77777777" w:rsidR="001B6490" w:rsidRPr="000C4C03" w:rsidRDefault="001B6490">
      <w:pPr>
        <w:ind w:left="240" w:right="240" w:firstLine="641"/>
        <w:jc w:val="both"/>
        <w:textAlignment w:val="baseline"/>
        <w:rPr>
          <w:rFonts w:ascii="標楷體" w:eastAsia="標楷體" w:hAnsi="標楷體"/>
          <w:b/>
          <w:bCs/>
          <w:sz w:val="32"/>
          <w:szCs w:val="20"/>
        </w:rPr>
      </w:pPr>
    </w:p>
    <w:p w14:paraId="030A47F4" w14:textId="77777777" w:rsidR="001B6490" w:rsidRPr="000C4C03" w:rsidRDefault="001B6490">
      <w:pPr>
        <w:ind w:left="240" w:right="240" w:firstLine="641"/>
        <w:jc w:val="both"/>
        <w:textAlignment w:val="baseline"/>
        <w:rPr>
          <w:rFonts w:ascii="標楷體" w:eastAsia="標楷體" w:hAnsi="標楷體"/>
          <w:b/>
          <w:bCs/>
          <w:sz w:val="32"/>
          <w:szCs w:val="20"/>
        </w:rPr>
      </w:pPr>
    </w:p>
    <w:p w14:paraId="3C770022" w14:textId="77777777" w:rsidR="001B6490" w:rsidRPr="000C4C03" w:rsidRDefault="001B6490">
      <w:pPr>
        <w:ind w:left="240" w:right="240" w:firstLine="641"/>
        <w:jc w:val="both"/>
        <w:textAlignment w:val="baseline"/>
        <w:rPr>
          <w:rFonts w:ascii="標楷體" w:eastAsia="標楷體" w:hAnsi="標楷體"/>
          <w:b/>
          <w:bCs/>
          <w:sz w:val="32"/>
          <w:szCs w:val="20"/>
        </w:rPr>
      </w:pPr>
    </w:p>
    <w:p w14:paraId="3C4CDD70" w14:textId="77777777" w:rsidR="001B6490" w:rsidRPr="000C4C03" w:rsidRDefault="001B6490">
      <w:pPr>
        <w:ind w:left="240" w:right="240" w:firstLine="641"/>
        <w:jc w:val="both"/>
        <w:textAlignment w:val="baseline"/>
        <w:rPr>
          <w:rFonts w:ascii="標楷體" w:eastAsia="標楷體" w:hAnsi="標楷體"/>
          <w:b/>
          <w:bCs/>
          <w:sz w:val="32"/>
          <w:szCs w:val="20"/>
        </w:rPr>
      </w:pPr>
    </w:p>
    <w:p w14:paraId="6BD7EE4C" w14:textId="77777777" w:rsidR="001B6490" w:rsidRPr="000C4C03" w:rsidRDefault="001B6490">
      <w:pPr>
        <w:ind w:left="240" w:right="240" w:firstLine="641"/>
        <w:jc w:val="both"/>
        <w:textAlignment w:val="baseline"/>
        <w:rPr>
          <w:rFonts w:ascii="標楷體" w:eastAsia="標楷體" w:hAnsi="標楷體"/>
          <w:b/>
          <w:bCs/>
          <w:sz w:val="32"/>
          <w:szCs w:val="20"/>
        </w:rPr>
        <w:sectPr w:rsidR="001B6490" w:rsidRPr="000C4C03">
          <w:pgSz w:w="11906" w:h="16838"/>
          <w:pgMar w:top="266" w:right="851" w:bottom="482" w:left="567" w:header="0" w:footer="0" w:gutter="0"/>
          <w:cols w:space="720"/>
          <w:formProt w:val="0"/>
          <w:docGrid w:linePitch="100"/>
        </w:sectPr>
      </w:pPr>
    </w:p>
    <w:p w14:paraId="2D5DF789" w14:textId="77777777" w:rsidR="00C55261" w:rsidRDefault="00C55261" w:rsidP="004564C2">
      <w:pPr>
        <w:spacing w:line="400" w:lineRule="exact"/>
        <w:jc w:val="both"/>
        <w:rPr>
          <w:rFonts w:ascii="Times New Roman" w:eastAsia="標楷體"/>
          <w:sz w:val="28"/>
        </w:rPr>
      </w:pPr>
      <w:r>
        <w:rPr>
          <w:rFonts w:eastAsia="標楷體" w:hint="eastAsia"/>
          <w:sz w:val="28"/>
        </w:rPr>
        <w:lastRenderedPageBreak/>
        <w:t>立契約人：</w:t>
      </w:r>
      <w:r>
        <w:rPr>
          <w:rFonts w:eastAsia="標楷體"/>
          <w:sz w:val="28"/>
        </w:rPr>
        <w:t xml:space="preserve"> </w:t>
      </w:r>
    </w:p>
    <w:p w14:paraId="08EE01F0" w14:textId="77777777" w:rsidR="00C55261" w:rsidRDefault="00C55261" w:rsidP="00C55261">
      <w:pPr>
        <w:spacing w:line="400" w:lineRule="exact"/>
        <w:ind w:left="964" w:hanging="680"/>
        <w:jc w:val="both"/>
        <w:rPr>
          <w:rFonts w:eastAsia="標楷體"/>
          <w:sz w:val="28"/>
        </w:rPr>
      </w:pPr>
    </w:p>
    <w:p w14:paraId="2DCD0C63" w14:textId="77777777" w:rsidR="00C55261" w:rsidRDefault="00C55261" w:rsidP="00C55261">
      <w:pPr>
        <w:spacing w:line="400" w:lineRule="exact"/>
        <w:ind w:left="964" w:hanging="680"/>
        <w:jc w:val="both"/>
        <w:rPr>
          <w:rFonts w:eastAsia="標楷體"/>
          <w:sz w:val="28"/>
        </w:rPr>
      </w:pPr>
    </w:p>
    <w:p w14:paraId="2E60EE49" w14:textId="77777777" w:rsidR="00C55261" w:rsidRDefault="00C55261" w:rsidP="00C55261">
      <w:pPr>
        <w:spacing w:line="400" w:lineRule="exact"/>
        <w:ind w:left="964" w:hanging="680"/>
        <w:jc w:val="both"/>
        <w:rPr>
          <w:rFonts w:eastAsia="標楷體"/>
          <w:sz w:val="28"/>
        </w:rPr>
      </w:pPr>
      <w:r>
        <w:rPr>
          <w:rFonts w:eastAsia="標楷體" w:hint="eastAsia"/>
          <w:sz w:val="28"/>
        </w:rPr>
        <w:t>甲方：</w:t>
      </w:r>
    </w:p>
    <w:p w14:paraId="57A22276" w14:textId="77777777" w:rsidR="00C55261" w:rsidRDefault="00C55261" w:rsidP="00C55261">
      <w:pPr>
        <w:spacing w:line="400" w:lineRule="exact"/>
        <w:ind w:leftChars="518" w:left="1923" w:hanging="680"/>
        <w:jc w:val="both"/>
        <w:rPr>
          <w:rFonts w:eastAsia="標楷體"/>
          <w:sz w:val="28"/>
        </w:rPr>
      </w:pPr>
      <w:r>
        <w:rPr>
          <w:rFonts w:eastAsia="標楷體" w:hint="eastAsia"/>
          <w:sz w:val="28"/>
        </w:rPr>
        <w:t>機關名稱：中央研究院</w:t>
      </w:r>
      <w:r>
        <w:rPr>
          <w:rFonts w:eastAsia="標楷體"/>
          <w:sz w:val="28"/>
        </w:rPr>
        <w:t xml:space="preserve"> </w:t>
      </w:r>
    </w:p>
    <w:p w14:paraId="0210EEB3" w14:textId="77777777" w:rsidR="00C55261" w:rsidRDefault="00C55261" w:rsidP="00C55261">
      <w:pPr>
        <w:spacing w:line="400" w:lineRule="exact"/>
        <w:ind w:leftChars="518" w:left="1923" w:hanging="680"/>
        <w:jc w:val="both"/>
        <w:rPr>
          <w:rFonts w:eastAsia="標楷體"/>
          <w:sz w:val="28"/>
        </w:rPr>
      </w:pPr>
      <w:r>
        <w:rPr>
          <w:rFonts w:eastAsia="標楷體" w:hint="eastAsia"/>
          <w:sz w:val="28"/>
        </w:rPr>
        <w:t>法定代理人：廖俊智</w:t>
      </w:r>
      <w:r>
        <w:rPr>
          <w:rFonts w:eastAsia="標楷體"/>
          <w:sz w:val="28"/>
        </w:rPr>
        <w:t xml:space="preserve"> </w:t>
      </w:r>
      <w:r>
        <w:rPr>
          <w:rFonts w:eastAsia="標楷體" w:hint="eastAsia"/>
          <w:sz w:val="28"/>
        </w:rPr>
        <w:t>院長</w:t>
      </w:r>
    </w:p>
    <w:p w14:paraId="5EA1F6BB" w14:textId="77777777" w:rsidR="00C55261" w:rsidRDefault="00C55261" w:rsidP="00C55261">
      <w:pPr>
        <w:spacing w:line="400" w:lineRule="exact"/>
        <w:ind w:leftChars="518" w:left="1923" w:hanging="680"/>
        <w:jc w:val="both"/>
        <w:rPr>
          <w:rFonts w:eastAsia="標楷體"/>
          <w:sz w:val="28"/>
        </w:rPr>
      </w:pPr>
      <w:r>
        <w:rPr>
          <w:rFonts w:eastAsia="標楷體" w:hint="eastAsia"/>
          <w:sz w:val="28"/>
        </w:rPr>
        <w:t>授權簽約人：李超煌</w:t>
      </w:r>
      <w:r>
        <w:rPr>
          <w:rFonts w:eastAsia="標楷體"/>
          <w:sz w:val="28"/>
        </w:rPr>
        <w:t xml:space="preserve"> </w:t>
      </w:r>
      <w:r>
        <w:rPr>
          <w:rFonts w:eastAsia="標楷體" w:hint="eastAsia"/>
          <w:sz w:val="28"/>
        </w:rPr>
        <w:t>主任</w:t>
      </w:r>
    </w:p>
    <w:p w14:paraId="06835C80" w14:textId="77777777" w:rsidR="00C55261" w:rsidRDefault="00C55261" w:rsidP="00C55261">
      <w:pPr>
        <w:spacing w:line="400" w:lineRule="exact"/>
        <w:ind w:leftChars="518" w:left="1923" w:hanging="680"/>
        <w:jc w:val="both"/>
        <w:rPr>
          <w:rFonts w:eastAsia="標楷體"/>
          <w:sz w:val="28"/>
        </w:rPr>
      </w:pPr>
      <w:r>
        <w:rPr>
          <w:rFonts w:eastAsia="標楷體" w:hint="eastAsia"/>
          <w:sz w:val="28"/>
        </w:rPr>
        <w:t>承辦採購單位：關鍵議題研究中心</w:t>
      </w:r>
      <w:r>
        <w:rPr>
          <w:rFonts w:eastAsia="標楷體"/>
          <w:sz w:val="28"/>
        </w:rPr>
        <w:t xml:space="preserve"> </w:t>
      </w:r>
    </w:p>
    <w:p w14:paraId="78804894" w14:textId="77777777" w:rsidR="00C55261" w:rsidRDefault="00C55261" w:rsidP="00C55261">
      <w:pPr>
        <w:spacing w:line="400" w:lineRule="exact"/>
        <w:ind w:leftChars="518" w:left="1923" w:hanging="680"/>
        <w:jc w:val="both"/>
        <w:rPr>
          <w:rFonts w:eastAsia="標楷體"/>
          <w:sz w:val="28"/>
        </w:rPr>
      </w:pPr>
      <w:r>
        <w:rPr>
          <w:rFonts w:eastAsia="標楷體" w:hint="eastAsia"/>
          <w:sz w:val="28"/>
        </w:rPr>
        <w:t>機關地址：</w:t>
      </w:r>
      <w:r>
        <w:rPr>
          <w:rFonts w:eastAsia="標楷體"/>
          <w:sz w:val="28"/>
        </w:rPr>
        <w:t>115</w:t>
      </w:r>
      <w:r>
        <w:rPr>
          <w:rFonts w:eastAsia="標楷體" w:hint="eastAsia"/>
          <w:sz w:val="28"/>
        </w:rPr>
        <w:t>台北市南港區研究院路二段</w:t>
      </w:r>
      <w:r>
        <w:rPr>
          <w:rFonts w:eastAsia="標楷體"/>
          <w:sz w:val="28"/>
        </w:rPr>
        <w:t xml:space="preserve"> 128 </w:t>
      </w:r>
      <w:r>
        <w:rPr>
          <w:rFonts w:eastAsia="標楷體" w:hint="eastAsia"/>
          <w:sz w:val="28"/>
        </w:rPr>
        <w:t>號</w:t>
      </w:r>
      <w:r>
        <w:rPr>
          <w:rFonts w:eastAsia="標楷體"/>
          <w:sz w:val="28"/>
        </w:rPr>
        <w:t xml:space="preserve"> </w:t>
      </w:r>
    </w:p>
    <w:p w14:paraId="6C6D4ACD" w14:textId="77777777" w:rsidR="00C55261" w:rsidRDefault="00C55261" w:rsidP="00C55261">
      <w:pPr>
        <w:spacing w:line="400" w:lineRule="exact"/>
        <w:ind w:leftChars="518" w:left="1923" w:hanging="680"/>
        <w:jc w:val="both"/>
        <w:rPr>
          <w:rFonts w:eastAsia="標楷體"/>
          <w:sz w:val="28"/>
        </w:rPr>
      </w:pPr>
      <w:r>
        <w:rPr>
          <w:rFonts w:eastAsia="標楷體" w:hint="eastAsia"/>
          <w:sz w:val="28"/>
        </w:rPr>
        <w:t>統一編號：</w:t>
      </w:r>
      <w:r>
        <w:rPr>
          <w:rFonts w:eastAsia="標楷體"/>
          <w:sz w:val="28"/>
        </w:rPr>
        <w:t>03811209</w:t>
      </w:r>
    </w:p>
    <w:p w14:paraId="63E95457" w14:textId="2C76D284" w:rsidR="00E8716B" w:rsidRPr="00055432" w:rsidRDefault="00E8716B" w:rsidP="00C55261">
      <w:pPr>
        <w:spacing w:line="400" w:lineRule="exact"/>
        <w:ind w:leftChars="518" w:left="1923" w:hanging="680"/>
        <w:jc w:val="both"/>
        <w:rPr>
          <w:rFonts w:eastAsia="標楷體"/>
          <w:sz w:val="28"/>
          <w:highlight w:val="yellow"/>
        </w:rPr>
      </w:pPr>
      <w:r w:rsidRPr="00055432">
        <w:rPr>
          <w:rFonts w:eastAsia="標楷體" w:hint="eastAsia"/>
          <w:sz w:val="28"/>
          <w:highlight w:val="yellow"/>
        </w:rPr>
        <w:t>需求單位</w:t>
      </w:r>
      <w:r w:rsidRPr="00055432">
        <w:rPr>
          <w:rFonts w:eastAsia="標楷體" w:hint="eastAsia"/>
          <w:sz w:val="28"/>
          <w:highlight w:val="yellow"/>
        </w:rPr>
        <w:t>PI</w:t>
      </w:r>
      <w:r w:rsidRPr="00055432">
        <w:rPr>
          <w:rFonts w:ascii="標楷體" w:eastAsia="標楷體" w:hAnsi="標楷體" w:hint="eastAsia"/>
          <w:sz w:val="28"/>
          <w:highlight w:val="yellow"/>
        </w:rPr>
        <w:t>：</w:t>
      </w:r>
    </w:p>
    <w:p w14:paraId="37DB9030" w14:textId="4BFA7F10" w:rsidR="00C55261" w:rsidRDefault="00C55261" w:rsidP="00C55261">
      <w:pPr>
        <w:spacing w:line="400" w:lineRule="exact"/>
        <w:ind w:leftChars="518" w:left="1923" w:hanging="680"/>
        <w:jc w:val="both"/>
        <w:rPr>
          <w:rFonts w:eastAsia="標楷體"/>
          <w:sz w:val="28"/>
        </w:rPr>
      </w:pPr>
      <w:r w:rsidRPr="00055432">
        <w:rPr>
          <w:rFonts w:eastAsia="標楷體" w:hint="eastAsia"/>
          <w:sz w:val="28"/>
          <w:highlight w:val="yellow"/>
        </w:rPr>
        <w:t>需求單位</w:t>
      </w:r>
      <w:r w:rsidRPr="00055432">
        <w:rPr>
          <w:rFonts w:eastAsia="標楷體" w:hint="eastAsia"/>
          <w:sz w:val="28"/>
          <w:highlight w:val="yellow"/>
        </w:rPr>
        <w:t>(</w:t>
      </w:r>
      <w:r w:rsidRPr="00055432">
        <w:rPr>
          <w:rFonts w:eastAsia="標楷體" w:hint="eastAsia"/>
          <w:sz w:val="28"/>
          <w:highlight w:val="yellow"/>
        </w:rPr>
        <w:t>聯絡人</w:t>
      </w:r>
      <w:r w:rsidRPr="00055432">
        <w:rPr>
          <w:rFonts w:eastAsia="標楷體" w:hint="eastAsia"/>
          <w:sz w:val="28"/>
          <w:highlight w:val="yellow"/>
        </w:rPr>
        <w:t>)</w:t>
      </w:r>
      <w:r w:rsidRPr="00055432">
        <w:rPr>
          <w:rFonts w:eastAsia="標楷體" w:hint="eastAsia"/>
          <w:sz w:val="28"/>
          <w:highlight w:val="yellow"/>
        </w:rPr>
        <w:t>：</w:t>
      </w:r>
      <w:r w:rsidR="00D54B77" w:rsidRPr="00055432">
        <w:rPr>
          <w:rFonts w:ascii="標楷體" w:eastAsia="標楷體" w:hAnsi="標楷體" w:hint="eastAsia"/>
          <w:sz w:val="28"/>
          <w:highlight w:val="yellow"/>
        </w:rPr>
        <w:t>○○○</w:t>
      </w:r>
      <w:r w:rsidR="001A58FB" w:rsidRPr="00055432">
        <w:rPr>
          <w:rFonts w:eastAsia="標楷體" w:hint="eastAsia"/>
          <w:sz w:val="28"/>
          <w:highlight w:val="yellow"/>
        </w:rPr>
        <w:t xml:space="preserve"> </w:t>
      </w:r>
      <w:r w:rsidRPr="00055432">
        <w:rPr>
          <w:rFonts w:eastAsia="標楷體" w:hint="eastAsia"/>
          <w:sz w:val="28"/>
          <w:highlight w:val="yellow"/>
        </w:rPr>
        <w:t xml:space="preserve"> (06)</w:t>
      </w:r>
      <w:r w:rsidR="00D54B77" w:rsidRPr="00055432">
        <w:rPr>
          <w:rFonts w:ascii="標楷體" w:eastAsia="標楷體" w:hAnsi="標楷體" w:hint="eastAsia"/>
          <w:sz w:val="28"/>
          <w:highlight w:val="yellow"/>
        </w:rPr>
        <w:t>○○○</w:t>
      </w:r>
    </w:p>
    <w:p w14:paraId="7D3742B2" w14:textId="1D746497" w:rsidR="00C55261" w:rsidRDefault="00C55261" w:rsidP="00C55261">
      <w:pPr>
        <w:spacing w:line="400" w:lineRule="exact"/>
        <w:ind w:leftChars="518" w:left="1923" w:hanging="680"/>
        <w:jc w:val="both"/>
        <w:rPr>
          <w:rFonts w:eastAsia="標楷體"/>
          <w:sz w:val="28"/>
        </w:rPr>
      </w:pPr>
      <w:r>
        <w:rPr>
          <w:rFonts w:eastAsia="標楷體" w:hint="eastAsia"/>
          <w:sz w:val="28"/>
        </w:rPr>
        <w:t>採購聯絡電話：</w:t>
      </w:r>
      <w:r>
        <w:rPr>
          <w:rFonts w:eastAsia="標楷體"/>
          <w:sz w:val="28"/>
        </w:rPr>
        <w:t>(06)</w:t>
      </w:r>
      <w:r w:rsidR="00D54B77">
        <w:rPr>
          <w:rFonts w:eastAsia="標楷體" w:hint="eastAsia"/>
          <w:sz w:val="28"/>
        </w:rPr>
        <w:t>216771</w:t>
      </w:r>
      <w:r w:rsidR="00E8716B">
        <w:rPr>
          <w:rFonts w:eastAsia="標楷體" w:hint="eastAsia"/>
          <w:sz w:val="28"/>
        </w:rPr>
        <w:t>2/</w:t>
      </w:r>
      <w:r w:rsidR="00E8716B" w:rsidRPr="00E8716B">
        <w:rPr>
          <w:rFonts w:eastAsia="標楷體"/>
          <w:sz w:val="28"/>
        </w:rPr>
        <w:t>(06)216771</w:t>
      </w:r>
      <w:r w:rsidR="00E8716B">
        <w:rPr>
          <w:rFonts w:eastAsia="標楷體" w:hint="eastAsia"/>
          <w:sz w:val="28"/>
        </w:rPr>
        <w:t>3</w:t>
      </w:r>
      <w:r w:rsidR="005E784C">
        <w:rPr>
          <w:rFonts w:eastAsia="標楷體" w:hint="eastAsia"/>
          <w:sz w:val="28"/>
        </w:rPr>
        <w:t>/</w:t>
      </w:r>
      <w:r w:rsidR="005E784C" w:rsidRPr="00E8716B">
        <w:rPr>
          <w:rFonts w:eastAsia="標楷體"/>
          <w:sz w:val="28"/>
        </w:rPr>
        <w:t>(06)21677</w:t>
      </w:r>
      <w:r w:rsidR="005E784C">
        <w:rPr>
          <w:rFonts w:eastAsia="標楷體"/>
          <w:sz w:val="28"/>
        </w:rPr>
        <w:t>22</w:t>
      </w:r>
    </w:p>
    <w:p w14:paraId="4C06AEE2" w14:textId="42871B31" w:rsidR="00C55261" w:rsidRPr="00C55261" w:rsidRDefault="00C55261" w:rsidP="00C55261">
      <w:pPr>
        <w:spacing w:line="400" w:lineRule="exact"/>
        <w:ind w:leftChars="518" w:left="1923" w:hanging="680"/>
        <w:jc w:val="both"/>
        <w:rPr>
          <w:rFonts w:eastAsia="標楷體"/>
          <w:sz w:val="28"/>
        </w:rPr>
      </w:pPr>
      <w:r>
        <w:rPr>
          <w:rFonts w:eastAsia="標楷體" w:hint="eastAsia"/>
          <w:sz w:val="28"/>
        </w:rPr>
        <w:t>聯絡地址</w:t>
      </w:r>
      <w:r w:rsidRPr="00C55261">
        <w:rPr>
          <w:rFonts w:eastAsia="標楷體" w:hint="eastAsia"/>
          <w:sz w:val="28"/>
        </w:rPr>
        <w:t>：</w:t>
      </w:r>
      <w:r>
        <w:rPr>
          <w:rFonts w:eastAsia="標楷體"/>
          <w:sz w:val="28"/>
        </w:rPr>
        <w:t>711</w:t>
      </w:r>
      <w:r w:rsidR="00647D13">
        <w:rPr>
          <w:rFonts w:eastAsia="標楷體" w:hint="eastAsia"/>
          <w:sz w:val="28"/>
        </w:rPr>
        <w:t>臺</w:t>
      </w:r>
      <w:r>
        <w:rPr>
          <w:rFonts w:eastAsia="標楷體" w:hint="eastAsia"/>
          <w:sz w:val="28"/>
        </w:rPr>
        <w:t>南市歸仁區歸仁十三路一段</w:t>
      </w:r>
      <w:r>
        <w:rPr>
          <w:rFonts w:eastAsia="標楷體"/>
          <w:sz w:val="28"/>
        </w:rPr>
        <w:t>100</w:t>
      </w:r>
      <w:r>
        <w:rPr>
          <w:rFonts w:eastAsia="標楷體" w:hint="eastAsia"/>
          <w:sz w:val="28"/>
        </w:rPr>
        <w:t>號</w:t>
      </w:r>
      <w:r w:rsidRPr="00C55261">
        <w:rPr>
          <w:rFonts w:eastAsia="標楷體"/>
          <w:sz w:val="28"/>
        </w:rPr>
        <w:t>(</w:t>
      </w:r>
      <w:r w:rsidRPr="00C55261">
        <w:rPr>
          <w:rFonts w:eastAsia="標楷體" w:hint="eastAsia"/>
          <w:sz w:val="28"/>
        </w:rPr>
        <w:t>中研院南部院區</w:t>
      </w:r>
      <w:r w:rsidRPr="00C55261">
        <w:rPr>
          <w:rFonts w:eastAsia="標楷體"/>
          <w:sz w:val="28"/>
        </w:rPr>
        <w:t>)</w:t>
      </w:r>
    </w:p>
    <w:p w14:paraId="376FF6A2" w14:textId="77777777" w:rsidR="00C55261" w:rsidRPr="00C55261" w:rsidRDefault="00C55261" w:rsidP="00C55261">
      <w:pPr>
        <w:spacing w:line="400" w:lineRule="exact"/>
        <w:ind w:leftChars="518" w:left="1923" w:hanging="680"/>
        <w:jc w:val="both"/>
        <w:rPr>
          <w:rFonts w:eastAsia="標楷體"/>
          <w:sz w:val="28"/>
        </w:rPr>
      </w:pPr>
    </w:p>
    <w:p w14:paraId="5D557938" w14:textId="77777777" w:rsidR="00C55261" w:rsidRDefault="00C55261" w:rsidP="00C55261">
      <w:pPr>
        <w:spacing w:line="400" w:lineRule="exact"/>
        <w:ind w:left="964" w:hanging="680"/>
        <w:jc w:val="both"/>
        <w:rPr>
          <w:rFonts w:eastAsia="標楷體"/>
          <w:sz w:val="28"/>
        </w:rPr>
      </w:pPr>
    </w:p>
    <w:p w14:paraId="3318476A" w14:textId="77777777" w:rsidR="00C55261" w:rsidRDefault="00C55261" w:rsidP="00C55261">
      <w:pPr>
        <w:spacing w:line="400" w:lineRule="exact"/>
        <w:ind w:left="964" w:hanging="680"/>
        <w:jc w:val="both"/>
        <w:rPr>
          <w:rFonts w:eastAsia="標楷體"/>
          <w:sz w:val="28"/>
        </w:rPr>
      </w:pPr>
    </w:p>
    <w:p w14:paraId="3AF31E41" w14:textId="390B6928" w:rsidR="00C55261" w:rsidRDefault="004564C2" w:rsidP="004564C2">
      <w:pPr>
        <w:spacing w:line="400" w:lineRule="exact"/>
        <w:jc w:val="both"/>
        <w:rPr>
          <w:rFonts w:eastAsia="標楷體"/>
          <w:sz w:val="28"/>
        </w:rPr>
      </w:pPr>
      <w:r>
        <w:rPr>
          <w:rFonts w:eastAsia="標楷體" w:hint="eastAsia"/>
          <w:sz w:val="28"/>
        </w:rPr>
        <w:t xml:space="preserve">    </w:t>
      </w:r>
    </w:p>
    <w:p w14:paraId="1BDC8A44" w14:textId="77777777" w:rsidR="00C55261" w:rsidRDefault="00C55261" w:rsidP="00C55261">
      <w:pPr>
        <w:spacing w:line="400" w:lineRule="exact"/>
        <w:ind w:left="964" w:hanging="680"/>
        <w:jc w:val="both"/>
        <w:rPr>
          <w:rFonts w:eastAsia="標楷體"/>
          <w:sz w:val="28"/>
        </w:rPr>
      </w:pPr>
    </w:p>
    <w:p w14:paraId="76B126B2" w14:textId="77777777" w:rsidR="00C55261" w:rsidRDefault="00C55261" w:rsidP="00C55261">
      <w:pPr>
        <w:spacing w:line="400" w:lineRule="exact"/>
        <w:ind w:left="964" w:hanging="680"/>
        <w:jc w:val="both"/>
        <w:rPr>
          <w:rFonts w:eastAsia="標楷體"/>
          <w:sz w:val="28"/>
        </w:rPr>
      </w:pPr>
      <w:r>
        <w:rPr>
          <w:rFonts w:eastAsia="標楷體" w:hint="eastAsia"/>
          <w:sz w:val="28"/>
        </w:rPr>
        <w:t>乙</w:t>
      </w:r>
      <w:r>
        <w:rPr>
          <w:rFonts w:eastAsia="標楷體"/>
          <w:sz w:val="28"/>
        </w:rPr>
        <w:t xml:space="preserve"> </w:t>
      </w:r>
      <w:r>
        <w:rPr>
          <w:rFonts w:eastAsia="標楷體" w:hint="eastAsia"/>
          <w:sz w:val="28"/>
        </w:rPr>
        <w:t>方：</w:t>
      </w:r>
    </w:p>
    <w:p w14:paraId="05266C42" w14:textId="2908DA53" w:rsidR="00C55261" w:rsidRDefault="00C55261" w:rsidP="00C55261">
      <w:pPr>
        <w:spacing w:line="400" w:lineRule="exact"/>
        <w:ind w:leftChars="518" w:left="1923" w:hanging="680"/>
        <w:jc w:val="both"/>
        <w:rPr>
          <w:rFonts w:eastAsia="標楷體"/>
          <w:sz w:val="28"/>
        </w:rPr>
      </w:pPr>
      <w:r>
        <w:rPr>
          <w:rFonts w:eastAsia="標楷體" w:hint="eastAsia"/>
          <w:sz w:val="28"/>
        </w:rPr>
        <w:t>廠商名稱：</w:t>
      </w:r>
    </w:p>
    <w:p w14:paraId="2E13E18A" w14:textId="1A76D873" w:rsidR="00C55261" w:rsidRDefault="00C55261" w:rsidP="00C55261">
      <w:pPr>
        <w:spacing w:line="400" w:lineRule="exact"/>
        <w:ind w:leftChars="518" w:left="1923" w:hanging="680"/>
        <w:jc w:val="both"/>
        <w:rPr>
          <w:rFonts w:eastAsia="標楷體"/>
          <w:sz w:val="28"/>
        </w:rPr>
      </w:pPr>
      <w:r>
        <w:rPr>
          <w:rFonts w:eastAsia="標楷體" w:hint="eastAsia"/>
          <w:sz w:val="28"/>
        </w:rPr>
        <w:t>負責人：</w:t>
      </w:r>
    </w:p>
    <w:p w14:paraId="4BC04280" w14:textId="53AC77A5" w:rsidR="00C55261" w:rsidRDefault="00C55261" w:rsidP="00C55261">
      <w:pPr>
        <w:spacing w:line="400" w:lineRule="exact"/>
        <w:ind w:leftChars="518" w:left="1923" w:hanging="680"/>
        <w:jc w:val="both"/>
        <w:rPr>
          <w:rFonts w:eastAsia="標楷體"/>
          <w:sz w:val="28"/>
        </w:rPr>
      </w:pPr>
      <w:r>
        <w:rPr>
          <w:rFonts w:eastAsia="標楷體" w:hint="eastAsia"/>
          <w:sz w:val="28"/>
        </w:rPr>
        <w:t>服務地址：</w:t>
      </w:r>
    </w:p>
    <w:p w14:paraId="29C3FA66" w14:textId="5C5A6FA5" w:rsidR="00C55261" w:rsidRDefault="00C55261" w:rsidP="00C55261">
      <w:pPr>
        <w:spacing w:line="400" w:lineRule="exact"/>
        <w:ind w:leftChars="518" w:left="1923" w:hanging="680"/>
        <w:jc w:val="both"/>
        <w:rPr>
          <w:rFonts w:eastAsia="標楷體"/>
          <w:sz w:val="28"/>
        </w:rPr>
      </w:pPr>
      <w:r>
        <w:rPr>
          <w:rFonts w:eastAsia="標楷體" w:hint="eastAsia"/>
          <w:sz w:val="28"/>
        </w:rPr>
        <w:t>統一編號：</w:t>
      </w:r>
    </w:p>
    <w:p w14:paraId="5E69E2FC" w14:textId="1479EBCE" w:rsidR="00C55261" w:rsidRDefault="00C55261" w:rsidP="00C55261">
      <w:pPr>
        <w:spacing w:line="400" w:lineRule="exact"/>
        <w:ind w:leftChars="518" w:left="1923" w:hanging="680"/>
        <w:jc w:val="both"/>
        <w:rPr>
          <w:rFonts w:eastAsia="標楷體"/>
          <w:sz w:val="28"/>
        </w:rPr>
      </w:pPr>
      <w:r>
        <w:rPr>
          <w:rFonts w:eastAsia="標楷體" w:hint="eastAsia"/>
          <w:sz w:val="28"/>
        </w:rPr>
        <w:t>聯絡電話：</w:t>
      </w:r>
    </w:p>
    <w:p w14:paraId="1F35C5C6" w14:textId="2457EFAA" w:rsidR="00C55261" w:rsidRDefault="00C55261" w:rsidP="00C55261">
      <w:pPr>
        <w:spacing w:line="400" w:lineRule="exact"/>
        <w:ind w:leftChars="518" w:left="1923" w:hanging="680"/>
        <w:jc w:val="both"/>
        <w:rPr>
          <w:rFonts w:eastAsia="標楷體"/>
          <w:sz w:val="28"/>
        </w:rPr>
      </w:pPr>
      <w:r>
        <w:rPr>
          <w:rFonts w:eastAsia="標楷體" w:hint="eastAsia"/>
          <w:sz w:val="28"/>
        </w:rPr>
        <w:t>傳真號碼</w:t>
      </w:r>
      <w:r w:rsidRPr="00C55261">
        <w:rPr>
          <w:rFonts w:eastAsia="標楷體" w:hint="eastAsia"/>
          <w:sz w:val="28"/>
        </w:rPr>
        <w:t>：</w:t>
      </w:r>
    </w:p>
    <w:p w14:paraId="6CF109CE" w14:textId="5C921E94" w:rsidR="00C55261" w:rsidRDefault="00C55261" w:rsidP="00C55261">
      <w:pPr>
        <w:spacing w:line="400" w:lineRule="exact"/>
        <w:ind w:leftChars="518" w:left="1923" w:hanging="680"/>
        <w:jc w:val="both"/>
        <w:rPr>
          <w:rFonts w:eastAsia="標楷體"/>
          <w:sz w:val="28"/>
        </w:rPr>
      </w:pPr>
      <w:r>
        <w:rPr>
          <w:rFonts w:eastAsia="標楷體" w:hint="eastAsia"/>
          <w:sz w:val="28"/>
        </w:rPr>
        <w:t>聯絡</w:t>
      </w:r>
      <w:r>
        <w:rPr>
          <w:rFonts w:eastAsia="標楷體"/>
          <w:sz w:val="28"/>
        </w:rPr>
        <w:t>Email</w:t>
      </w:r>
      <w:r w:rsidRPr="00C55261">
        <w:rPr>
          <w:rFonts w:eastAsia="標楷體" w:hint="eastAsia"/>
          <w:sz w:val="28"/>
        </w:rPr>
        <w:t>：</w:t>
      </w:r>
    </w:p>
    <w:p w14:paraId="76120B9C" w14:textId="6CABFB17" w:rsidR="00C55261" w:rsidRDefault="00C55261" w:rsidP="00C55261">
      <w:pPr>
        <w:spacing w:line="400" w:lineRule="exact"/>
        <w:ind w:leftChars="518" w:left="1923" w:hanging="680"/>
        <w:jc w:val="both"/>
        <w:rPr>
          <w:rFonts w:eastAsia="標楷體"/>
          <w:sz w:val="28"/>
        </w:rPr>
      </w:pPr>
      <w:r>
        <w:rPr>
          <w:rFonts w:eastAsia="標楷體" w:hint="eastAsia"/>
          <w:sz w:val="28"/>
        </w:rPr>
        <w:t>聯絡人</w:t>
      </w:r>
      <w:r w:rsidRPr="00C55261">
        <w:rPr>
          <w:rFonts w:eastAsia="標楷體" w:hint="eastAsia"/>
          <w:sz w:val="28"/>
        </w:rPr>
        <w:t>：</w:t>
      </w:r>
    </w:p>
    <w:p w14:paraId="2D544F8B" w14:textId="1CCC8DB4" w:rsidR="00C55261" w:rsidRPr="00C55261" w:rsidRDefault="00C55261" w:rsidP="00C55261">
      <w:pPr>
        <w:spacing w:line="400" w:lineRule="exact"/>
        <w:ind w:leftChars="518" w:left="1923" w:hanging="680"/>
        <w:jc w:val="both"/>
        <w:rPr>
          <w:rFonts w:eastAsia="標楷體"/>
          <w:sz w:val="28"/>
        </w:rPr>
      </w:pPr>
      <w:r>
        <w:rPr>
          <w:rFonts w:eastAsia="標楷體" w:hint="eastAsia"/>
          <w:sz w:val="28"/>
        </w:rPr>
        <w:t>聯絡人電話</w:t>
      </w:r>
      <w:r w:rsidRPr="00C55261">
        <w:rPr>
          <w:rFonts w:eastAsia="標楷體" w:hint="eastAsia"/>
          <w:sz w:val="28"/>
        </w:rPr>
        <w:t>：</w:t>
      </w:r>
    </w:p>
    <w:p w14:paraId="50631F75" w14:textId="37DCAA47" w:rsidR="004564C2" w:rsidRDefault="004564C2" w:rsidP="009F135D">
      <w:pPr>
        <w:spacing w:line="500" w:lineRule="exact"/>
        <w:ind w:left="240" w:right="240" w:firstLine="118"/>
        <w:jc w:val="both"/>
        <w:textAlignment w:val="baseline"/>
        <w:rPr>
          <w:rFonts w:ascii="標楷體" w:eastAsia="標楷體" w:hAnsi="標楷體"/>
          <w:sz w:val="28"/>
          <w:szCs w:val="20"/>
        </w:rPr>
      </w:pPr>
    </w:p>
    <w:p w14:paraId="277D36DE" w14:textId="77777777" w:rsidR="004564C2" w:rsidRPr="000C4C03" w:rsidRDefault="004564C2" w:rsidP="009F135D">
      <w:pPr>
        <w:spacing w:line="500" w:lineRule="exact"/>
        <w:ind w:left="240" w:right="240" w:firstLine="118"/>
        <w:jc w:val="both"/>
        <w:textAlignment w:val="baseline"/>
        <w:rPr>
          <w:rFonts w:ascii="標楷體" w:eastAsia="標楷體" w:hAnsi="標楷體"/>
          <w:sz w:val="28"/>
          <w:szCs w:val="20"/>
        </w:rPr>
      </w:pPr>
    </w:p>
    <w:p w14:paraId="188ECD3E" w14:textId="77777777" w:rsidR="001B6490" w:rsidRPr="000C4C03" w:rsidRDefault="001B6490">
      <w:pPr>
        <w:ind w:left="240" w:right="240"/>
        <w:jc w:val="both"/>
        <w:textAlignment w:val="baseline"/>
        <w:rPr>
          <w:rFonts w:ascii="標楷體" w:eastAsia="標楷體" w:hAnsi="標楷體"/>
          <w:sz w:val="28"/>
          <w:szCs w:val="20"/>
        </w:rPr>
      </w:pPr>
    </w:p>
    <w:p w14:paraId="58E34357" w14:textId="54AF3F4F" w:rsidR="004564C2" w:rsidRPr="000C4C03" w:rsidRDefault="004564C2" w:rsidP="004564C2">
      <w:pPr>
        <w:spacing w:line="400" w:lineRule="exact"/>
        <w:ind w:left="920" w:right="240" w:hanging="680"/>
        <w:jc w:val="both"/>
        <w:textAlignment w:val="baseline"/>
        <w:rPr>
          <w:rFonts w:ascii="標楷體" w:eastAsia="標楷體" w:hAnsi="標楷體"/>
          <w:sz w:val="32"/>
          <w:szCs w:val="32"/>
        </w:rPr>
      </w:pPr>
    </w:p>
    <w:p w14:paraId="260AD03E" w14:textId="62919489" w:rsidR="001B6490" w:rsidRPr="004564C2" w:rsidRDefault="00A616F7" w:rsidP="004564C2">
      <w:pPr>
        <w:spacing w:line="400" w:lineRule="exact"/>
        <w:ind w:left="920" w:right="240" w:hanging="680"/>
        <w:jc w:val="both"/>
        <w:rPr>
          <w:rFonts w:ascii="標楷體" w:eastAsia="標楷體" w:hAnsi="標楷體"/>
          <w:sz w:val="28"/>
          <w:szCs w:val="20"/>
        </w:rPr>
      </w:pPr>
      <w:r w:rsidRPr="000C4C03">
        <w:rPr>
          <w:rFonts w:ascii="標楷體" w:eastAsia="標楷體" w:hAnsi="標楷體"/>
          <w:sz w:val="28"/>
          <w:szCs w:val="20"/>
        </w:rPr>
        <w:t>中　華　民　國</w:t>
      </w:r>
      <w:r w:rsidRPr="000C4C03">
        <w:rPr>
          <w:rFonts w:ascii="標楷體" w:eastAsia="標楷體" w:hAnsi="標楷體"/>
          <w:sz w:val="28"/>
          <w:szCs w:val="20"/>
        </w:rPr>
        <w:tab/>
      </w:r>
      <w:r w:rsidR="0004262B" w:rsidRPr="000C4C03">
        <w:rPr>
          <w:rFonts w:ascii="標楷體" w:eastAsia="標楷體" w:hAnsi="標楷體" w:hint="eastAsia"/>
          <w:sz w:val="28"/>
          <w:szCs w:val="20"/>
        </w:rPr>
        <w:t xml:space="preserve">    </w:t>
      </w:r>
      <w:r w:rsidR="009502E8" w:rsidRPr="000C4C03">
        <w:rPr>
          <w:rFonts w:ascii="標楷體" w:eastAsia="標楷體" w:hAnsi="標楷體" w:hint="eastAsia"/>
          <w:sz w:val="28"/>
          <w:szCs w:val="20"/>
        </w:rPr>
        <w:t>11</w:t>
      </w:r>
      <w:r w:rsidR="005E784C">
        <w:rPr>
          <w:rFonts w:ascii="標楷體" w:eastAsia="標楷體" w:hAnsi="標楷體"/>
          <w:sz w:val="28"/>
          <w:szCs w:val="20"/>
        </w:rPr>
        <w:t>4</w:t>
      </w:r>
      <w:r w:rsidR="00BE3263" w:rsidRPr="000C4C03">
        <w:rPr>
          <w:rFonts w:ascii="標楷體" w:eastAsia="標楷體" w:hAnsi="標楷體" w:hint="eastAsia"/>
          <w:sz w:val="28"/>
          <w:szCs w:val="20"/>
        </w:rPr>
        <w:t xml:space="preserve"> </w:t>
      </w:r>
      <w:r w:rsidR="00D9079A" w:rsidRPr="000C4C03">
        <w:rPr>
          <w:rFonts w:ascii="標楷體" w:eastAsia="標楷體" w:hAnsi="標楷體"/>
          <w:sz w:val="28"/>
          <w:szCs w:val="20"/>
        </w:rPr>
        <w:t xml:space="preserve">  </w:t>
      </w:r>
      <w:r w:rsidR="00BE3263" w:rsidRPr="000C4C03">
        <w:rPr>
          <w:rFonts w:ascii="標楷體" w:eastAsia="標楷體" w:hAnsi="標楷體" w:hint="eastAsia"/>
          <w:sz w:val="28"/>
          <w:szCs w:val="20"/>
        </w:rPr>
        <w:t xml:space="preserve"> </w:t>
      </w:r>
      <w:r w:rsidR="00D9079A" w:rsidRPr="000C4C03">
        <w:rPr>
          <w:rFonts w:ascii="標楷體" w:eastAsia="標楷體" w:hAnsi="標楷體"/>
          <w:sz w:val="28"/>
          <w:szCs w:val="20"/>
        </w:rPr>
        <w:t xml:space="preserve"> </w:t>
      </w:r>
      <w:r w:rsidRPr="000C4C03">
        <w:rPr>
          <w:rFonts w:ascii="標楷體" w:eastAsia="標楷體" w:hAnsi="標楷體"/>
          <w:sz w:val="28"/>
          <w:szCs w:val="20"/>
        </w:rPr>
        <w:t>年</w:t>
      </w:r>
      <w:r w:rsidR="0004262B" w:rsidRPr="000C4C03">
        <w:rPr>
          <w:rFonts w:ascii="標楷體" w:eastAsia="標楷體" w:hAnsi="標楷體" w:hint="eastAsia"/>
          <w:sz w:val="28"/>
          <w:szCs w:val="20"/>
        </w:rPr>
        <w:t xml:space="preserve">   </w:t>
      </w:r>
      <w:r w:rsidR="00BE3263" w:rsidRPr="000C4C03">
        <w:rPr>
          <w:rFonts w:ascii="標楷體" w:eastAsia="標楷體" w:hAnsi="標楷體" w:hint="eastAsia"/>
          <w:sz w:val="28"/>
          <w:szCs w:val="20"/>
        </w:rPr>
        <w:t xml:space="preserve"> </w:t>
      </w:r>
      <w:r w:rsidR="0004262B" w:rsidRPr="000C4C03">
        <w:rPr>
          <w:rFonts w:ascii="標楷體" w:eastAsia="標楷體" w:hAnsi="標楷體" w:hint="eastAsia"/>
          <w:sz w:val="28"/>
          <w:szCs w:val="20"/>
        </w:rPr>
        <w:t xml:space="preserve"> </w:t>
      </w:r>
      <w:r w:rsidR="00BE3263" w:rsidRPr="000C4C03">
        <w:rPr>
          <w:rFonts w:ascii="標楷體" w:eastAsia="標楷體" w:hAnsi="標楷體" w:hint="eastAsia"/>
          <w:sz w:val="28"/>
          <w:szCs w:val="20"/>
        </w:rPr>
        <w:t xml:space="preserve">  </w:t>
      </w:r>
      <w:r w:rsidR="0004262B" w:rsidRPr="000C4C03">
        <w:rPr>
          <w:rFonts w:ascii="標楷體" w:eastAsia="標楷體" w:hAnsi="標楷體" w:hint="eastAsia"/>
          <w:sz w:val="28"/>
          <w:szCs w:val="20"/>
        </w:rPr>
        <w:t xml:space="preserve"> </w:t>
      </w:r>
      <w:r w:rsidR="0057171F" w:rsidRPr="000C4C03">
        <w:rPr>
          <w:rFonts w:ascii="標楷體" w:eastAsia="標楷體" w:hAnsi="標楷體"/>
          <w:sz w:val="28"/>
          <w:szCs w:val="20"/>
        </w:rPr>
        <w:t xml:space="preserve"> </w:t>
      </w:r>
      <w:r w:rsidRPr="000C4C03">
        <w:rPr>
          <w:rFonts w:ascii="標楷體" w:eastAsia="標楷體" w:hAnsi="標楷體"/>
          <w:sz w:val="28"/>
          <w:szCs w:val="20"/>
        </w:rPr>
        <w:t>月</w:t>
      </w:r>
      <w:r w:rsidR="0004262B" w:rsidRPr="000C4C03">
        <w:rPr>
          <w:rFonts w:ascii="標楷體" w:eastAsia="標楷體" w:hAnsi="標楷體" w:hint="eastAsia"/>
          <w:sz w:val="28"/>
          <w:szCs w:val="20"/>
        </w:rPr>
        <w:t xml:space="preserve">       </w:t>
      </w:r>
      <w:r w:rsidR="00BE3263" w:rsidRPr="000C4C03">
        <w:rPr>
          <w:rFonts w:ascii="標楷體" w:eastAsia="標楷體" w:hAnsi="標楷體" w:hint="eastAsia"/>
          <w:sz w:val="28"/>
          <w:szCs w:val="20"/>
        </w:rPr>
        <w:t xml:space="preserve"> </w:t>
      </w:r>
      <w:r w:rsidR="0004262B" w:rsidRPr="000C4C03">
        <w:rPr>
          <w:rFonts w:ascii="標楷體" w:eastAsia="標楷體" w:hAnsi="標楷體" w:hint="eastAsia"/>
          <w:sz w:val="28"/>
          <w:szCs w:val="20"/>
        </w:rPr>
        <w:t xml:space="preserve">  </w:t>
      </w:r>
      <w:r w:rsidRPr="000C4C03">
        <w:rPr>
          <w:rFonts w:ascii="標楷體" w:eastAsia="標楷體" w:hAnsi="標楷體"/>
          <w:sz w:val="28"/>
          <w:szCs w:val="20"/>
        </w:rPr>
        <w:t>日</w:t>
      </w:r>
      <w:r w:rsidR="00E8716B">
        <w:rPr>
          <w:rFonts w:ascii="標楷體" w:eastAsia="標楷體" w:hAnsi="標楷體" w:hint="eastAsia"/>
          <w:sz w:val="28"/>
          <w:szCs w:val="20"/>
        </w:rPr>
        <w:t xml:space="preserve">  (核定)</w:t>
      </w:r>
    </w:p>
    <w:sectPr w:rsidR="001B6490" w:rsidRPr="004564C2" w:rsidSect="00D473D0">
      <w:footerReference w:type="default" r:id="rId8"/>
      <w:pgSz w:w="11906" w:h="17340"/>
      <w:pgMar w:top="1325" w:right="892" w:bottom="908" w:left="1330" w:header="0" w:footer="72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FDF23" w14:textId="77777777" w:rsidR="00AD5E09" w:rsidRDefault="00AD5E09">
      <w:r>
        <w:separator/>
      </w:r>
    </w:p>
  </w:endnote>
  <w:endnote w:type="continuationSeparator" w:id="0">
    <w:p w14:paraId="0432AF3F" w14:textId="77777777" w:rsidR="00AD5E09" w:rsidRDefault="00AD5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Liberation Sans">
    <w:altName w:val="新細明體"/>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Lucida Sans">
    <w:panose1 w:val="020B0602030504020204"/>
    <w:charset w:val="00"/>
    <w:family w:val="swiss"/>
    <w:pitch w:val="variable"/>
    <w:sig w:usb0="00000003" w:usb1="00000000" w:usb2="00000000" w:usb3="00000000" w:csb0="00000001" w:csb1="00000000"/>
  </w:font>
  <w:font w:name="標楷體T....">
    <w:altName w:val="新細明體"/>
    <w:charset w:val="88"/>
    <w:family w:val="roman"/>
    <w:pitch w:val="variable"/>
  </w:font>
  <w:font w:name="細明體">
    <w:altName w:val="MingLiU"/>
    <w:panose1 w:val="02020509000000000000"/>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A9B66" w14:textId="77777777" w:rsidR="00032150" w:rsidRDefault="00032150">
    <w:pPr>
      <w:pStyle w:val="af"/>
      <w:jc w:val="center"/>
    </w:pPr>
  </w:p>
  <w:p w14:paraId="1F085C3E" w14:textId="4DB4F9A0" w:rsidR="00032150" w:rsidRDefault="00032150">
    <w:pPr>
      <w:pStyle w:val="af"/>
      <w:jc w:val="center"/>
    </w:pPr>
    <w:r>
      <w:rPr>
        <w:lang w:val="zh-TW"/>
      </w:rPr>
      <w:fldChar w:fldCharType="begin"/>
    </w:r>
    <w:r>
      <w:rPr>
        <w:lang w:val="zh-TW"/>
      </w:rPr>
      <w:instrText>PAGE</w:instrText>
    </w:r>
    <w:r>
      <w:rPr>
        <w:lang w:val="zh-TW"/>
      </w:rPr>
      <w:fldChar w:fldCharType="separate"/>
    </w:r>
    <w:r w:rsidR="00812628">
      <w:rPr>
        <w:noProof/>
        <w:lang w:val="zh-TW"/>
      </w:rPr>
      <w:t>21</w:t>
    </w:r>
    <w:r>
      <w:rPr>
        <w:lang w:val="zh-TW"/>
      </w:rPr>
      <w:fldChar w:fldCharType="end"/>
    </w:r>
  </w:p>
  <w:p w14:paraId="1EC7753E" w14:textId="77777777" w:rsidR="00032150" w:rsidRDefault="00032150">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C6EB6" w14:textId="77777777" w:rsidR="00AD5E09" w:rsidRDefault="00AD5E09">
      <w:r>
        <w:separator/>
      </w:r>
    </w:p>
  </w:footnote>
  <w:footnote w:type="continuationSeparator" w:id="0">
    <w:p w14:paraId="49647551" w14:textId="77777777" w:rsidR="00AD5E09" w:rsidRDefault="00AD5E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F669D5"/>
    <w:multiLevelType w:val="multilevel"/>
    <w:tmpl w:val="D7CAFC9C"/>
    <w:lvl w:ilvl="0">
      <w:start w:val="1"/>
      <w:numFmt w:val="taiwaneseCountingThousand"/>
      <w:lvlText w:val="（%1）"/>
      <w:lvlJc w:val="left"/>
      <w:pPr>
        <w:tabs>
          <w:tab w:val="num" w:pos="0"/>
        </w:tabs>
        <w:ind w:left="1095" w:hanging="855"/>
      </w:pPr>
    </w:lvl>
    <w:lvl w:ilvl="1">
      <w:start w:val="1"/>
      <w:numFmt w:val="ideographTraditional"/>
      <w:lvlText w:val="%2、"/>
      <w:lvlJc w:val="left"/>
      <w:pPr>
        <w:tabs>
          <w:tab w:val="num" w:pos="0"/>
        </w:tabs>
        <w:ind w:left="1200" w:hanging="480"/>
      </w:pPr>
    </w:lvl>
    <w:lvl w:ilvl="2">
      <w:start w:val="1"/>
      <w:numFmt w:val="lowerRoman"/>
      <w:lvlText w:val="%3."/>
      <w:lvlJc w:val="right"/>
      <w:pPr>
        <w:tabs>
          <w:tab w:val="num" w:pos="0"/>
        </w:tabs>
        <w:ind w:left="1680" w:hanging="480"/>
      </w:pPr>
    </w:lvl>
    <w:lvl w:ilvl="3">
      <w:start w:val="1"/>
      <w:numFmt w:val="decimal"/>
      <w:lvlText w:val="%4."/>
      <w:lvlJc w:val="left"/>
      <w:pPr>
        <w:tabs>
          <w:tab w:val="num" w:pos="0"/>
        </w:tabs>
        <w:ind w:left="2160" w:hanging="480"/>
      </w:pPr>
    </w:lvl>
    <w:lvl w:ilvl="4">
      <w:start w:val="1"/>
      <w:numFmt w:val="ideographTraditional"/>
      <w:lvlText w:val="%5、"/>
      <w:lvlJc w:val="left"/>
      <w:pPr>
        <w:tabs>
          <w:tab w:val="num" w:pos="0"/>
        </w:tabs>
        <w:ind w:left="2640" w:hanging="480"/>
      </w:pPr>
    </w:lvl>
    <w:lvl w:ilvl="5">
      <w:start w:val="1"/>
      <w:numFmt w:val="lowerRoman"/>
      <w:lvlText w:val="%6."/>
      <w:lvlJc w:val="right"/>
      <w:pPr>
        <w:tabs>
          <w:tab w:val="num" w:pos="0"/>
        </w:tabs>
        <w:ind w:left="3120" w:hanging="480"/>
      </w:pPr>
    </w:lvl>
    <w:lvl w:ilvl="6">
      <w:start w:val="1"/>
      <w:numFmt w:val="decimal"/>
      <w:lvlText w:val="%7."/>
      <w:lvlJc w:val="left"/>
      <w:pPr>
        <w:tabs>
          <w:tab w:val="num" w:pos="0"/>
        </w:tabs>
        <w:ind w:left="3600" w:hanging="480"/>
      </w:pPr>
    </w:lvl>
    <w:lvl w:ilvl="7">
      <w:start w:val="1"/>
      <w:numFmt w:val="ideographTraditional"/>
      <w:lvlText w:val="%8、"/>
      <w:lvlJc w:val="left"/>
      <w:pPr>
        <w:tabs>
          <w:tab w:val="num" w:pos="0"/>
        </w:tabs>
        <w:ind w:left="4080" w:hanging="480"/>
      </w:pPr>
    </w:lvl>
    <w:lvl w:ilvl="8">
      <w:start w:val="1"/>
      <w:numFmt w:val="lowerRoman"/>
      <w:lvlText w:val="%9."/>
      <w:lvlJc w:val="right"/>
      <w:pPr>
        <w:tabs>
          <w:tab w:val="num" w:pos="0"/>
        </w:tabs>
        <w:ind w:left="4560" w:hanging="480"/>
      </w:pPr>
    </w:lvl>
  </w:abstractNum>
  <w:abstractNum w:abstractNumId="1" w15:restartNumberingAfterBreak="0">
    <w:nsid w:val="4E5D0D4A"/>
    <w:multiLevelType w:val="multilevel"/>
    <w:tmpl w:val="1540B05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autoHyphenation/>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6490"/>
    <w:rsid w:val="00032150"/>
    <w:rsid w:val="0004262B"/>
    <w:rsid w:val="00052AA6"/>
    <w:rsid w:val="00055432"/>
    <w:rsid w:val="000B1B7E"/>
    <w:rsid w:val="000B20AF"/>
    <w:rsid w:val="000C4C03"/>
    <w:rsid w:val="000E175F"/>
    <w:rsid w:val="000E62C5"/>
    <w:rsid w:val="0010109A"/>
    <w:rsid w:val="00145594"/>
    <w:rsid w:val="00181CDE"/>
    <w:rsid w:val="001A2826"/>
    <w:rsid w:val="001A36E0"/>
    <w:rsid w:val="001A58FB"/>
    <w:rsid w:val="001B198B"/>
    <w:rsid w:val="001B6490"/>
    <w:rsid w:val="001E6C2A"/>
    <w:rsid w:val="00200A0D"/>
    <w:rsid w:val="00211536"/>
    <w:rsid w:val="0022175C"/>
    <w:rsid w:val="00222310"/>
    <w:rsid w:val="00223F84"/>
    <w:rsid w:val="00226641"/>
    <w:rsid w:val="00283071"/>
    <w:rsid w:val="0028599D"/>
    <w:rsid w:val="002B47A6"/>
    <w:rsid w:val="002D3FF7"/>
    <w:rsid w:val="002D5A19"/>
    <w:rsid w:val="00321FA8"/>
    <w:rsid w:val="00341529"/>
    <w:rsid w:val="0034633F"/>
    <w:rsid w:val="003B5E4D"/>
    <w:rsid w:val="003F3925"/>
    <w:rsid w:val="003F723D"/>
    <w:rsid w:val="00424B79"/>
    <w:rsid w:val="0043400F"/>
    <w:rsid w:val="004371F6"/>
    <w:rsid w:val="004564C2"/>
    <w:rsid w:val="00461885"/>
    <w:rsid w:val="004C5A13"/>
    <w:rsid w:val="004D1121"/>
    <w:rsid w:val="004E786B"/>
    <w:rsid w:val="004F5C5F"/>
    <w:rsid w:val="00565483"/>
    <w:rsid w:val="0057171F"/>
    <w:rsid w:val="005A26C0"/>
    <w:rsid w:val="005E3E0A"/>
    <w:rsid w:val="005E784C"/>
    <w:rsid w:val="005F3361"/>
    <w:rsid w:val="005F7C73"/>
    <w:rsid w:val="00605F6F"/>
    <w:rsid w:val="0063184D"/>
    <w:rsid w:val="00647D13"/>
    <w:rsid w:val="00692003"/>
    <w:rsid w:val="00717098"/>
    <w:rsid w:val="007269F8"/>
    <w:rsid w:val="00730E42"/>
    <w:rsid w:val="007377AE"/>
    <w:rsid w:val="00755F54"/>
    <w:rsid w:val="007A4983"/>
    <w:rsid w:val="007D3B9D"/>
    <w:rsid w:val="007E2BE8"/>
    <w:rsid w:val="007F18E8"/>
    <w:rsid w:val="008017D9"/>
    <w:rsid w:val="00812628"/>
    <w:rsid w:val="00814C9A"/>
    <w:rsid w:val="0086367A"/>
    <w:rsid w:val="00873004"/>
    <w:rsid w:val="00875B29"/>
    <w:rsid w:val="008C0667"/>
    <w:rsid w:val="009260F0"/>
    <w:rsid w:val="00932702"/>
    <w:rsid w:val="009442AE"/>
    <w:rsid w:val="009502E8"/>
    <w:rsid w:val="009552EA"/>
    <w:rsid w:val="00997698"/>
    <w:rsid w:val="009F135D"/>
    <w:rsid w:val="00A06E9B"/>
    <w:rsid w:val="00A331B1"/>
    <w:rsid w:val="00A616F7"/>
    <w:rsid w:val="00A7077B"/>
    <w:rsid w:val="00AD1BDE"/>
    <w:rsid w:val="00AD5E09"/>
    <w:rsid w:val="00AE0C95"/>
    <w:rsid w:val="00AE146A"/>
    <w:rsid w:val="00AF2ED7"/>
    <w:rsid w:val="00B127D3"/>
    <w:rsid w:val="00B20174"/>
    <w:rsid w:val="00B62C9B"/>
    <w:rsid w:val="00BA403C"/>
    <w:rsid w:val="00BB732D"/>
    <w:rsid w:val="00BE3263"/>
    <w:rsid w:val="00C022EE"/>
    <w:rsid w:val="00C134A2"/>
    <w:rsid w:val="00C5398B"/>
    <w:rsid w:val="00C55261"/>
    <w:rsid w:val="00C63F00"/>
    <w:rsid w:val="00C65DEF"/>
    <w:rsid w:val="00C93188"/>
    <w:rsid w:val="00CC69BD"/>
    <w:rsid w:val="00CD6E11"/>
    <w:rsid w:val="00D13A7B"/>
    <w:rsid w:val="00D31502"/>
    <w:rsid w:val="00D35CE1"/>
    <w:rsid w:val="00D44895"/>
    <w:rsid w:val="00D473D0"/>
    <w:rsid w:val="00D47403"/>
    <w:rsid w:val="00D54B77"/>
    <w:rsid w:val="00D67CD4"/>
    <w:rsid w:val="00D9079A"/>
    <w:rsid w:val="00DB0ED5"/>
    <w:rsid w:val="00E25D8B"/>
    <w:rsid w:val="00E34685"/>
    <w:rsid w:val="00E36511"/>
    <w:rsid w:val="00E44AEA"/>
    <w:rsid w:val="00E45928"/>
    <w:rsid w:val="00E50B6B"/>
    <w:rsid w:val="00E83266"/>
    <w:rsid w:val="00E8716B"/>
    <w:rsid w:val="00E9335F"/>
    <w:rsid w:val="00EE2842"/>
    <w:rsid w:val="00EF7FC9"/>
    <w:rsid w:val="00F30B1E"/>
    <w:rsid w:val="00F92D5E"/>
    <w:rsid w:val="00FC3A20"/>
    <w:rsid w:val="00FC6595"/>
    <w:rsid w:val="00FD51DF"/>
    <w:rsid w:val="00FE0CD8"/>
    <w:rsid w:val="00FF10A0"/>
    <w:rsid w:val="00FF1B89"/>
    <w:rsid w:val="00FF7716"/>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060A33"/>
  <w15:docId w15:val="{1736C8EF-FDA9-4B2E-9AA7-F35CBB0D0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lang w:val="en-US" w:eastAsia="zh-TW"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35DD"/>
    <w:pPr>
      <w:widowControl w:val="0"/>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頁首 字元"/>
    <w:uiPriority w:val="99"/>
    <w:qFormat/>
    <w:locked/>
    <w:rsid w:val="00E76BA9"/>
    <w:rPr>
      <w:rFonts w:cs="Times New Roman"/>
      <w:sz w:val="20"/>
      <w:szCs w:val="20"/>
    </w:rPr>
  </w:style>
  <w:style w:type="character" w:customStyle="1" w:styleId="a4">
    <w:name w:val="頁尾 字元"/>
    <w:uiPriority w:val="99"/>
    <w:qFormat/>
    <w:locked/>
    <w:rsid w:val="00E76BA9"/>
    <w:rPr>
      <w:rFonts w:cs="Times New Roman"/>
      <w:sz w:val="20"/>
      <w:szCs w:val="20"/>
    </w:rPr>
  </w:style>
  <w:style w:type="character" w:customStyle="1" w:styleId="a5">
    <w:name w:val="問候 字元"/>
    <w:uiPriority w:val="99"/>
    <w:qFormat/>
    <w:locked/>
    <w:rsid w:val="00E76BA9"/>
    <w:rPr>
      <w:rFonts w:ascii="標楷體" w:eastAsia="標楷體" w:hAnsi="標楷體" w:cs="Times New Roman"/>
      <w:kern w:val="0"/>
      <w:sz w:val="24"/>
      <w:szCs w:val="24"/>
    </w:rPr>
  </w:style>
  <w:style w:type="character" w:customStyle="1" w:styleId="a6">
    <w:name w:val="結語 字元"/>
    <w:uiPriority w:val="99"/>
    <w:qFormat/>
    <w:locked/>
    <w:rsid w:val="00053650"/>
    <w:rPr>
      <w:rFonts w:ascii="標楷體" w:eastAsia="標楷體" w:hAnsi="標楷體" w:cs="Times New Roman"/>
      <w:kern w:val="0"/>
      <w:sz w:val="28"/>
      <w:szCs w:val="28"/>
    </w:rPr>
  </w:style>
  <w:style w:type="character" w:customStyle="1" w:styleId="a7">
    <w:name w:val="註解方塊文字 字元"/>
    <w:uiPriority w:val="99"/>
    <w:semiHidden/>
    <w:qFormat/>
    <w:locked/>
    <w:rsid w:val="009B3FD8"/>
    <w:rPr>
      <w:rFonts w:ascii="Cambria" w:eastAsia="新細明體" w:hAnsi="Cambria" w:cs="Times New Roman"/>
      <w:sz w:val="18"/>
      <w:szCs w:val="18"/>
    </w:rPr>
  </w:style>
  <w:style w:type="paragraph" w:styleId="a8">
    <w:name w:val="Title"/>
    <w:basedOn w:val="a"/>
    <w:next w:val="a9"/>
    <w:qFormat/>
    <w:rsid w:val="00D473D0"/>
    <w:pPr>
      <w:keepNext/>
      <w:spacing w:before="240" w:after="120"/>
    </w:pPr>
    <w:rPr>
      <w:rFonts w:ascii="Liberation Sans" w:eastAsia="微軟正黑體" w:hAnsi="Liberation Sans" w:cs="Lucida Sans"/>
      <w:sz w:val="28"/>
      <w:szCs w:val="28"/>
    </w:rPr>
  </w:style>
  <w:style w:type="paragraph" w:styleId="a9">
    <w:name w:val="Body Text"/>
    <w:basedOn w:val="a"/>
    <w:rsid w:val="00D473D0"/>
    <w:pPr>
      <w:spacing w:after="140" w:line="276" w:lineRule="auto"/>
    </w:pPr>
  </w:style>
  <w:style w:type="paragraph" w:styleId="aa">
    <w:name w:val="List"/>
    <w:basedOn w:val="a9"/>
    <w:rsid w:val="00D473D0"/>
    <w:rPr>
      <w:rFonts w:cs="Lucida Sans"/>
    </w:rPr>
  </w:style>
  <w:style w:type="paragraph" w:styleId="ab">
    <w:name w:val="caption"/>
    <w:basedOn w:val="a"/>
    <w:qFormat/>
    <w:rsid w:val="00D473D0"/>
    <w:pPr>
      <w:suppressLineNumbers/>
      <w:spacing w:before="120" w:after="120"/>
    </w:pPr>
    <w:rPr>
      <w:rFonts w:cs="Lucida Sans"/>
      <w:i/>
      <w:iCs/>
      <w:szCs w:val="24"/>
    </w:rPr>
  </w:style>
  <w:style w:type="paragraph" w:customStyle="1" w:styleId="ac">
    <w:name w:val="索引"/>
    <w:basedOn w:val="a"/>
    <w:qFormat/>
    <w:rsid w:val="00D473D0"/>
    <w:pPr>
      <w:suppressLineNumbers/>
    </w:pPr>
    <w:rPr>
      <w:rFonts w:cs="Lucida Sans"/>
    </w:rPr>
  </w:style>
  <w:style w:type="paragraph" w:customStyle="1" w:styleId="ad">
    <w:name w:val="頁首與頁尾"/>
    <w:basedOn w:val="a"/>
    <w:qFormat/>
    <w:rsid w:val="00D473D0"/>
  </w:style>
  <w:style w:type="paragraph" w:styleId="ae">
    <w:name w:val="header"/>
    <w:basedOn w:val="a"/>
    <w:uiPriority w:val="99"/>
    <w:rsid w:val="00E76BA9"/>
    <w:pPr>
      <w:tabs>
        <w:tab w:val="center" w:pos="4153"/>
        <w:tab w:val="right" w:pos="8306"/>
      </w:tabs>
      <w:snapToGrid w:val="0"/>
    </w:pPr>
    <w:rPr>
      <w:sz w:val="20"/>
      <w:szCs w:val="20"/>
    </w:rPr>
  </w:style>
  <w:style w:type="paragraph" w:styleId="af">
    <w:name w:val="footer"/>
    <w:basedOn w:val="a"/>
    <w:uiPriority w:val="99"/>
    <w:rsid w:val="00E76BA9"/>
    <w:pPr>
      <w:tabs>
        <w:tab w:val="center" w:pos="4153"/>
        <w:tab w:val="right" w:pos="8306"/>
      </w:tabs>
      <w:snapToGrid w:val="0"/>
    </w:pPr>
    <w:rPr>
      <w:sz w:val="20"/>
      <w:szCs w:val="20"/>
    </w:rPr>
  </w:style>
  <w:style w:type="paragraph" w:customStyle="1" w:styleId="Default">
    <w:name w:val="Default"/>
    <w:qFormat/>
    <w:rsid w:val="00E76BA9"/>
    <w:pPr>
      <w:widowControl w:val="0"/>
    </w:pPr>
    <w:rPr>
      <w:rFonts w:ascii="標楷體" w:eastAsia="標楷體" w:hAnsi="標楷體" w:cs="標楷體"/>
      <w:color w:val="000000"/>
      <w:sz w:val="24"/>
      <w:szCs w:val="24"/>
    </w:rPr>
  </w:style>
  <w:style w:type="paragraph" w:styleId="af0">
    <w:name w:val="Salutation"/>
    <w:basedOn w:val="Default"/>
    <w:next w:val="Default"/>
    <w:uiPriority w:val="99"/>
    <w:rsid w:val="00E76BA9"/>
    <w:rPr>
      <w:rFonts w:cs="Times New Roman"/>
      <w:color w:val="auto"/>
    </w:rPr>
  </w:style>
  <w:style w:type="paragraph" w:customStyle="1" w:styleId="af1">
    <w:name w:val="(一)"/>
    <w:basedOn w:val="Default"/>
    <w:next w:val="Default"/>
    <w:uiPriority w:val="99"/>
    <w:qFormat/>
    <w:rsid w:val="00E76BA9"/>
    <w:rPr>
      <w:rFonts w:cs="Times New Roman"/>
      <w:color w:val="auto"/>
    </w:rPr>
  </w:style>
  <w:style w:type="paragraph" w:styleId="af2">
    <w:name w:val="List Paragraph"/>
    <w:basedOn w:val="a"/>
    <w:uiPriority w:val="99"/>
    <w:qFormat/>
    <w:rsid w:val="002C4982"/>
    <w:pPr>
      <w:ind w:left="480"/>
    </w:pPr>
    <w:rPr>
      <w:rFonts w:ascii="Times New Roman" w:hAnsi="Times New Roman"/>
      <w:szCs w:val="20"/>
    </w:rPr>
  </w:style>
  <w:style w:type="paragraph" w:styleId="af3">
    <w:name w:val="Closing"/>
    <w:basedOn w:val="a"/>
    <w:uiPriority w:val="99"/>
    <w:qFormat/>
    <w:rsid w:val="00053650"/>
    <w:pPr>
      <w:ind w:left="100"/>
    </w:pPr>
    <w:rPr>
      <w:rFonts w:ascii="標楷體" w:eastAsia="標楷體" w:hAnsi="標楷體"/>
      <w:kern w:val="0"/>
      <w:sz w:val="28"/>
      <w:szCs w:val="28"/>
    </w:rPr>
  </w:style>
  <w:style w:type="paragraph" w:styleId="af4">
    <w:name w:val="Balloon Text"/>
    <w:basedOn w:val="a"/>
    <w:uiPriority w:val="99"/>
    <w:semiHidden/>
    <w:qFormat/>
    <w:rsid w:val="009B3FD8"/>
    <w:rPr>
      <w:rFonts w:ascii="Cambria" w:hAnsi="Cambr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6372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22</Pages>
  <Words>3197</Words>
  <Characters>18224</Characters>
  <Application>Microsoft Office Word</Application>
  <DocSecurity>0</DocSecurity>
  <Lines>151</Lines>
  <Paragraphs>42</Paragraphs>
  <ScaleCrop>false</ScaleCrop>
  <Company>456</Company>
  <LinksUpToDate>false</LinksUpToDate>
  <CharactersWithSpaces>21379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中央研究院環境變遷研究中心</dc:title>
  <dc:subject/>
  <dc:creator>jyh</dc:creator>
  <dc:description/>
  <cp:lastModifiedBy>User</cp:lastModifiedBy>
  <cp:revision>34</cp:revision>
  <cp:lastPrinted>2019-06-20T03:31:00Z</cp:lastPrinted>
  <dcterms:created xsi:type="dcterms:W3CDTF">2024-07-01T01:43:00Z</dcterms:created>
  <dcterms:modified xsi:type="dcterms:W3CDTF">2025-03-19T01:40:00Z</dcterms:modified>
  <dc:language>zh-TW</dc:language>
</cp:coreProperties>
</file>