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4D45C606" w:rsidR="003428CA" w:rsidRP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廠商</w:t>
      </w:r>
      <w:r w:rsidR="003452C1" w:rsidRPr="00C41F6C">
        <w:rPr>
          <w:rFonts w:ascii="標楷體" w:eastAsia="標楷體" w:hAnsi="標楷體" w:hint="eastAsia"/>
          <w:sz w:val="40"/>
          <w:szCs w:val="40"/>
        </w:rPr>
        <w:t>報價</w:t>
      </w:r>
      <w:r w:rsidR="00747ABF" w:rsidRPr="00C41F6C">
        <w:rPr>
          <w:rFonts w:ascii="標楷體" w:eastAsia="標楷體" w:hAnsi="標楷體" w:hint="eastAsia"/>
          <w:sz w:val="40"/>
          <w:szCs w:val="40"/>
        </w:rPr>
        <w:t>單</w:t>
      </w:r>
    </w:p>
    <w:p w14:paraId="08CAAB1A" w14:textId="51B4C526" w:rsid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(請提供廠商的報價單)</w:t>
      </w:r>
    </w:p>
    <w:p w14:paraId="402F5A94" w14:textId="77777777" w:rsidR="00482C6B" w:rsidRDefault="00482C6B" w:rsidP="00482C6B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提醒:</w:t>
      </w:r>
    </w:p>
    <w:p w14:paraId="73B2B64E" w14:textId="77777777" w:rsidR="00482C6B" w:rsidRDefault="00482C6B" w:rsidP="00482C6B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含稅價</w:t>
      </w:r>
    </w:p>
    <w:p w14:paraId="2A08C6AC" w14:textId="77777777" w:rsidR="00482C6B" w:rsidRDefault="00482C6B" w:rsidP="00482C6B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建議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採</w:t>
      </w:r>
      <w:proofErr w:type="gramEnd"/>
      <w:r>
        <w:rPr>
          <w:rFonts w:ascii="標楷體" w:eastAsia="標楷體" w:hAnsi="標楷體" w:hint="eastAsia"/>
          <w:b/>
          <w:bCs/>
          <w:sz w:val="40"/>
          <w:szCs w:val="40"/>
          <w:u w:val="single"/>
        </w:rPr>
        <w:t>驗收合格後1次付款</w:t>
      </w:r>
    </w:p>
    <w:p w14:paraId="2DBA8389" w14:textId="77777777" w:rsidR="00482C6B" w:rsidRDefault="00482C6B" w:rsidP="00482C6B">
      <w:pPr>
        <w:pStyle w:val="a7"/>
        <w:ind w:leftChars="0" w:left="72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(分期付款會耗費許多行政資源及時間)</w:t>
      </w:r>
    </w:p>
    <w:p w14:paraId="1EFC2C02" w14:textId="77777777" w:rsidR="00482C6B" w:rsidRPr="00482C6B" w:rsidRDefault="00482C6B" w:rsidP="00482C6B">
      <w:pPr>
        <w:rPr>
          <w:rFonts w:ascii="標楷體" w:eastAsia="標楷體" w:hAnsi="標楷體"/>
          <w:sz w:val="40"/>
          <w:szCs w:val="40"/>
        </w:rPr>
      </w:pPr>
    </w:p>
    <w:sectPr w:rsidR="00482C6B" w:rsidRPr="00482C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AD3E" w14:textId="77777777" w:rsidR="009A2637" w:rsidRDefault="009A2637" w:rsidP="00C41F6C">
      <w:r>
        <w:separator/>
      </w:r>
    </w:p>
  </w:endnote>
  <w:endnote w:type="continuationSeparator" w:id="0">
    <w:p w14:paraId="4E1F8324" w14:textId="77777777" w:rsidR="009A2637" w:rsidRDefault="009A2637" w:rsidP="00C4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240E3" w14:textId="77777777" w:rsidR="009A2637" w:rsidRDefault="009A2637" w:rsidP="00C41F6C">
      <w:r>
        <w:separator/>
      </w:r>
    </w:p>
  </w:footnote>
  <w:footnote w:type="continuationSeparator" w:id="0">
    <w:p w14:paraId="00840BC3" w14:textId="77777777" w:rsidR="009A2637" w:rsidRDefault="009A2637" w:rsidP="00C4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74941"/>
    <w:multiLevelType w:val="hybridMultilevel"/>
    <w:tmpl w:val="B524B808"/>
    <w:lvl w:ilvl="0" w:tplc="7D606874">
      <w:start w:val="1"/>
      <w:numFmt w:val="decimal"/>
      <w:lvlText w:val="%1.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3428CA"/>
    <w:rsid w:val="003452C1"/>
    <w:rsid w:val="00482C6B"/>
    <w:rsid w:val="00747ABF"/>
    <w:rsid w:val="009A2637"/>
    <w:rsid w:val="00C4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C41F6C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C41F6C"/>
    <w:rPr>
      <w:sz w:val="20"/>
      <w:szCs w:val="25"/>
    </w:rPr>
  </w:style>
  <w:style w:type="paragraph" w:styleId="a7">
    <w:name w:val="List Paragraph"/>
    <w:basedOn w:val="a"/>
    <w:uiPriority w:val="34"/>
    <w:qFormat/>
    <w:rsid w:val="00482C6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PC-3</cp:lastModifiedBy>
  <cp:revision>6</cp:revision>
  <dcterms:created xsi:type="dcterms:W3CDTF">2024-01-18T02:17:00Z</dcterms:created>
  <dcterms:modified xsi:type="dcterms:W3CDTF">2024-09-06T03:41:00Z</dcterms:modified>
</cp:coreProperties>
</file>