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236B" w14:textId="182F2C46" w:rsidR="001701D1" w:rsidRDefault="001701D1" w:rsidP="002C0D1A">
      <w:pPr>
        <w:jc w:val="center"/>
        <w:rPr>
          <w:rFonts w:ascii="標楷體" w:eastAsia="標楷體" w:hAnsi="標楷體"/>
          <w:sz w:val="36"/>
          <w:szCs w:val="28"/>
        </w:rPr>
      </w:pPr>
      <w:r w:rsidRPr="002C0D1A">
        <w:rPr>
          <w:rFonts w:ascii="標楷體" w:eastAsia="標楷體" w:hAnsi="標楷體" w:hint="eastAsia"/>
          <w:sz w:val="36"/>
          <w:szCs w:val="28"/>
        </w:rPr>
        <w:t>非 專 屬 授 權 契 約</w:t>
      </w:r>
    </w:p>
    <w:p w14:paraId="64C231C6" w14:textId="73D715C6" w:rsidR="00C36147" w:rsidRPr="00C36147" w:rsidRDefault="00C36147" w:rsidP="00C36147">
      <w:pPr>
        <w:jc w:val="right"/>
        <w:rPr>
          <w:rFonts w:ascii="標楷體" w:eastAsia="標楷體" w:hAnsi="標楷體"/>
          <w:sz w:val="18"/>
          <w:szCs w:val="18"/>
        </w:rPr>
      </w:pPr>
      <w:r w:rsidRPr="00C36147">
        <w:rPr>
          <w:rFonts w:ascii="標楷體" w:eastAsia="標楷體" w:hAnsi="標楷體" w:hint="eastAsia"/>
          <w:sz w:val="18"/>
          <w:szCs w:val="18"/>
        </w:rPr>
        <w:t>中華民國</w:t>
      </w:r>
      <w:r w:rsidR="008A7EAE" w:rsidRPr="008A7EAE">
        <w:rPr>
          <w:rFonts w:ascii="標楷體" w:eastAsia="標楷體" w:hAnsi="標楷體" w:hint="eastAsia"/>
          <w:sz w:val="18"/>
          <w:szCs w:val="18"/>
        </w:rPr>
        <w:t>114</w:t>
      </w:r>
      <w:r w:rsidRPr="00C36147">
        <w:rPr>
          <w:rFonts w:ascii="標楷體" w:eastAsia="標楷體" w:hAnsi="標楷體" w:hint="eastAsia"/>
          <w:sz w:val="18"/>
          <w:szCs w:val="18"/>
        </w:rPr>
        <w:t>年</w:t>
      </w:r>
      <w:r w:rsidR="008A7EAE" w:rsidRPr="008A7EAE">
        <w:rPr>
          <w:rFonts w:ascii="標楷體" w:eastAsia="標楷體" w:hAnsi="標楷體" w:hint="eastAsia"/>
          <w:sz w:val="18"/>
          <w:szCs w:val="18"/>
        </w:rPr>
        <w:t>4</w:t>
      </w:r>
      <w:r w:rsidRPr="00C36147">
        <w:rPr>
          <w:rFonts w:ascii="標楷體" w:eastAsia="標楷體" w:hAnsi="標楷體" w:hint="eastAsia"/>
          <w:sz w:val="18"/>
          <w:szCs w:val="18"/>
        </w:rPr>
        <w:t>月</w:t>
      </w:r>
      <w:r w:rsidR="008A7EAE" w:rsidRPr="008A7EAE">
        <w:rPr>
          <w:rFonts w:ascii="標楷體" w:eastAsia="標楷體" w:hAnsi="標楷體" w:hint="eastAsia"/>
          <w:sz w:val="18"/>
          <w:szCs w:val="18"/>
        </w:rPr>
        <w:t>28</w:t>
      </w:r>
      <w:r w:rsidRPr="00C36147">
        <w:rPr>
          <w:rFonts w:ascii="標楷體" w:eastAsia="標楷體" w:hAnsi="標楷體" w:hint="eastAsia"/>
          <w:sz w:val="18"/>
          <w:szCs w:val="18"/>
        </w:rPr>
        <w:t>日中央研究院智財處第</w:t>
      </w:r>
      <w:r w:rsidR="008A7EAE" w:rsidRPr="008A7EAE">
        <w:rPr>
          <w:rFonts w:ascii="標楷體" w:eastAsia="標楷體" w:hAnsi="標楷體" w:hint="eastAsia"/>
          <w:sz w:val="18"/>
          <w:szCs w:val="18"/>
        </w:rPr>
        <w:t>1141700507</w:t>
      </w:r>
      <w:r w:rsidRPr="00C36147">
        <w:rPr>
          <w:rFonts w:ascii="標楷體" w:eastAsia="標楷體" w:hAnsi="標楷體" w:hint="eastAsia"/>
          <w:sz w:val="18"/>
          <w:szCs w:val="18"/>
        </w:rPr>
        <w:t>號簽修正</w:t>
      </w:r>
    </w:p>
    <w:p w14:paraId="2000766C" w14:textId="72012248" w:rsidR="001701D1" w:rsidRPr="001E656E" w:rsidRDefault="00C01FE0" w:rsidP="00F603CE">
      <w:pPr>
        <w:pStyle w:val="a3"/>
        <w:spacing w:line="320" w:lineRule="exact"/>
        <w:jc w:val="right"/>
        <w:rPr>
          <w:rFonts w:ascii="Times New Roman" w:eastAsia="標楷體" w:hAnsi="Times New Roman"/>
          <w:sz w:val="20"/>
        </w:rPr>
      </w:pPr>
      <w:r w:rsidRPr="00DE4089">
        <w:rPr>
          <w:rFonts w:ascii="Times New Roman" w:eastAsia="標楷體" w:hAnsi="Times New Roman"/>
          <w:sz w:val="24"/>
          <w:szCs w:val="24"/>
        </w:rPr>
        <w:t xml:space="preserve">           </w:t>
      </w:r>
      <w:r w:rsidR="001E656E">
        <w:rPr>
          <w:rFonts w:ascii="Times New Roman" w:eastAsia="標楷體" w:hAnsi="Times New Roman" w:hint="eastAsia"/>
          <w:sz w:val="22"/>
          <w:szCs w:val="22"/>
        </w:rPr>
        <w:t xml:space="preserve">                          </w:t>
      </w:r>
      <w:r w:rsidR="00534F99">
        <w:rPr>
          <w:rFonts w:ascii="Times New Roman" w:eastAsia="標楷體" w:hAnsi="Times New Roman" w:hint="eastAsia"/>
          <w:sz w:val="22"/>
          <w:szCs w:val="22"/>
        </w:rPr>
        <w:t xml:space="preserve">    </w:t>
      </w:r>
      <w:r w:rsidR="001701D1" w:rsidRPr="001E656E">
        <w:rPr>
          <w:rFonts w:ascii="Times New Roman" w:eastAsia="標楷體" w:hAnsi="Times New Roman"/>
          <w:sz w:val="20"/>
        </w:rPr>
        <w:t>中央研究院</w:t>
      </w:r>
      <w:r w:rsidR="00037E93">
        <w:rPr>
          <w:rFonts w:ascii="Times New Roman" w:eastAsia="標楷體" w:hAnsi="Times New Roman" w:hint="eastAsia"/>
          <w:sz w:val="20"/>
        </w:rPr>
        <w:t>契約</w:t>
      </w:r>
      <w:r w:rsidR="001701D1" w:rsidRPr="001E656E">
        <w:rPr>
          <w:rFonts w:ascii="Times New Roman" w:eastAsia="標楷體" w:hAnsi="Times New Roman"/>
          <w:sz w:val="20"/>
        </w:rPr>
        <w:t>覽號：</w:t>
      </w:r>
      <w:r w:rsidR="00203FAB">
        <w:rPr>
          <w:rFonts w:ascii="Times New Roman" w:eastAsia="標楷體" w:hAnsi="Times New Roman" w:hint="eastAsia"/>
          <w:sz w:val="20"/>
        </w:rPr>
        <w:t>______________</w:t>
      </w:r>
      <w:r w:rsidR="001701D1" w:rsidRPr="001E656E">
        <w:rPr>
          <w:rFonts w:ascii="Times New Roman" w:eastAsia="標楷體" w:hAnsi="Times New Roman"/>
          <w:sz w:val="20"/>
          <w:u w:val="single"/>
        </w:rPr>
        <w:t xml:space="preserve">                      </w:t>
      </w:r>
    </w:p>
    <w:p w14:paraId="350E8874" w14:textId="23A7129F" w:rsidR="00911DBF" w:rsidRDefault="00911DBF" w:rsidP="001C7D20">
      <w:pPr>
        <w:pStyle w:val="a3"/>
        <w:spacing w:line="320" w:lineRule="exact"/>
        <w:jc w:val="right"/>
        <w:rPr>
          <w:rFonts w:ascii="Times New Roman" w:eastAsia="標楷體" w:hAnsi="Times New Roman"/>
          <w:sz w:val="24"/>
          <w:szCs w:val="24"/>
        </w:rPr>
      </w:pPr>
    </w:p>
    <w:p w14:paraId="5451D916" w14:textId="77777777" w:rsidR="001701D1" w:rsidRPr="00913183" w:rsidRDefault="001701D1" w:rsidP="00FF3C8A">
      <w:pPr>
        <w:pStyle w:val="a3"/>
        <w:rPr>
          <w:rFonts w:ascii="Times New Roman" w:eastAsia="標楷體" w:hAnsi="Times New Roman"/>
          <w:sz w:val="24"/>
          <w:szCs w:val="24"/>
        </w:rPr>
      </w:pPr>
      <w:r w:rsidRPr="00913183">
        <w:rPr>
          <w:rFonts w:ascii="Times New Roman" w:eastAsia="標楷體" w:hAnsi="Times New Roman"/>
          <w:sz w:val="24"/>
          <w:szCs w:val="24"/>
        </w:rPr>
        <w:t>立契約書人</w:t>
      </w:r>
      <w:r w:rsidR="00203FAB">
        <w:rPr>
          <w:rFonts w:ascii="Times New Roman" w:eastAsia="標楷體" w:hAnsi="Times New Roman" w:hint="eastAsia"/>
          <w:sz w:val="24"/>
          <w:szCs w:val="24"/>
        </w:rPr>
        <w:t>：</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u w:val="single"/>
        </w:rPr>
        <w:t>中</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u w:val="single"/>
        </w:rPr>
        <w:t>央</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u w:val="single"/>
        </w:rPr>
        <w:t>研</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u w:val="single"/>
        </w:rPr>
        <w:t>究</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u w:val="single"/>
        </w:rPr>
        <w:t>院</w:t>
      </w:r>
      <w:r w:rsidRPr="00913183">
        <w:rPr>
          <w:rFonts w:ascii="Times New Roman" w:eastAsia="標楷體" w:hAnsi="Times New Roman"/>
          <w:sz w:val="24"/>
          <w:szCs w:val="24"/>
          <w:u w:val="single"/>
        </w:rPr>
        <w:t xml:space="preserve">                 </w:t>
      </w:r>
      <w:r w:rsidR="0050228B" w:rsidRPr="00913183">
        <w:rPr>
          <w:rFonts w:ascii="Times New Roman" w:eastAsia="標楷體" w:hAnsi="Times New Roman"/>
          <w:sz w:val="24"/>
          <w:szCs w:val="24"/>
        </w:rPr>
        <w:t>（</w:t>
      </w:r>
      <w:r w:rsidRPr="00913183">
        <w:rPr>
          <w:rFonts w:ascii="Times New Roman" w:eastAsia="標楷體" w:hAnsi="Times New Roman"/>
          <w:sz w:val="24"/>
          <w:szCs w:val="24"/>
        </w:rPr>
        <w:t>下稱</w:t>
      </w:r>
      <w:r w:rsidR="00F630DB">
        <w:rPr>
          <w:rFonts w:ascii="Times New Roman" w:eastAsia="標楷體" w:hAnsi="Times New Roman" w:hint="eastAsia"/>
          <w:sz w:val="24"/>
          <w:szCs w:val="24"/>
        </w:rPr>
        <w:t>「</w:t>
      </w:r>
      <w:r w:rsidRPr="00913183">
        <w:rPr>
          <w:rFonts w:ascii="Times New Roman" w:eastAsia="標楷體" w:hAnsi="Times New Roman"/>
          <w:sz w:val="24"/>
          <w:szCs w:val="24"/>
        </w:rPr>
        <w:t>甲方</w:t>
      </w:r>
      <w:r w:rsidR="00F630DB">
        <w:rPr>
          <w:rFonts w:ascii="Times New Roman" w:eastAsia="標楷體" w:hAnsi="Times New Roman" w:hint="eastAsia"/>
          <w:sz w:val="24"/>
          <w:szCs w:val="24"/>
        </w:rPr>
        <w:t>」</w:t>
      </w:r>
      <w:r w:rsidR="0050228B" w:rsidRPr="00913183">
        <w:rPr>
          <w:rFonts w:ascii="Times New Roman" w:eastAsia="標楷體" w:hAnsi="Times New Roman"/>
          <w:sz w:val="24"/>
          <w:szCs w:val="24"/>
        </w:rPr>
        <w:t>）</w:t>
      </w:r>
    </w:p>
    <w:p w14:paraId="6301F5BC" w14:textId="77777777" w:rsidR="007E7B5D" w:rsidRDefault="001701D1" w:rsidP="00FF3C8A">
      <w:pPr>
        <w:pStyle w:val="a3"/>
        <w:rPr>
          <w:rFonts w:ascii="Times New Roman" w:eastAsia="標楷體" w:hAnsi="Times New Roman"/>
          <w:sz w:val="24"/>
          <w:szCs w:val="24"/>
        </w:rPr>
      </w:pPr>
      <w:r w:rsidRPr="00913183">
        <w:rPr>
          <w:rFonts w:ascii="Times New Roman" w:eastAsia="標楷體" w:hAnsi="Times New Roman"/>
          <w:sz w:val="24"/>
          <w:szCs w:val="24"/>
        </w:rPr>
        <w:t xml:space="preserve">            </w:t>
      </w:r>
      <w:r w:rsidRPr="004B3E4F">
        <w:rPr>
          <w:rFonts w:ascii="Times New Roman" w:eastAsia="標楷體" w:hAnsi="Times New Roman"/>
          <w:sz w:val="24"/>
          <w:szCs w:val="24"/>
          <w:u w:val="single"/>
        </w:rPr>
        <w:t xml:space="preserve"> </w:t>
      </w:r>
      <w:r w:rsidRPr="00913183">
        <w:rPr>
          <w:rFonts w:ascii="Times New Roman" w:eastAsia="標楷體" w:hAnsi="Times New Roman"/>
          <w:sz w:val="24"/>
          <w:szCs w:val="24"/>
          <w:u w:val="single"/>
        </w:rPr>
        <w:t xml:space="preserve">                                         </w:t>
      </w:r>
      <w:r w:rsidR="0050228B" w:rsidRPr="00913183">
        <w:rPr>
          <w:rFonts w:ascii="Times New Roman" w:eastAsia="標楷體" w:hAnsi="Times New Roman"/>
          <w:sz w:val="24"/>
          <w:szCs w:val="24"/>
        </w:rPr>
        <w:t>（</w:t>
      </w:r>
      <w:r w:rsidRPr="00913183">
        <w:rPr>
          <w:rFonts w:ascii="Times New Roman" w:eastAsia="標楷體" w:hAnsi="Times New Roman"/>
          <w:sz w:val="24"/>
          <w:szCs w:val="24"/>
        </w:rPr>
        <w:t>下稱</w:t>
      </w:r>
      <w:r w:rsidR="00F630DB">
        <w:rPr>
          <w:rFonts w:ascii="Times New Roman" w:eastAsia="標楷體" w:hAnsi="Times New Roman" w:hint="eastAsia"/>
          <w:sz w:val="24"/>
          <w:szCs w:val="24"/>
        </w:rPr>
        <w:t>「</w:t>
      </w:r>
      <w:r w:rsidRPr="00913183">
        <w:rPr>
          <w:rFonts w:ascii="Times New Roman" w:eastAsia="標楷體" w:hAnsi="Times New Roman"/>
          <w:sz w:val="24"/>
          <w:szCs w:val="24"/>
        </w:rPr>
        <w:t>乙方</w:t>
      </w:r>
      <w:r w:rsidR="00F630DB">
        <w:rPr>
          <w:rFonts w:ascii="Times New Roman" w:eastAsia="標楷體" w:hAnsi="Times New Roman" w:hint="eastAsia"/>
          <w:sz w:val="24"/>
          <w:szCs w:val="24"/>
        </w:rPr>
        <w:t>」</w:t>
      </w:r>
      <w:r w:rsidR="0050228B" w:rsidRPr="00913183">
        <w:rPr>
          <w:rFonts w:ascii="Times New Roman" w:eastAsia="標楷體" w:hAnsi="Times New Roman"/>
          <w:sz w:val="24"/>
          <w:szCs w:val="24"/>
        </w:rPr>
        <w:t>）</w:t>
      </w:r>
    </w:p>
    <w:p w14:paraId="5D3D17D8" w14:textId="77777777" w:rsidR="00F85C3B" w:rsidRDefault="00F85C3B" w:rsidP="00FF3C8A">
      <w:pPr>
        <w:pStyle w:val="a3"/>
        <w:rPr>
          <w:rFonts w:ascii="Times New Roman" w:eastAsia="標楷體" w:hAnsi="Times New Roman"/>
          <w:sz w:val="24"/>
          <w:szCs w:val="24"/>
        </w:rPr>
      </w:pPr>
    </w:p>
    <w:p w14:paraId="0BC89E8D" w14:textId="254E3F4A" w:rsidR="001701D1" w:rsidRPr="00913183" w:rsidRDefault="003C24A0" w:rsidP="00FF3C8A">
      <w:pPr>
        <w:pStyle w:val="a3"/>
        <w:rPr>
          <w:rFonts w:ascii="Times New Roman" w:eastAsia="標楷體" w:hAnsi="Times New Roman"/>
          <w:sz w:val="24"/>
          <w:szCs w:val="24"/>
        </w:rPr>
      </w:pPr>
      <w:r w:rsidRPr="003C24A0">
        <w:rPr>
          <w:rFonts w:ascii="Times New Roman" w:eastAsia="標楷體" w:hAnsi="Times New Roman" w:hint="eastAsia"/>
          <w:sz w:val="24"/>
          <w:szCs w:val="24"/>
        </w:rPr>
        <w:t>緣甲、乙雙方為特定技術之授權事宜，同意遵循「科學技術基本法」、「政府科學技術研究發展成果歸屬及運用辦法」及「中央研究院科學技術研究發展成果歸屬及運用辦法」之規定，經雙方本於誠信互惠協商後同意訂立本非專屬授權契約（下稱「本契約」），並同意條件如下：</w:t>
      </w:r>
    </w:p>
    <w:p w14:paraId="2A773BF9" w14:textId="77777777" w:rsidR="001701D1" w:rsidRPr="00913183" w:rsidRDefault="001701D1" w:rsidP="00FF3C8A">
      <w:pPr>
        <w:pStyle w:val="a3"/>
        <w:rPr>
          <w:rFonts w:ascii="Times New Roman" w:eastAsia="標楷體" w:hAnsi="Times New Roman"/>
          <w:sz w:val="24"/>
          <w:szCs w:val="24"/>
        </w:rPr>
      </w:pPr>
    </w:p>
    <w:p w14:paraId="0BC87722" w14:textId="3FA52B78" w:rsidR="00B45A39" w:rsidRDefault="00B45A39" w:rsidP="00FF3C8A">
      <w:pPr>
        <w:pStyle w:val="a3"/>
        <w:numPr>
          <w:ilvl w:val="0"/>
          <w:numId w:val="7"/>
        </w:numPr>
        <w:rPr>
          <w:rFonts w:ascii="Times New Roman" w:eastAsia="標楷體" w:hAnsi="Times New Roman"/>
          <w:sz w:val="24"/>
          <w:szCs w:val="24"/>
        </w:rPr>
      </w:pPr>
      <w:r>
        <w:rPr>
          <w:rFonts w:ascii="Times New Roman" w:eastAsia="標楷體" w:hAnsi="Times New Roman" w:hint="eastAsia"/>
          <w:sz w:val="24"/>
          <w:szCs w:val="24"/>
        </w:rPr>
        <w:t>授權內容</w:t>
      </w:r>
    </w:p>
    <w:p w14:paraId="03B220ED" w14:textId="6EC6E8C5" w:rsidR="00B45A39" w:rsidRDefault="00B45A39" w:rsidP="00B45A39">
      <w:pPr>
        <w:pStyle w:val="a3"/>
        <w:numPr>
          <w:ilvl w:val="1"/>
          <w:numId w:val="7"/>
        </w:numPr>
        <w:rPr>
          <w:rFonts w:ascii="Times New Roman" w:eastAsia="標楷體" w:hAnsi="Times New Roman"/>
          <w:sz w:val="24"/>
          <w:szCs w:val="24"/>
        </w:rPr>
      </w:pPr>
      <w:r w:rsidRPr="003D3BF4">
        <w:rPr>
          <w:rFonts w:ascii="Times New Roman" w:eastAsia="標楷體" w:hAnsi="Times New Roman" w:hint="eastAsia"/>
          <w:sz w:val="24"/>
          <w:szCs w:val="24"/>
        </w:rPr>
        <w:t>甲方同意將其</w:t>
      </w:r>
      <w:r w:rsidRPr="00AD6024">
        <w:rPr>
          <w:rFonts w:ascii="Times New Roman" w:eastAsia="標楷體" w:hAnsi="Times New Roman" w:hint="eastAsia"/>
          <w:sz w:val="24"/>
          <w:szCs w:val="24"/>
          <w:u w:val="single"/>
        </w:rPr>
        <w:t xml:space="preserve">      </w:t>
      </w:r>
      <w:r w:rsidR="00FC25E9">
        <w:rPr>
          <w:rFonts w:ascii="Times New Roman" w:eastAsia="標楷體" w:hAnsi="Times New Roman" w:hint="eastAsia"/>
          <w:sz w:val="24"/>
          <w:szCs w:val="24"/>
          <w:u w:val="single"/>
        </w:rPr>
        <w:t xml:space="preserve">     </w:t>
      </w:r>
      <w:r w:rsidRPr="002C0D1A">
        <w:rPr>
          <w:rFonts w:ascii="Times New Roman" w:eastAsia="標楷體" w:hAnsi="Times New Roman" w:hint="eastAsia"/>
          <w:sz w:val="24"/>
          <w:szCs w:val="24"/>
        </w:rPr>
        <w:t>（單位名稱）</w:t>
      </w:r>
      <w:r w:rsidRPr="00AD6024">
        <w:rPr>
          <w:rFonts w:ascii="Times New Roman" w:eastAsia="標楷體" w:hAnsi="Times New Roman" w:hint="eastAsia"/>
          <w:sz w:val="24"/>
          <w:szCs w:val="24"/>
          <w:u w:val="single"/>
        </w:rPr>
        <w:t xml:space="preserve"> </w:t>
      </w:r>
      <w:r w:rsidR="00FC25E9">
        <w:rPr>
          <w:rFonts w:ascii="Times New Roman" w:eastAsia="標楷體" w:hAnsi="Times New Roman" w:hint="eastAsia"/>
          <w:sz w:val="24"/>
          <w:szCs w:val="24"/>
          <w:u w:val="single"/>
        </w:rPr>
        <w:t xml:space="preserve">  </w:t>
      </w:r>
      <w:r w:rsidRPr="00AD6024">
        <w:rPr>
          <w:rFonts w:ascii="Times New Roman" w:eastAsia="標楷體" w:hAnsi="Times New Roman" w:hint="eastAsia"/>
          <w:sz w:val="24"/>
          <w:szCs w:val="24"/>
          <w:u w:val="single"/>
        </w:rPr>
        <w:t xml:space="preserve">         </w:t>
      </w:r>
      <w:r w:rsidRPr="003D3BF4">
        <w:rPr>
          <w:rFonts w:ascii="Times New Roman" w:eastAsia="標楷體" w:hAnsi="Times New Roman" w:hint="eastAsia"/>
          <w:sz w:val="24"/>
          <w:szCs w:val="24"/>
        </w:rPr>
        <w:t>等創作人之研發成果「</w:t>
      </w:r>
      <w:r w:rsidRPr="00AD6024">
        <w:rPr>
          <w:rFonts w:ascii="Times New Roman" w:eastAsia="標楷體" w:hAnsi="Times New Roman" w:hint="eastAsia"/>
          <w:sz w:val="24"/>
          <w:szCs w:val="24"/>
          <w:u w:val="single"/>
        </w:rPr>
        <w:t xml:space="preserve">                        </w:t>
      </w:r>
      <w:r w:rsidRPr="003D3BF4">
        <w:rPr>
          <w:rFonts w:ascii="Times New Roman" w:eastAsia="標楷體" w:hAnsi="Times New Roman" w:hint="eastAsia"/>
          <w:sz w:val="24"/>
          <w:szCs w:val="24"/>
        </w:rPr>
        <w:t>（甲方覽號：</w:t>
      </w:r>
      <w:r w:rsidRPr="00AD6024">
        <w:rPr>
          <w:rFonts w:ascii="Times New Roman" w:eastAsia="標楷體" w:hAnsi="Times New Roman" w:hint="eastAsia"/>
          <w:sz w:val="24"/>
          <w:szCs w:val="24"/>
          <w:u w:val="single"/>
        </w:rPr>
        <w:t xml:space="preserve">       </w:t>
      </w:r>
      <w:r w:rsidR="00373E4B">
        <w:rPr>
          <w:rFonts w:ascii="Times New Roman" w:eastAsia="標楷體" w:hAnsi="Times New Roman" w:hint="eastAsia"/>
          <w:sz w:val="24"/>
          <w:szCs w:val="24"/>
          <w:u w:val="single"/>
        </w:rPr>
        <w:t xml:space="preserve"> </w:t>
      </w:r>
      <w:r w:rsidRPr="00AD6024">
        <w:rPr>
          <w:rFonts w:ascii="Times New Roman" w:eastAsia="標楷體" w:hAnsi="Times New Roman" w:hint="eastAsia"/>
          <w:sz w:val="24"/>
          <w:szCs w:val="24"/>
          <w:u w:val="single"/>
        </w:rPr>
        <w:t xml:space="preserve">      </w:t>
      </w:r>
      <w:r w:rsidRPr="003D3BF4">
        <w:rPr>
          <w:rFonts w:ascii="Times New Roman" w:eastAsia="標楷體" w:hAnsi="Times New Roman" w:hint="eastAsia"/>
          <w:sz w:val="24"/>
          <w:szCs w:val="24"/>
        </w:rPr>
        <w:t>）」（下稱「本資料」，如附件，均視為本契約之一部分）於</w:t>
      </w:r>
      <w:r w:rsidRPr="003D3BF4">
        <w:rPr>
          <w:rFonts w:ascii="Times New Roman" w:eastAsia="標楷體" w:hAnsi="Times New Roman" w:hint="eastAsia"/>
          <w:sz w:val="24"/>
          <w:szCs w:val="24"/>
          <w:u w:val="single"/>
        </w:rPr>
        <w:t xml:space="preserve"> </w:t>
      </w:r>
      <w:r w:rsidR="00582646">
        <w:rPr>
          <w:rFonts w:ascii="Times New Roman" w:eastAsia="標楷體" w:hAnsi="Times New Roman" w:hint="eastAsia"/>
          <w:sz w:val="24"/>
          <w:szCs w:val="24"/>
          <w:u w:val="single"/>
        </w:rPr>
        <w:t xml:space="preserve">   </w:t>
      </w:r>
      <w:r w:rsidRPr="003D3BF4">
        <w:rPr>
          <w:rFonts w:ascii="Times New Roman" w:eastAsia="標楷體" w:hAnsi="Times New Roman" w:hint="eastAsia"/>
          <w:sz w:val="24"/>
          <w:szCs w:val="24"/>
          <w:u w:val="single"/>
        </w:rPr>
        <w:t xml:space="preserve">       </w:t>
      </w:r>
      <w:r w:rsidRPr="003D3BF4">
        <w:rPr>
          <w:rFonts w:ascii="Times New Roman" w:eastAsia="標楷體" w:hAnsi="Times New Roman" w:hint="eastAsia"/>
          <w:sz w:val="24"/>
          <w:szCs w:val="24"/>
        </w:rPr>
        <w:t>地區</w:t>
      </w:r>
      <w:r w:rsidR="00373E4B" w:rsidRPr="003D3BF4">
        <w:rPr>
          <w:rFonts w:ascii="Times New Roman" w:eastAsia="標楷體" w:hAnsi="Times New Roman" w:hint="eastAsia"/>
          <w:sz w:val="24"/>
          <w:szCs w:val="24"/>
        </w:rPr>
        <w:t>（</w:t>
      </w:r>
      <w:r>
        <w:rPr>
          <w:rFonts w:ascii="Times New Roman" w:eastAsia="標楷體" w:hAnsi="Times New Roman" w:hint="eastAsia"/>
          <w:sz w:val="24"/>
          <w:szCs w:val="24"/>
        </w:rPr>
        <w:t>下稱「授權地區」</w:t>
      </w:r>
      <w:r w:rsidR="00373E4B" w:rsidRPr="003D3BF4">
        <w:rPr>
          <w:rFonts w:ascii="Times New Roman" w:eastAsia="標楷體" w:hAnsi="Times New Roman" w:hint="eastAsia"/>
          <w:sz w:val="24"/>
          <w:szCs w:val="24"/>
        </w:rPr>
        <w:t>）</w:t>
      </w:r>
      <w:r w:rsidRPr="003D3BF4">
        <w:rPr>
          <w:rFonts w:ascii="Times New Roman" w:eastAsia="標楷體" w:hAnsi="Times New Roman" w:hint="eastAsia"/>
          <w:sz w:val="24"/>
          <w:szCs w:val="24"/>
          <w:u w:val="single"/>
        </w:rPr>
        <w:t xml:space="preserve">        </w:t>
      </w:r>
      <w:r w:rsidRPr="00B45A39">
        <w:rPr>
          <w:rFonts w:ascii="Times New Roman" w:eastAsia="標楷體" w:hAnsi="Times New Roman" w:hint="eastAsia"/>
          <w:sz w:val="24"/>
          <w:szCs w:val="24"/>
        </w:rPr>
        <w:t>領域</w:t>
      </w:r>
      <w:r w:rsidRPr="003D3BF4">
        <w:rPr>
          <w:rFonts w:ascii="Times New Roman" w:eastAsia="標楷體" w:hAnsi="Times New Roman" w:hint="eastAsia"/>
          <w:sz w:val="24"/>
          <w:szCs w:val="24"/>
        </w:rPr>
        <w:t>，非專屬授權乙方：</w:t>
      </w:r>
    </w:p>
    <w:bookmarkStart w:id="0" w:name="_Hlk196721986"/>
    <w:p w14:paraId="63A5E835" w14:textId="495EBFAE" w:rsidR="00B45A39" w:rsidRPr="003D3BF4" w:rsidRDefault="00351370" w:rsidP="002C0D1A">
      <w:pPr>
        <w:pStyle w:val="a3"/>
        <w:numPr>
          <w:ilvl w:val="2"/>
          <w:numId w:val="7"/>
        </w:numPr>
        <w:ind w:left="2070" w:hanging="652"/>
        <w:rPr>
          <w:rFonts w:ascii="Times New Roman" w:eastAsia="標楷體" w:hAnsi="Times New Roman"/>
          <w:sz w:val="24"/>
          <w:szCs w:val="24"/>
        </w:rPr>
      </w:pPr>
      <w:sdt>
        <w:sdtPr>
          <w:rPr>
            <w:rFonts w:ascii="Times New Roman" w:eastAsia="標楷體" w:hAnsi="Times New Roman"/>
            <w:sz w:val="24"/>
            <w:szCs w:val="24"/>
          </w:rPr>
          <w:id w:val="-1072511162"/>
          <w14:checkbox>
            <w14:checked w14:val="0"/>
            <w14:checkedState w14:val="25A0" w14:font="新細明體"/>
            <w14:uncheckedState w14:val="2610" w14:font="MS Gothic"/>
          </w14:checkbox>
        </w:sdtPr>
        <w:sdtEndPr>
          <w:rPr>
            <w:rFonts w:hint="eastAsia"/>
          </w:rPr>
        </w:sdtEndPr>
        <w:sdtContent>
          <w:r w:rsidR="00522A22">
            <w:rPr>
              <w:rFonts w:ascii="MS Gothic" w:eastAsia="MS Gothic" w:hAnsi="MS Gothic" w:hint="eastAsia"/>
              <w:sz w:val="24"/>
              <w:szCs w:val="24"/>
            </w:rPr>
            <w:t>☐</w:t>
          </w:r>
        </w:sdtContent>
      </w:sdt>
      <w:bookmarkEnd w:id="0"/>
      <w:r w:rsidR="00B45A39" w:rsidRPr="003D3BF4">
        <w:rPr>
          <w:rFonts w:ascii="Times New Roman" w:eastAsia="標楷體" w:hAnsi="Times New Roman" w:hint="eastAsia"/>
          <w:sz w:val="24"/>
          <w:szCs w:val="24"/>
        </w:rPr>
        <w:t>供其內部測試之權利（乙方不得製造、販賣利用本資料所製成或組裝之產品及服務，惟乙方得於合理範圍內生產樣品）。</w:t>
      </w:r>
    </w:p>
    <w:p w14:paraId="6ECA175C" w14:textId="3E730A54" w:rsidR="00B45A39" w:rsidRPr="003D3BF4" w:rsidRDefault="00351370" w:rsidP="002C0D1A">
      <w:pPr>
        <w:pStyle w:val="a3"/>
        <w:numPr>
          <w:ilvl w:val="2"/>
          <w:numId w:val="7"/>
        </w:numPr>
        <w:ind w:left="2070" w:hanging="652"/>
        <w:rPr>
          <w:rFonts w:ascii="Times New Roman" w:eastAsia="標楷體" w:hAnsi="Times New Roman"/>
          <w:sz w:val="24"/>
          <w:szCs w:val="24"/>
        </w:rPr>
      </w:pPr>
      <w:sdt>
        <w:sdtPr>
          <w:rPr>
            <w:rFonts w:ascii="Times New Roman" w:eastAsia="標楷體" w:hAnsi="Times New Roman"/>
            <w:sz w:val="24"/>
            <w:szCs w:val="24"/>
          </w:rPr>
          <w:id w:val="-766691760"/>
          <w14:checkbox>
            <w14:checked w14:val="0"/>
            <w14:checkedState w14:val="25A0" w14:font="新細明體"/>
            <w14:uncheckedState w14:val="2610" w14:font="MS Gothic"/>
          </w14:checkbox>
        </w:sdtPr>
        <w:sdtEndPr>
          <w:rPr>
            <w:rFonts w:hint="eastAsia"/>
          </w:rPr>
        </w:sdtEndPr>
        <w:sdtContent>
          <w:r w:rsidR="00B45A39">
            <w:rPr>
              <w:rFonts w:ascii="MS Gothic" w:eastAsia="MS Gothic" w:hAnsi="MS Gothic" w:hint="eastAsia"/>
              <w:sz w:val="24"/>
              <w:szCs w:val="24"/>
            </w:rPr>
            <w:t>☐</w:t>
          </w:r>
        </w:sdtContent>
      </w:sdt>
      <w:r w:rsidR="00B45A39" w:rsidRPr="003D3BF4">
        <w:rPr>
          <w:rFonts w:ascii="Times New Roman" w:eastAsia="標楷體" w:hAnsi="Times New Roman" w:hint="eastAsia"/>
          <w:sz w:val="24"/>
          <w:szCs w:val="24"/>
        </w:rPr>
        <w:t>製造、</w:t>
      </w:r>
      <w:sdt>
        <w:sdtPr>
          <w:rPr>
            <w:rFonts w:ascii="Times New Roman" w:eastAsia="標楷體" w:hAnsi="Times New Roman"/>
            <w:sz w:val="24"/>
            <w:szCs w:val="24"/>
          </w:rPr>
          <w:id w:val="624350483"/>
          <w14:checkbox>
            <w14:checked w14:val="0"/>
            <w14:checkedState w14:val="25A0" w14:font="新細明體"/>
            <w14:uncheckedState w14:val="2610" w14:font="MS Gothic"/>
          </w14:checkbox>
        </w:sdtPr>
        <w:sdtEndPr>
          <w:rPr>
            <w:rFonts w:hint="eastAsia"/>
          </w:rPr>
        </w:sdtEndPr>
        <w:sdtContent>
          <w:r w:rsidR="00B45A39">
            <w:rPr>
              <w:rFonts w:ascii="MS Gothic" w:eastAsia="MS Gothic" w:hAnsi="MS Gothic" w:hint="eastAsia"/>
              <w:sz w:val="24"/>
              <w:szCs w:val="24"/>
            </w:rPr>
            <w:t>☐</w:t>
          </w:r>
        </w:sdtContent>
      </w:sdt>
      <w:r w:rsidR="00B45A39" w:rsidRPr="003D3BF4">
        <w:rPr>
          <w:rFonts w:ascii="Times New Roman" w:eastAsia="標楷體" w:hAnsi="Times New Roman" w:hint="eastAsia"/>
          <w:sz w:val="24"/>
          <w:szCs w:val="24"/>
        </w:rPr>
        <w:t>為販賣之要約、</w:t>
      </w:r>
      <w:sdt>
        <w:sdtPr>
          <w:rPr>
            <w:rFonts w:ascii="Times New Roman" w:eastAsia="標楷體" w:hAnsi="Times New Roman"/>
            <w:sz w:val="24"/>
            <w:szCs w:val="24"/>
          </w:rPr>
          <w:id w:val="-268706677"/>
          <w14:checkbox>
            <w14:checked w14:val="0"/>
            <w14:checkedState w14:val="25A0" w14:font="新細明體"/>
            <w14:uncheckedState w14:val="2610" w14:font="MS Gothic"/>
          </w14:checkbox>
        </w:sdtPr>
        <w:sdtEndPr>
          <w:rPr>
            <w:rFonts w:hint="eastAsia"/>
          </w:rPr>
        </w:sdtEndPr>
        <w:sdtContent>
          <w:r w:rsidR="00B45A39">
            <w:rPr>
              <w:rFonts w:ascii="MS Gothic" w:eastAsia="MS Gothic" w:hAnsi="MS Gothic" w:hint="eastAsia"/>
              <w:sz w:val="24"/>
              <w:szCs w:val="24"/>
            </w:rPr>
            <w:t>☐</w:t>
          </w:r>
        </w:sdtContent>
      </w:sdt>
      <w:r w:rsidR="00B45A39" w:rsidRPr="003D3BF4">
        <w:rPr>
          <w:rFonts w:ascii="Times New Roman" w:eastAsia="標楷體" w:hAnsi="Times New Roman" w:hint="eastAsia"/>
          <w:sz w:val="24"/>
          <w:szCs w:val="24"/>
        </w:rPr>
        <w:t>販賣、</w:t>
      </w:r>
      <w:sdt>
        <w:sdtPr>
          <w:rPr>
            <w:rFonts w:ascii="Times New Roman" w:eastAsia="標楷體" w:hAnsi="Times New Roman"/>
            <w:sz w:val="24"/>
            <w:szCs w:val="24"/>
          </w:rPr>
          <w:id w:val="-847560086"/>
          <w14:checkbox>
            <w14:checked w14:val="0"/>
            <w14:checkedState w14:val="25A0" w14:font="新細明體"/>
            <w14:uncheckedState w14:val="2610" w14:font="MS Gothic"/>
          </w14:checkbox>
        </w:sdtPr>
        <w:sdtEndPr>
          <w:rPr>
            <w:rFonts w:hint="eastAsia"/>
          </w:rPr>
        </w:sdtEndPr>
        <w:sdtContent>
          <w:r w:rsidR="00B45A39">
            <w:rPr>
              <w:rFonts w:ascii="MS Gothic" w:eastAsia="MS Gothic" w:hAnsi="MS Gothic" w:hint="eastAsia"/>
              <w:sz w:val="24"/>
              <w:szCs w:val="24"/>
            </w:rPr>
            <w:t>☐</w:t>
          </w:r>
        </w:sdtContent>
      </w:sdt>
      <w:r w:rsidR="00B45A39" w:rsidRPr="003D3BF4">
        <w:rPr>
          <w:rFonts w:ascii="Times New Roman" w:eastAsia="標楷體" w:hAnsi="Times New Roman" w:hint="eastAsia"/>
          <w:sz w:val="24"/>
          <w:szCs w:val="24"/>
        </w:rPr>
        <w:t>使用</w:t>
      </w:r>
      <w:r w:rsidR="00B45A39" w:rsidRPr="003D3BF4">
        <w:rPr>
          <w:rFonts w:ascii="Times New Roman" w:eastAsia="標楷體" w:hAnsi="Times New Roman"/>
          <w:sz w:val="24"/>
          <w:szCs w:val="24"/>
        </w:rPr>
        <w:t xml:space="preserve"> </w:t>
      </w:r>
      <w:sdt>
        <w:sdtPr>
          <w:rPr>
            <w:rFonts w:ascii="Times New Roman" w:eastAsia="標楷體" w:hAnsi="Times New Roman"/>
            <w:sz w:val="24"/>
            <w:szCs w:val="24"/>
          </w:rPr>
          <w:id w:val="-858578791"/>
          <w14:checkbox>
            <w14:checked w14:val="0"/>
            <w14:checkedState w14:val="25A0" w14:font="新細明體"/>
            <w14:uncheckedState w14:val="2610" w14:font="MS Gothic"/>
          </w14:checkbox>
        </w:sdtPr>
        <w:sdtEndPr>
          <w:rPr>
            <w:rFonts w:hint="eastAsia"/>
          </w:rPr>
        </w:sdtEndPr>
        <w:sdtContent>
          <w:r w:rsidR="00B45A39">
            <w:rPr>
              <w:rFonts w:ascii="MS Gothic" w:eastAsia="MS Gothic" w:hAnsi="MS Gothic" w:hint="eastAsia"/>
              <w:sz w:val="24"/>
              <w:szCs w:val="24"/>
            </w:rPr>
            <w:t>☐</w:t>
          </w:r>
        </w:sdtContent>
      </w:sdt>
      <w:r w:rsidR="00B45A39" w:rsidRPr="003D3BF4">
        <w:rPr>
          <w:rFonts w:ascii="Times New Roman" w:eastAsia="標楷體" w:hAnsi="Times New Roman" w:hint="eastAsia"/>
          <w:sz w:val="24"/>
          <w:szCs w:val="24"/>
        </w:rPr>
        <w:t>為上述目的而進口、</w:t>
      </w:r>
      <w:sdt>
        <w:sdtPr>
          <w:rPr>
            <w:rFonts w:ascii="Times New Roman" w:eastAsia="標楷體" w:hAnsi="Times New Roman"/>
            <w:sz w:val="24"/>
            <w:szCs w:val="24"/>
          </w:rPr>
          <w:id w:val="679238618"/>
          <w14:checkbox>
            <w14:checked w14:val="0"/>
            <w14:checkedState w14:val="25A0" w14:font="新細明體"/>
            <w14:uncheckedState w14:val="2610" w14:font="MS Gothic"/>
          </w14:checkbox>
        </w:sdtPr>
        <w:sdtEndPr>
          <w:rPr>
            <w:rFonts w:hint="eastAsia"/>
          </w:rPr>
        </w:sdtEndPr>
        <w:sdtContent>
          <w:r w:rsidR="00B45A39">
            <w:rPr>
              <w:rFonts w:ascii="MS Gothic" w:eastAsia="MS Gothic" w:hAnsi="MS Gothic" w:hint="eastAsia"/>
              <w:sz w:val="24"/>
              <w:szCs w:val="24"/>
            </w:rPr>
            <w:t>☐</w:t>
          </w:r>
        </w:sdtContent>
      </w:sdt>
      <w:r w:rsidR="00B45A39" w:rsidRPr="003D3BF4">
        <w:rPr>
          <w:rFonts w:ascii="Times New Roman" w:eastAsia="標楷體" w:hAnsi="Times New Roman" w:hint="eastAsia"/>
          <w:sz w:val="24"/>
          <w:szCs w:val="24"/>
        </w:rPr>
        <w:t>其他</w:t>
      </w:r>
      <w:r w:rsidR="00B45A39">
        <w:rPr>
          <w:rFonts w:ascii="Times New Roman" w:eastAsia="標楷體" w:hAnsi="Times New Roman" w:hint="eastAsia"/>
          <w:sz w:val="24"/>
          <w:szCs w:val="24"/>
        </w:rPr>
        <w:t>：</w:t>
      </w:r>
      <w:r w:rsidR="00B45A39" w:rsidRPr="003D3BF4">
        <w:rPr>
          <w:rFonts w:ascii="Times New Roman" w:eastAsia="標楷體" w:hAnsi="Times New Roman" w:hint="eastAsia"/>
          <w:sz w:val="24"/>
          <w:szCs w:val="24"/>
          <w:u w:val="single"/>
        </w:rPr>
        <w:t xml:space="preserve">                    </w:t>
      </w:r>
      <w:r w:rsidR="00B45A39" w:rsidRPr="003D3BF4">
        <w:rPr>
          <w:rFonts w:ascii="Times New Roman" w:eastAsia="標楷體" w:hAnsi="Times New Roman" w:hint="eastAsia"/>
          <w:sz w:val="24"/>
          <w:szCs w:val="24"/>
        </w:rPr>
        <w:t>之權利。</w:t>
      </w:r>
    </w:p>
    <w:p w14:paraId="59EF2A05" w14:textId="7AAC9029" w:rsidR="00B45A39" w:rsidRDefault="00B45A39" w:rsidP="002C0D1A">
      <w:pPr>
        <w:pStyle w:val="a3"/>
        <w:numPr>
          <w:ilvl w:val="2"/>
          <w:numId w:val="7"/>
        </w:numPr>
        <w:ind w:left="2070" w:hanging="652"/>
        <w:rPr>
          <w:rFonts w:ascii="Times New Roman" w:eastAsia="標楷體" w:hAnsi="Times New Roman"/>
          <w:sz w:val="24"/>
          <w:szCs w:val="24"/>
        </w:rPr>
      </w:pPr>
      <w:r w:rsidRPr="003D3BF4">
        <w:rPr>
          <w:rFonts w:ascii="Times New Roman" w:eastAsia="標楷體" w:hAnsi="Times New Roman" w:hint="eastAsia"/>
          <w:sz w:val="24"/>
          <w:szCs w:val="24"/>
        </w:rPr>
        <w:t>委託第三人</w:t>
      </w:r>
      <w:r w:rsidR="001D3D3B" w:rsidRPr="001D3D3B">
        <w:rPr>
          <w:rFonts w:ascii="Times New Roman" w:eastAsia="標楷體" w:hAnsi="Times New Roman" w:hint="eastAsia"/>
          <w:sz w:val="24"/>
          <w:szCs w:val="24"/>
          <w:u w:val="single"/>
        </w:rPr>
        <w:t xml:space="preserve">                </w:t>
      </w:r>
      <w:sdt>
        <w:sdtPr>
          <w:rPr>
            <w:rFonts w:ascii="Times New Roman" w:eastAsia="標楷體" w:hAnsi="Times New Roman"/>
            <w:sz w:val="24"/>
            <w:szCs w:val="24"/>
          </w:rPr>
          <w:id w:val="-1063247446"/>
          <w14:checkbox>
            <w14:checked w14:val="0"/>
            <w14:checkedState w14:val="25A0" w14:font="新細明體"/>
            <w14:uncheckedState w14:val="2610" w14:font="MS Gothic"/>
          </w14:checkbox>
        </w:sdtPr>
        <w:sdtEndPr>
          <w:rPr>
            <w:rFonts w:hint="eastAsia"/>
          </w:rPr>
        </w:sdtEndPr>
        <w:sdtContent>
          <w:r>
            <w:rPr>
              <w:rFonts w:ascii="MS Gothic" w:eastAsia="MS Gothic" w:hAnsi="MS Gothic" w:hint="eastAsia"/>
              <w:sz w:val="24"/>
              <w:szCs w:val="24"/>
            </w:rPr>
            <w:t>☐</w:t>
          </w:r>
        </w:sdtContent>
      </w:sdt>
      <w:r w:rsidRPr="003D3BF4">
        <w:rPr>
          <w:rFonts w:ascii="Times New Roman" w:eastAsia="標楷體" w:hAnsi="Times New Roman" w:hint="eastAsia"/>
          <w:sz w:val="24"/>
          <w:szCs w:val="24"/>
        </w:rPr>
        <w:t>製造、</w:t>
      </w:r>
      <w:sdt>
        <w:sdtPr>
          <w:rPr>
            <w:rFonts w:ascii="Times New Roman" w:eastAsia="標楷體" w:hAnsi="Times New Roman"/>
            <w:sz w:val="24"/>
            <w:szCs w:val="24"/>
          </w:rPr>
          <w:id w:val="177782453"/>
          <w14:checkbox>
            <w14:checked w14:val="0"/>
            <w14:checkedState w14:val="25A0" w14:font="新細明體"/>
            <w14:uncheckedState w14:val="2610" w14:font="MS Gothic"/>
          </w14:checkbox>
        </w:sdtPr>
        <w:sdtEndPr>
          <w:rPr>
            <w:rFonts w:hint="eastAsia"/>
          </w:rPr>
        </w:sdtEndPr>
        <w:sdtContent>
          <w:r>
            <w:rPr>
              <w:rFonts w:ascii="MS Gothic" w:eastAsia="MS Gothic" w:hAnsi="MS Gothic" w:hint="eastAsia"/>
              <w:sz w:val="24"/>
              <w:szCs w:val="24"/>
            </w:rPr>
            <w:t>☐</w:t>
          </w:r>
        </w:sdtContent>
      </w:sdt>
      <w:r w:rsidRPr="003D3BF4">
        <w:rPr>
          <w:rFonts w:ascii="Times New Roman" w:eastAsia="標楷體" w:hAnsi="Times New Roman" w:hint="eastAsia"/>
          <w:sz w:val="24"/>
          <w:szCs w:val="24"/>
        </w:rPr>
        <w:t>為販賣之要約、</w:t>
      </w:r>
      <w:sdt>
        <w:sdtPr>
          <w:rPr>
            <w:rFonts w:ascii="Times New Roman" w:eastAsia="標楷體" w:hAnsi="Times New Roman"/>
            <w:sz w:val="24"/>
            <w:szCs w:val="24"/>
          </w:rPr>
          <w:id w:val="-1029095633"/>
          <w14:checkbox>
            <w14:checked w14:val="0"/>
            <w14:checkedState w14:val="25A0" w14:font="新細明體"/>
            <w14:uncheckedState w14:val="2610" w14:font="MS Gothic"/>
          </w14:checkbox>
        </w:sdtPr>
        <w:sdtEndPr>
          <w:rPr>
            <w:rFonts w:hint="eastAsia"/>
          </w:rPr>
        </w:sdtEndPr>
        <w:sdtContent>
          <w:r>
            <w:rPr>
              <w:rFonts w:ascii="MS Gothic" w:eastAsia="MS Gothic" w:hAnsi="MS Gothic" w:hint="eastAsia"/>
              <w:sz w:val="24"/>
              <w:szCs w:val="24"/>
            </w:rPr>
            <w:t>☐</w:t>
          </w:r>
        </w:sdtContent>
      </w:sdt>
      <w:r w:rsidRPr="003D3BF4">
        <w:rPr>
          <w:rFonts w:ascii="Times New Roman" w:eastAsia="標楷體" w:hAnsi="Times New Roman" w:hint="eastAsia"/>
          <w:sz w:val="24"/>
          <w:szCs w:val="24"/>
        </w:rPr>
        <w:t>販賣、</w:t>
      </w:r>
      <w:sdt>
        <w:sdtPr>
          <w:rPr>
            <w:rFonts w:ascii="Times New Roman" w:eastAsia="標楷體" w:hAnsi="Times New Roman"/>
            <w:sz w:val="24"/>
            <w:szCs w:val="24"/>
          </w:rPr>
          <w:id w:val="-1927959710"/>
          <w14:checkbox>
            <w14:checked w14:val="0"/>
            <w14:checkedState w14:val="25A0" w14:font="新細明體"/>
            <w14:uncheckedState w14:val="2610" w14:font="MS Gothic"/>
          </w14:checkbox>
        </w:sdtPr>
        <w:sdtEndPr>
          <w:rPr>
            <w:rFonts w:hint="eastAsia"/>
          </w:rPr>
        </w:sdtEndPr>
        <w:sdtContent>
          <w:r>
            <w:rPr>
              <w:rFonts w:ascii="MS Gothic" w:eastAsia="MS Gothic" w:hAnsi="MS Gothic" w:hint="eastAsia"/>
              <w:sz w:val="24"/>
              <w:szCs w:val="24"/>
            </w:rPr>
            <w:t>☐</w:t>
          </w:r>
        </w:sdtContent>
      </w:sdt>
      <w:r w:rsidRPr="003D3BF4">
        <w:rPr>
          <w:rFonts w:ascii="Times New Roman" w:eastAsia="標楷體" w:hAnsi="Times New Roman" w:hint="eastAsia"/>
          <w:sz w:val="24"/>
          <w:szCs w:val="24"/>
        </w:rPr>
        <w:t>為上述目的而進口、</w:t>
      </w:r>
      <w:sdt>
        <w:sdtPr>
          <w:rPr>
            <w:rFonts w:ascii="Times New Roman" w:eastAsia="標楷體" w:hAnsi="Times New Roman"/>
            <w:sz w:val="24"/>
            <w:szCs w:val="24"/>
          </w:rPr>
          <w:id w:val="1709912797"/>
          <w14:checkbox>
            <w14:checked w14:val="0"/>
            <w14:checkedState w14:val="25A0" w14:font="新細明體"/>
            <w14:uncheckedState w14:val="2610" w14:font="MS Gothic"/>
          </w14:checkbox>
        </w:sdtPr>
        <w:sdtEndPr>
          <w:rPr>
            <w:rFonts w:hint="eastAsia"/>
          </w:rPr>
        </w:sdtEndPr>
        <w:sdtContent>
          <w:r w:rsidR="00840250">
            <w:rPr>
              <w:rFonts w:ascii="MS Gothic" w:eastAsia="MS Gothic" w:hAnsi="MS Gothic" w:hint="eastAsia"/>
              <w:sz w:val="24"/>
              <w:szCs w:val="24"/>
            </w:rPr>
            <w:t>☐</w:t>
          </w:r>
        </w:sdtContent>
      </w:sdt>
      <w:r w:rsidRPr="003D3BF4">
        <w:rPr>
          <w:rFonts w:ascii="Times New Roman" w:eastAsia="標楷體" w:hAnsi="Times New Roman" w:hint="eastAsia"/>
          <w:sz w:val="24"/>
          <w:szCs w:val="24"/>
        </w:rPr>
        <w:t>其他</w:t>
      </w:r>
      <w:r>
        <w:rPr>
          <w:rFonts w:ascii="Times New Roman" w:eastAsia="標楷體" w:hAnsi="Times New Roman" w:hint="eastAsia"/>
          <w:sz w:val="24"/>
          <w:szCs w:val="24"/>
        </w:rPr>
        <w:t>：</w:t>
      </w:r>
      <w:r w:rsidRPr="003D3BF4">
        <w:rPr>
          <w:rFonts w:ascii="Times New Roman" w:eastAsia="標楷體" w:hAnsi="Times New Roman" w:hint="eastAsia"/>
          <w:sz w:val="24"/>
          <w:szCs w:val="24"/>
          <w:u w:val="single"/>
        </w:rPr>
        <w:t xml:space="preserve">                 </w:t>
      </w:r>
      <w:r w:rsidRPr="003D3BF4">
        <w:rPr>
          <w:rFonts w:ascii="Times New Roman" w:eastAsia="標楷體" w:hAnsi="Times New Roman" w:hint="eastAsia"/>
          <w:sz w:val="24"/>
          <w:szCs w:val="24"/>
        </w:rPr>
        <w:t>之權利。</w:t>
      </w:r>
      <w:r w:rsidR="006C20FF" w:rsidRPr="006C20FF">
        <w:rPr>
          <w:rFonts w:ascii="Times New Roman" w:eastAsia="標楷體" w:hAnsi="Times New Roman" w:hint="eastAsia"/>
          <w:sz w:val="24"/>
          <w:szCs w:val="24"/>
        </w:rPr>
        <w:t>乙方如欲</w:t>
      </w:r>
      <w:r w:rsidR="001D3D3B">
        <w:rPr>
          <w:rFonts w:ascii="Times New Roman" w:eastAsia="標楷體" w:hAnsi="Times New Roman" w:hint="eastAsia"/>
          <w:sz w:val="24"/>
          <w:szCs w:val="24"/>
        </w:rPr>
        <w:t>增修</w:t>
      </w:r>
      <w:r w:rsidR="006C20FF" w:rsidRPr="006C20FF">
        <w:rPr>
          <w:rFonts w:ascii="Times New Roman" w:eastAsia="標楷體" w:hAnsi="Times New Roman" w:hint="eastAsia"/>
          <w:sz w:val="24"/>
          <w:szCs w:val="24"/>
        </w:rPr>
        <w:t>變更</w:t>
      </w:r>
      <w:r w:rsidR="00F05822">
        <w:rPr>
          <w:rFonts w:ascii="Times New Roman" w:eastAsia="標楷體" w:hAnsi="Times New Roman" w:hint="eastAsia"/>
          <w:sz w:val="24"/>
          <w:szCs w:val="24"/>
        </w:rPr>
        <w:t>受託</w:t>
      </w:r>
      <w:r w:rsidR="006C20FF" w:rsidRPr="006C20FF">
        <w:rPr>
          <w:rFonts w:ascii="Times New Roman" w:eastAsia="標楷體" w:hAnsi="Times New Roman" w:hint="eastAsia"/>
          <w:sz w:val="24"/>
          <w:szCs w:val="24"/>
        </w:rPr>
        <w:t>第三人</w:t>
      </w:r>
      <w:r w:rsidR="00F05822">
        <w:rPr>
          <w:rFonts w:ascii="Times New Roman" w:eastAsia="標楷體" w:hAnsi="Times New Roman" w:hint="eastAsia"/>
          <w:sz w:val="24"/>
          <w:szCs w:val="24"/>
        </w:rPr>
        <w:t>之資訊</w:t>
      </w:r>
      <w:r w:rsidR="006C20FF" w:rsidRPr="006C20FF">
        <w:rPr>
          <w:rFonts w:ascii="Times New Roman" w:eastAsia="標楷體" w:hAnsi="Times New Roman" w:hint="eastAsia"/>
          <w:sz w:val="24"/>
          <w:szCs w:val="24"/>
        </w:rPr>
        <w:t>，應於三十日前提供該第三人之相關資訊通知甲方，並經甲方書面同意後始得</w:t>
      </w:r>
      <w:r w:rsidR="001D3D3B">
        <w:rPr>
          <w:rFonts w:ascii="Times New Roman" w:eastAsia="標楷體" w:hAnsi="Times New Roman" w:hint="eastAsia"/>
          <w:sz w:val="24"/>
          <w:szCs w:val="24"/>
        </w:rPr>
        <w:t>增修</w:t>
      </w:r>
      <w:r w:rsidR="006C20FF" w:rsidRPr="006C20FF">
        <w:rPr>
          <w:rFonts w:ascii="Times New Roman" w:eastAsia="標楷體" w:hAnsi="Times New Roman" w:hint="eastAsia"/>
          <w:sz w:val="24"/>
          <w:szCs w:val="24"/>
        </w:rPr>
        <w:t>變更。</w:t>
      </w:r>
    </w:p>
    <w:p w14:paraId="472BD68F" w14:textId="7523A6BE" w:rsidR="00B45A39" w:rsidRDefault="00B45A39" w:rsidP="00B45A39">
      <w:pPr>
        <w:pStyle w:val="a3"/>
        <w:numPr>
          <w:ilvl w:val="1"/>
          <w:numId w:val="7"/>
        </w:numPr>
        <w:rPr>
          <w:rFonts w:ascii="Times New Roman" w:eastAsia="標楷體" w:hAnsi="Times New Roman"/>
          <w:sz w:val="24"/>
          <w:szCs w:val="24"/>
        </w:rPr>
      </w:pPr>
      <w:r>
        <w:rPr>
          <w:rFonts w:ascii="Times New Roman" w:eastAsia="標楷體" w:hAnsi="Times New Roman" w:hint="eastAsia"/>
          <w:sz w:val="24"/>
          <w:szCs w:val="24"/>
        </w:rPr>
        <w:t>前項</w:t>
      </w:r>
      <w:r w:rsidRPr="003D3BF4">
        <w:rPr>
          <w:rFonts w:ascii="Times New Roman" w:eastAsia="標楷體" w:hAnsi="Times New Roman" w:hint="eastAsia"/>
          <w:sz w:val="24"/>
          <w:szCs w:val="24"/>
        </w:rPr>
        <w:t>授權範圍不包括甲方及其所屬人員於本契約</w:t>
      </w:r>
      <w:r w:rsidR="001D3D3B">
        <w:rPr>
          <w:rFonts w:ascii="Times New Roman" w:eastAsia="標楷體" w:hAnsi="Times New Roman" w:hint="eastAsia"/>
          <w:sz w:val="24"/>
          <w:szCs w:val="24"/>
        </w:rPr>
        <w:t>生效</w:t>
      </w:r>
      <w:r w:rsidRPr="003D3BF4">
        <w:rPr>
          <w:rFonts w:ascii="Times New Roman" w:eastAsia="標楷體" w:hAnsi="Times New Roman" w:hint="eastAsia"/>
          <w:sz w:val="24"/>
          <w:szCs w:val="24"/>
        </w:rPr>
        <w:t>日以後因改良本資料產出之技術或其他智慧財產權，乙方如有需要使用或實施本契約</w:t>
      </w:r>
      <w:r w:rsidR="001D3D3B">
        <w:rPr>
          <w:rFonts w:ascii="Times New Roman" w:eastAsia="標楷體" w:hAnsi="Times New Roman" w:hint="eastAsia"/>
          <w:sz w:val="24"/>
          <w:szCs w:val="24"/>
        </w:rPr>
        <w:t>生效</w:t>
      </w:r>
      <w:r w:rsidRPr="003D3BF4">
        <w:rPr>
          <w:rFonts w:ascii="Times New Roman" w:eastAsia="標楷體" w:hAnsi="Times New Roman" w:hint="eastAsia"/>
          <w:sz w:val="24"/>
          <w:szCs w:val="24"/>
        </w:rPr>
        <w:t>日以後新產出或改良之技術或其他智慧財產權者，應另行與甲方協商簽訂書面授權契約。</w:t>
      </w:r>
    </w:p>
    <w:p w14:paraId="77D3167F" w14:textId="77777777" w:rsidR="00B45A39" w:rsidRDefault="00B45A39" w:rsidP="00B45A39">
      <w:pPr>
        <w:pStyle w:val="a3"/>
        <w:numPr>
          <w:ilvl w:val="1"/>
          <w:numId w:val="7"/>
        </w:numPr>
        <w:rPr>
          <w:rFonts w:ascii="Times New Roman" w:eastAsia="標楷體" w:hAnsi="Times New Roman"/>
          <w:sz w:val="24"/>
          <w:szCs w:val="24"/>
        </w:rPr>
      </w:pPr>
      <w:r w:rsidRPr="003D3BF4">
        <w:rPr>
          <w:rFonts w:ascii="Times New Roman" w:eastAsia="標楷體" w:hAnsi="Times New Roman" w:hint="eastAsia"/>
          <w:sz w:val="24"/>
          <w:szCs w:val="24"/>
        </w:rPr>
        <w:t>除本契約有明文約定外，乙方不得將其在本契約中之任何權利讓與、授權或</w:t>
      </w:r>
      <w:r>
        <w:rPr>
          <w:rFonts w:ascii="Times New Roman" w:eastAsia="標楷體" w:hAnsi="Times New Roman" w:hint="eastAsia"/>
          <w:sz w:val="24"/>
          <w:szCs w:val="24"/>
        </w:rPr>
        <w:t>以</w:t>
      </w:r>
      <w:r w:rsidRPr="003D3BF4">
        <w:rPr>
          <w:rFonts w:ascii="Times New Roman" w:eastAsia="標楷體" w:hAnsi="Times New Roman" w:hint="eastAsia"/>
          <w:sz w:val="24"/>
          <w:szCs w:val="24"/>
        </w:rPr>
        <w:t>其他形式移轉予第三人。</w:t>
      </w:r>
    </w:p>
    <w:p w14:paraId="7812EB36" w14:textId="77777777" w:rsidR="00B45A39" w:rsidRDefault="00B45A39" w:rsidP="00B45A39">
      <w:pPr>
        <w:pStyle w:val="a3"/>
        <w:numPr>
          <w:ilvl w:val="1"/>
          <w:numId w:val="7"/>
        </w:numPr>
        <w:rPr>
          <w:rFonts w:ascii="Times New Roman" w:eastAsia="標楷體" w:hAnsi="Times New Roman"/>
          <w:sz w:val="24"/>
          <w:szCs w:val="24"/>
        </w:rPr>
      </w:pPr>
      <w:r w:rsidRPr="003D3BF4">
        <w:rPr>
          <w:rFonts w:ascii="Times New Roman" w:eastAsia="標楷體" w:hAnsi="Times New Roman" w:hint="eastAsia"/>
          <w:sz w:val="24"/>
          <w:szCs w:val="24"/>
        </w:rPr>
        <w:lastRenderedPageBreak/>
        <w:t>本契約前言之法令變動時，雙方同意依最新之法令規定修正本契約之相關條款。</w:t>
      </w:r>
    </w:p>
    <w:p w14:paraId="08D6782C" w14:textId="4C668B3B" w:rsidR="00B45A39" w:rsidRDefault="00B45A39" w:rsidP="00B45A39">
      <w:pPr>
        <w:pStyle w:val="a3"/>
        <w:numPr>
          <w:ilvl w:val="1"/>
          <w:numId w:val="7"/>
        </w:numPr>
        <w:rPr>
          <w:rFonts w:ascii="Times New Roman" w:eastAsia="標楷體" w:hAnsi="Times New Roman"/>
          <w:sz w:val="24"/>
          <w:szCs w:val="24"/>
        </w:rPr>
      </w:pPr>
      <w:r w:rsidRPr="003D3BF4">
        <w:rPr>
          <w:rFonts w:ascii="Times New Roman" w:eastAsia="標楷體" w:hAnsi="Times New Roman" w:hint="eastAsia"/>
          <w:sz w:val="24"/>
          <w:szCs w:val="24"/>
        </w:rPr>
        <w:t>乙方依第一項承受本資料之權利時，得要求甲方提供諮詢服務，其細節由雙方</w:t>
      </w:r>
      <w:r>
        <w:rPr>
          <w:rFonts w:ascii="Times New Roman" w:eastAsia="標楷體" w:hAnsi="Times New Roman" w:hint="eastAsia"/>
          <w:sz w:val="24"/>
          <w:szCs w:val="24"/>
        </w:rPr>
        <w:t>另行</w:t>
      </w:r>
      <w:r w:rsidRPr="003D3BF4">
        <w:rPr>
          <w:rFonts w:ascii="Times New Roman" w:eastAsia="標楷體" w:hAnsi="Times New Roman" w:hint="eastAsia"/>
          <w:sz w:val="24"/>
          <w:szCs w:val="24"/>
        </w:rPr>
        <w:t>協議</w:t>
      </w:r>
      <w:r>
        <w:rPr>
          <w:rFonts w:ascii="Times New Roman" w:eastAsia="標楷體" w:hAnsi="Times New Roman" w:hint="eastAsia"/>
          <w:sz w:val="24"/>
          <w:szCs w:val="24"/>
        </w:rPr>
        <w:t>之。</w:t>
      </w:r>
    </w:p>
    <w:p w14:paraId="59C16E08" w14:textId="2AD82610" w:rsidR="00C52A17" w:rsidRPr="00346FE9" w:rsidRDefault="00351370" w:rsidP="00E87181">
      <w:pPr>
        <w:pStyle w:val="a3"/>
        <w:ind w:left="1361"/>
        <w:rPr>
          <w:rFonts w:ascii="Times New Roman" w:eastAsia="標楷體" w:hAnsi="Times New Roman"/>
          <w:sz w:val="24"/>
          <w:szCs w:val="24"/>
        </w:rPr>
      </w:pPr>
      <w:sdt>
        <w:sdtPr>
          <w:rPr>
            <w:rFonts w:ascii="Times New Roman" w:eastAsia="標楷體" w:hAnsi="Times New Roman"/>
            <w:sz w:val="24"/>
            <w:szCs w:val="24"/>
          </w:rPr>
          <w:id w:val="93605961"/>
          <w14:checkbox>
            <w14:checked w14:val="0"/>
            <w14:checkedState w14:val="25A0" w14:font="新細明體"/>
            <w14:uncheckedState w14:val="2610" w14:font="MS Gothic"/>
          </w14:checkbox>
        </w:sdtPr>
        <w:sdtEndPr>
          <w:rPr>
            <w:rFonts w:hint="eastAsia"/>
          </w:rPr>
        </w:sdtEndPr>
        <w:sdtContent>
          <w:r w:rsidR="008A7EAE">
            <w:rPr>
              <w:rFonts w:ascii="MS Gothic" w:eastAsia="MS Gothic" w:hAnsi="MS Gothic" w:hint="eastAsia"/>
              <w:sz w:val="24"/>
              <w:szCs w:val="24"/>
            </w:rPr>
            <w:t>☐</w:t>
          </w:r>
        </w:sdtContent>
      </w:sdt>
      <w:r w:rsidR="00C52A17" w:rsidRPr="00346FE9">
        <w:rPr>
          <w:rFonts w:ascii="Times New Roman" w:eastAsia="標楷體" w:hAnsi="Times New Roman" w:hint="eastAsia"/>
          <w:sz w:val="24"/>
          <w:szCs w:val="24"/>
        </w:rPr>
        <w:t>甲方提供</w:t>
      </w:r>
      <w:r w:rsidR="00E87181" w:rsidRPr="00346FE9">
        <w:rPr>
          <w:rFonts w:ascii="Times New Roman" w:eastAsia="標楷體" w:hAnsi="Times New Roman" w:hint="eastAsia"/>
          <w:sz w:val="24"/>
          <w:szCs w:val="24"/>
        </w:rPr>
        <w:t>諮詢</w:t>
      </w:r>
      <w:r w:rsidR="00C52A17" w:rsidRPr="00346FE9">
        <w:rPr>
          <w:rFonts w:ascii="Times New Roman" w:eastAsia="標楷體" w:hAnsi="Times New Roman" w:hint="eastAsia"/>
          <w:sz w:val="24"/>
          <w:szCs w:val="24"/>
        </w:rPr>
        <w:t>服務須</w:t>
      </w:r>
      <w:r w:rsidR="00E87181" w:rsidRPr="00346FE9">
        <w:rPr>
          <w:rFonts w:ascii="Times New Roman" w:eastAsia="標楷體" w:hAnsi="Times New Roman" w:hint="eastAsia"/>
          <w:sz w:val="24"/>
          <w:szCs w:val="24"/>
        </w:rPr>
        <w:t>另計費用</w:t>
      </w:r>
      <w:r w:rsidR="00C52A17" w:rsidRPr="00346FE9">
        <w:rPr>
          <w:rFonts w:ascii="Times New Roman" w:eastAsia="標楷體" w:hAnsi="Times New Roman" w:hint="eastAsia"/>
          <w:sz w:val="24"/>
          <w:szCs w:val="24"/>
        </w:rPr>
        <w:t>（費用明細如附件）。</w:t>
      </w:r>
    </w:p>
    <w:p w14:paraId="4AA28F3F" w14:textId="76F035E0" w:rsidR="00E87181" w:rsidRPr="00D11CB2" w:rsidRDefault="00351370" w:rsidP="00C52A17">
      <w:pPr>
        <w:pStyle w:val="a3"/>
        <w:ind w:left="1361"/>
        <w:rPr>
          <w:rFonts w:ascii="Times New Roman" w:eastAsia="標楷體" w:hAnsi="Times New Roman"/>
          <w:color w:val="FF0000"/>
          <w:sz w:val="24"/>
          <w:szCs w:val="24"/>
        </w:rPr>
      </w:pPr>
      <w:sdt>
        <w:sdtPr>
          <w:rPr>
            <w:rFonts w:ascii="Times New Roman" w:eastAsia="標楷體" w:hAnsi="Times New Roman"/>
            <w:sz w:val="24"/>
            <w:szCs w:val="24"/>
          </w:rPr>
          <w:id w:val="-1104347973"/>
          <w14:checkbox>
            <w14:checked w14:val="0"/>
            <w14:checkedState w14:val="25A0" w14:font="新細明體"/>
            <w14:uncheckedState w14:val="2610" w14:font="MS Gothic"/>
          </w14:checkbox>
        </w:sdtPr>
        <w:sdtEndPr>
          <w:rPr>
            <w:rFonts w:hint="eastAsia"/>
          </w:rPr>
        </w:sdtEndPr>
        <w:sdtContent>
          <w:r w:rsidR="008A7EAE">
            <w:rPr>
              <w:rFonts w:ascii="MS Gothic" w:eastAsia="MS Gothic" w:hAnsi="MS Gothic" w:hint="eastAsia"/>
              <w:sz w:val="24"/>
              <w:szCs w:val="24"/>
            </w:rPr>
            <w:t>☐</w:t>
          </w:r>
        </w:sdtContent>
      </w:sdt>
      <w:r w:rsidR="00C52A17" w:rsidRPr="00346FE9">
        <w:rPr>
          <w:rFonts w:ascii="Times New Roman" w:eastAsia="標楷體" w:hAnsi="Times New Roman" w:hint="eastAsia"/>
          <w:sz w:val="24"/>
          <w:szCs w:val="24"/>
        </w:rPr>
        <w:t>甲方提供諮詢服務無須另計費用。</w:t>
      </w:r>
      <w:r w:rsidR="00C52A17" w:rsidRPr="00D11CB2">
        <w:rPr>
          <w:rFonts w:ascii="Times New Roman" w:eastAsia="標楷體" w:hAnsi="Times New Roman" w:hint="eastAsia"/>
          <w:color w:val="FF0000"/>
          <w:sz w:val="24"/>
          <w:szCs w:val="24"/>
        </w:rPr>
        <w:t xml:space="preserve"> </w:t>
      </w:r>
    </w:p>
    <w:p w14:paraId="3E817C87" w14:textId="77777777" w:rsidR="00B45A39" w:rsidRPr="00B45A39" w:rsidRDefault="00B45A39" w:rsidP="00B45A39">
      <w:pPr>
        <w:pStyle w:val="a3"/>
        <w:ind w:left="1134"/>
        <w:rPr>
          <w:rFonts w:ascii="Times New Roman" w:eastAsia="標楷體" w:hAnsi="Times New Roman"/>
          <w:sz w:val="24"/>
          <w:szCs w:val="24"/>
        </w:rPr>
      </w:pPr>
    </w:p>
    <w:p w14:paraId="3B449480" w14:textId="13645974" w:rsidR="00F431CE" w:rsidRDefault="009A6418" w:rsidP="00FF3C8A">
      <w:pPr>
        <w:pStyle w:val="a3"/>
        <w:numPr>
          <w:ilvl w:val="0"/>
          <w:numId w:val="7"/>
        </w:numPr>
        <w:rPr>
          <w:rFonts w:ascii="Times New Roman" w:eastAsia="標楷體" w:hAnsi="Times New Roman"/>
          <w:sz w:val="24"/>
          <w:szCs w:val="24"/>
        </w:rPr>
      </w:pPr>
      <w:r>
        <w:rPr>
          <w:rFonts w:ascii="Times New Roman" w:eastAsia="標楷體" w:hAnsi="Times New Roman" w:hint="eastAsia"/>
          <w:sz w:val="24"/>
          <w:szCs w:val="24"/>
        </w:rPr>
        <w:t>契約期間</w:t>
      </w:r>
    </w:p>
    <w:p w14:paraId="5101D28F" w14:textId="364DF042" w:rsidR="00F431CE" w:rsidRDefault="00F431CE" w:rsidP="00BD4BB4">
      <w:pPr>
        <w:pStyle w:val="a3"/>
        <w:numPr>
          <w:ilvl w:val="0"/>
          <w:numId w:val="28"/>
        </w:numPr>
        <w:rPr>
          <w:rFonts w:ascii="Times New Roman" w:eastAsia="標楷體" w:hAnsi="Times New Roman"/>
          <w:sz w:val="24"/>
          <w:szCs w:val="24"/>
        </w:rPr>
      </w:pPr>
      <w:r w:rsidRPr="00913183">
        <w:rPr>
          <w:rFonts w:ascii="Times New Roman" w:eastAsia="標楷體" w:hAnsi="Times New Roman"/>
          <w:sz w:val="24"/>
          <w:szCs w:val="24"/>
        </w:rPr>
        <w:t>自</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rPr>
        <w:t>年</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rPr>
        <w:t>月</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rPr>
        <w:t>日起至</w:t>
      </w:r>
      <w:r w:rsidRPr="00913183">
        <w:rPr>
          <w:rFonts w:ascii="Times New Roman" w:eastAsia="標楷體" w:hAnsi="Times New Roman"/>
          <w:sz w:val="24"/>
          <w:szCs w:val="24"/>
        </w:rPr>
        <w:t xml:space="preserve"> </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rPr>
        <w:t>年</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rPr>
        <w:t>月</w:t>
      </w:r>
      <w:r w:rsidRPr="00913183">
        <w:rPr>
          <w:rFonts w:ascii="Times New Roman" w:eastAsia="標楷體" w:hAnsi="Times New Roman"/>
          <w:sz w:val="24"/>
          <w:szCs w:val="24"/>
          <w:u w:val="single"/>
        </w:rPr>
        <w:t xml:space="preserve">    </w:t>
      </w:r>
      <w:r w:rsidRPr="00913183">
        <w:rPr>
          <w:rFonts w:ascii="Times New Roman" w:eastAsia="標楷體" w:hAnsi="Times New Roman"/>
          <w:sz w:val="24"/>
          <w:szCs w:val="24"/>
        </w:rPr>
        <w:t>日</w:t>
      </w:r>
      <w:r w:rsidRPr="005324E7">
        <w:rPr>
          <w:rFonts w:ascii="Times New Roman" w:eastAsia="標楷體" w:hAnsi="Times New Roman"/>
          <w:sz w:val="24"/>
          <w:szCs w:val="24"/>
        </w:rPr>
        <w:t>止</w:t>
      </w:r>
      <w:r w:rsidRPr="00251BC9">
        <w:rPr>
          <w:rFonts w:ascii="Times New Roman" w:eastAsia="標楷體" w:hAnsi="Times New Roman" w:hint="eastAsia"/>
          <w:sz w:val="24"/>
          <w:szCs w:val="24"/>
        </w:rPr>
        <w:t>。</w:t>
      </w:r>
    </w:p>
    <w:p w14:paraId="6271B676" w14:textId="75252178" w:rsidR="00F05822" w:rsidRDefault="004B4D11" w:rsidP="00BD4BB4">
      <w:pPr>
        <w:pStyle w:val="a3"/>
        <w:numPr>
          <w:ilvl w:val="0"/>
          <w:numId w:val="28"/>
        </w:numPr>
        <w:rPr>
          <w:rFonts w:ascii="Times New Roman" w:eastAsia="標楷體" w:hAnsi="Times New Roman"/>
          <w:sz w:val="24"/>
          <w:szCs w:val="24"/>
        </w:rPr>
      </w:pPr>
      <w:r w:rsidRPr="00F05822">
        <w:rPr>
          <w:rFonts w:ascii="Times New Roman" w:eastAsia="標楷體" w:hAnsi="Times New Roman" w:hint="eastAsia"/>
          <w:sz w:val="24"/>
          <w:szCs w:val="24"/>
        </w:rPr>
        <w:t>本契約以雙方完成簽署之日為契約生效日。</w:t>
      </w:r>
    </w:p>
    <w:p w14:paraId="4DF78C8B" w14:textId="77777777" w:rsidR="001C3B8C" w:rsidRPr="004B4D11" w:rsidRDefault="001C3B8C" w:rsidP="00F431CE">
      <w:pPr>
        <w:pStyle w:val="a3"/>
        <w:ind w:left="480" w:firstLine="480"/>
        <w:rPr>
          <w:rFonts w:ascii="Times New Roman" w:eastAsia="標楷體" w:hAnsi="Times New Roman"/>
          <w:sz w:val="24"/>
          <w:szCs w:val="24"/>
        </w:rPr>
      </w:pPr>
    </w:p>
    <w:p w14:paraId="1946242E" w14:textId="77777777" w:rsidR="00BF7B36" w:rsidRPr="00913183" w:rsidRDefault="00BF7B36" w:rsidP="00BF7B36">
      <w:pPr>
        <w:pStyle w:val="a3"/>
        <w:numPr>
          <w:ilvl w:val="0"/>
          <w:numId w:val="7"/>
        </w:numPr>
        <w:rPr>
          <w:rFonts w:ascii="Times New Roman" w:eastAsia="標楷體" w:hAnsi="Times New Roman"/>
          <w:sz w:val="24"/>
          <w:szCs w:val="24"/>
        </w:rPr>
      </w:pPr>
      <w:r w:rsidRPr="00913183">
        <w:rPr>
          <w:rFonts w:ascii="Times New Roman" w:eastAsia="標楷體" w:hAnsi="Times New Roman"/>
          <w:sz w:val="24"/>
          <w:szCs w:val="24"/>
        </w:rPr>
        <w:t>授權</w:t>
      </w:r>
      <w:r>
        <w:rPr>
          <w:rFonts w:ascii="Times New Roman" w:eastAsia="標楷體" w:hAnsi="Times New Roman" w:hint="eastAsia"/>
          <w:sz w:val="24"/>
          <w:szCs w:val="24"/>
        </w:rPr>
        <w:t>對價</w:t>
      </w:r>
    </w:p>
    <w:p w14:paraId="241E5278" w14:textId="77777777" w:rsidR="00BF7B36" w:rsidRDefault="00BF7B36" w:rsidP="00BF7B36">
      <w:pPr>
        <w:pStyle w:val="a3"/>
        <w:numPr>
          <w:ilvl w:val="1"/>
          <w:numId w:val="7"/>
        </w:numPr>
        <w:rPr>
          <w:rFonts w:ascii="Times New Roman" w:eastAsia="標楷體" w:hAnsi="Times New Roman"/>
          <w:sz w:val="24"/>
          <w:szCs w:val="24"/>
        </w:rPr>
      </w:pPr>
      <w:r w:rsidRPr="006A7FFC">
        <w:rPr>
          <w:rFonts w:ascii="Times New Roman" w:eastAsia="標楷體" w:hAnsi="Times New Roman" w:hint="eastAsia"/>
          <w:sz w:val="24"/>
          <w:szCs w:val="24"/>
        </w:rPr>
        <w:t>簽約授權金：</w:t>
      </w:r>
    </w:p>
    <w:p w14:paraId="3A4E953E" w14:textId="7467230B" w:rsidR="00BF7B36" w:rsidRPr="00D74DC3" w:rsidRDefault="00351370" w:rsidP="00BF7B36">
      <w:pPr>
        <w:pStyle w:val="a3"/>
        <w:ind w:left="1361"/>
        <w:rPr>
          <w:rFonts w:ascii="Times New Roman" w:eastAsia="標楷體" w:hAnsi="Times New Roman"/>
          <w:sz w:val="24"/>
          <w:szCs w:val="24"/>
        </w:rPr>
      </w:pPr>
      <w:sdt>
        <w:sdtPr>
          <w:rPr>
            <w:rFonts w:ascii="Times New Roman" w:eastAsia="標楷體" w:hAnsi="Times New Roman"/>
            <w:sz w:val="24"/>
            <w:szCs w:val="24"/>
          </w:rPr>
          <w:id w:val="-1095085891"/>
          <w14:checkbox>
            <w14:checked w14:val="0"/>
            <w14:checkedState w14:val="25A0" w14:font="新細明體"/>
            <w14:uncheckedState w14:val="2610" w14:font="MS Gothic"/>
          </w14:checkbox>
        </w:sdtPr>
        <w:sdtEndPr>
          <w:rPr>
            <w:rFonts w:hint="eastAsia"/>
          </w:rPr>
        </w:sdtEndPr>
        <w:sdtContent>
          <w:r w:rsidR="005507A8">
            <w:rPr>
              <w:rFonts w:ascii="MS Gothic" w:eastAsia="MS Gothic" w:hAnsi="MS Gothic" w:hint="eastAsia"/>
              <w:sz w:val="24"/>
              <w:szCs w:val="24"/>
            </w:rPr>
            <w:t>☐</w:t>
          </w:r>
        </w:sdtContent>
      </w:sdt>
      <w:r w:rsidR="00BF7B36" w:rsidRPr="00D74DC3">
        <w:rPr>
          <w:rFonts w:ascii="Times New Roman" w:eastAsia="標楷體" w:hAnsi="Times New Roman" w:hint="eastAsia"/>
          <w:sz w:val="24"/>
          <w:szCs w:val="24"/>
        </w:rPr>
        <w:t>乙方無須支付甲方簽約授權金。</w:t>
      </w:r>
    </w:p>
    <w:p w14:paraId="680BB45C" w14:textId="1BB7250C" w:rsidR="00143C79" w:rsidRPr="00143C79" w:rsidRDefault="00351370" w:rsidP="00143C79">
      <w:pPr>
        <w:pStyle w:val="a3"/>
        <w:ind w:leftChars="636" w:left="1576" w:hangingChars="105" w:hanging="223"/>
        <w:rPr>
          <w:rFonts w:ascii="Times New Roman" w:eastAsia="標楷體" w:hAnsi="Times New Roman"/>
          <w:sz w:val="24"/>
          <w:szCs w:val="24"/>
          <w:u w:val="single"/>
        </w:rPr>
      </w:pPr>
      <w:sdt>
        <w:sdtPr>
          <w:rPr>
            <w:rFonts w:ascii="Times New Roman" w:eastAsia="標楷體" w:hAnsi="Times New Roman"/>
            <w:sz w:val="24"/>
            <w:szCs w:val="24"/>
          </w:rPr>
          <w:id w:val="549187078"/>
          <w14:checkbox>
            <w14:checked w14:val="0"/>
            <w14:checkedState w14:val="25A0" w14:font="新細明體"/>
            <w14:uncheckedState w14:val="2610" w14:font="MS Gothic"/>
          </w14:checkbox>
        </w:sdtPr>
        <w:sdtEndPr>
          <w:rPr>
            <w:rFonts w:hint="eastAsia"/>
          </w:rPr>
        </w:sdtEndPr>
        <w:sdtContent>
          <w:r w:rsidR="00BF7B36">
            <w:rPr>
              <w:rFonts w:ascii="MS Gothic" w:eastAsia="MS Gothic" w:hAnsi="MS Gothic" w:hint="eastAsia"/>
              <w:sz w:val="24"/>
              <w:szCs w:val="24"/>
            </w:rPr>
            <w:t>☐</w:t>
          </w:r>
        </w:sdtContent>
      </w:sdt>
      <w:r w:rsidR="00BF7B36" w:rsidRPr="00D74DC3">
        <w:rPr>
          <w:rFonts w:ascii="Times New Roman" w:eastAsia="標楷體" w:hAnsi="Times New Roman" w:hint="eastAsia"/>
          <w:sz w:val="24"/>
          <w:szCs w:val="24"/>
        </w:rPr>
        <w:t>乙方應</w:t>
      </w:r>
      <w:r w:rsidR="00D86C60">
        <w:rPr>
          <w:rFonts w:ascii="Times New Roman" w:eastAsia="標楷體" w:hAnsi="Times New Roman" w:hint="eastAsia"/>
          <w:sz w:val="24"/>
          <w:szCs w:val="24"/>
        </w:rPr>
        <w:t>於本契約生效日起算</w:t>
      </w:r>
      <w:r w:rsidR="00D455CF">
        <w:rPr>
          <w:rFonts w:ascii="Times New Roman" w:eastAsia="標楷體" w:hAnsi="Times New Roman" w:hint="eastAsia"/>
          <w:sz w:val="24"/>
          <w:szCs w:val="24"/>
        </w:rPr>
        <w:t>後</w:t>
      </w:r>
      <w:r w:rsidR="00D86C60" w:rsidRPr="00143C79">
        <w:rPr>
          <w:rFonts w:ascii="Times New Roman" w:eastAsia="標楷體" w:hAnsi="Times New Roman" w:hint="eastAsia"/>
          <w:sz w:val="24"/>
          <w:szCs w:val="24"/>
        </w:rPr>
        <w:t>六十</w:t>
      </w:r>
      <w:r w:rsidR="00D86C60">
        <w:rPr>
          <w:rFonts w:ascii="Times New Roman" w:eastAsia="標楷體" w:hAnsi="Times New Roman" w:hint="eastAsia"/>
          <w:sz w:val="24"/>
          <w:szCs w:val="24"/>
        </w:rPr>
        <w:t>日以前</w:t>
      </w:r>
      <w:r w:rsidR="008401CB">
        <w:rPr>
          <w:rFonts w:ascii="Times New Roman" w:eastAsia="標楷體" w:hAnsi="Times New Roman" w:hint="eastAsia"/>
          <w:sz w:val="24"/>
          <w:szCs w:val="24"/>
        </w:rPr>
        <w:t>，</w:t>
      </w:r>
      <w:r w:rsidR="00BF7B36" w:rsidRPr="00D74DC3">
        <w:rPr>
          <w:rFonts w:ascii="Times New Roman" w:eastAsia="標楷體" w:hAnsi="Times New Roman" w:hint="eastAsia"/>
          <w:sz w:val="24"/>
          <w:szCs w:val="24"/>
        </w:rPr>
        <w:t>支付甲方簽約授權金新臺幣</w:t>
      </w:r>
      <w:r w:rsidR="00143C79" w:rsidRPr="00143C79">
        <w:rPr>
          <w:rFonts w:ascii="Times New Roman" w:eastAsia="標楷體" w:hAnsi="Times New Roman"/>
          <w:sz w:val="24"/>
          <w:szCs w:val="24"/>
          <w:u w:val="single"/>
        </w:rPr>
        <w:t xml:space="preserve">  </w:t>
      </w:r>
    </w:p>
    <w:p w14:paraId="73C04895" w14:textId="09CB3240" w:rsidR="00BF7B36" w:rsidRDefault="00143C79" w:rsidP="00143C79">
      <w:pPr>
        <w:pStyle w:val="a3"/>
        <w:ind w:leftChars="636" w:left="1576" w:hangingChars="105" w:hanging="223"/>
        <w:rPr>
          <w:rFonts w:ascii="Times New Roman" w:eastAsia="標楷體" w:hAnsi="Times New Roman"/>
          <w:sz w:val="24"/>
          <w:szCs w:val="24"/>
        </w:rPr>
      </w:pPr>
      <w:r w:rsidRPr="003E21F6">
        <w:rPr>
          <w:rFonts w:ascii="Times New Roman" w:eastAsia="標楷體" w:hAnsi="Times New Roman"/>
          <w:sz w:val="24"/>
          <w:szCs w:val="24"/>
          <w:u w:val="single"/>
        </w:rPr>
        <w:t xml:space="preserve">   </w:t>
      </w:r>
      <w:r w:rsidRPr="003E21F6">
        <w:rPr>
          <w:rFonts w:ascii="Times New Roman" w:eastAsia="標楷體" w:hAnsi="Times New Roman" w:hint="eastAsia"/>
          <w:sz w:val="24"/>
          <w:szCs w:val="24"/>
          <w:u w:val="single"/>
        </w:rPr>
        <w:t xml:space="preserve">      </w:t>
      </w:r>
      <w:r w:rsidR="00BF7B36" w:rsidRPr="00D74DC3">
        <w:rPr>
          <w:rFonts w:ascii="Times New Roman" w:eastAsia="標楷體" w:hAnsi="Times New Roman" w:hint="eastAsia"/>
          <w:sz w:val="24"/>
          <w:szCs w:val="24"/>
        </w:rPr>
        <w:t>元整。</w:t>
      </w:r>
    </w:p>
    <w:p w14:paraId="32AD6CE6" w14:textId="77777777" w:rsidR="00BF7B36" w:rsidRPr="006A7FFC" w:rsidRDefault="00BF7B36" w:rsidP="00BF7B36">
      <w:pPr>
        <w:pStyle w:val="a3"/>
        <w:numPr>
          <w:ilvl w:val="1"/>
          <w:numId w:val="7"/>
        </w:numPr>
        <w:rPr>
          <w:rFonts w:ascii="Times New Roman" w:eastAsia="標楷體" w:hAnsi="Times New Roman"/>
          <w:sz w:val="24"/>
          <w:szCs w:val="24"/>
        </w:rPr>
      </w:pPr>
      <w:r w:rsidRPr="006A7FFC">
        <w:rPr>
          <w:rFonts w:ascii="Times New Roman" w:eastAsia="標楷體" w:hAnsi="Times New Roman" w:hint="eastAsia"/>
          <w:sz w:val="24"/>
          <w:szCs w:val="24"/>
        </w:rPr>
        <w:t>分期授權金：</w:t>
      </w:r>
    </w:p>
    <w:p w14:paraId="42377544" w14:textId="6B25BD03" w:rsidR="00BF7B36" w:rsidRPr="006A7FFC" w:rsidRDefault="00351370" w:rsidP="00BF7B36">
      <w:pPr>
        <w:pStyle w:val="a3"/>
        <w:ind w:left="1361"/>
        <w:rPr>
          <w:rFonts w:ascii="Times New Roman" w:eastAsia="標楷體" w:hAnsi="Times New Roman"/>
          <w:sz w:val="24"/>
          <w:szCs w:val="24"/>
        </w:rPr>
      </w:pPr>
      <w:sdt>
        <w:sdtPr>
          <w:rPr>
            <w:rFonts w:ascii="Times New Roman" w:eastAsia="標楷體" w:hAnsi="Times New Roman"/>
            <w:sz w:val="24"/>
            <w:szCs w:val="24"/>
          </w:rPr>
          <w:id w:val="872894746"/>
          <w14:checkbox>
            <w14:checked w14:val="0"/>
            <w14:checkedState w14:val="25A0" w14:font="新細明體"/>
            <w14:uncheckedState w14:val="2610" w14:font="MS Gothic"/>
          </w14:checkbox>
        </w:sdtPr>
        <w:sdtEndPr>
          <w:rPr>
            <w:rFonts w:hint="eastAsia"/>
          </w:rPr>
        </w:sdtEndPr>
        <w:sdtContent>
          <w:r w:rsidR="0075515D">
            <w:rPr>
              <w:rFonts w:ascii="MS Gothic" w:eastAsia="MS Gothic" w:hAnsi="MS Gothic" w:hint="eastAsia"/>
              <w:sz w:val="24"/>
              <w:szCs w:val="24"/>
            </w:rPr>
            <w:t>☐</w:t>
          </w:r>
        </w:sdtContent>
      </w:sdt>
      <w:r w:rsidR="00BF7B36" w:rsidRPr="006A7FFC">
        <w:rPr>
          <w:rFonts w:ascii="Times New Roman" w:eastAsia="標楷體" w:hAnsi="Times New Roman" w:hint="eastAsia"/>
          <w:sz w:val="24"/>
          <w:szCs w:val="24"/>
        </w:rPr>
        <w:t>乙方無須支付甲方分期授權金。</w:t>
      </w:r>
    </w:p>
    <w:p w14:paraId="649A9701" w14:textId="09BE61A2" w:rsidR="00BF7B36" w:rsidRPr="006A7FFC" w:rsidRDefault="00351370" w:rsidP="00BF7B36">
      <w:pPr>
        <w:pStyle w:val="a3"/>
        <w:ind w:left="1361"/>
        <w:rPr>
          <w:rFonts w:ascii="Times New Roman" w:eastAsia="標楷體" w:hAnsi="Times New Roman"/>
          <w:sz w:val="24"/>
          <w:szCs w:val="24"/>
        </w:rPr>
      </w:pPr>
      <w:sdt>
        <w:sdtPr>
          <w:rPr>
            <w:rFonts w:ascii="Times New Roman" w:eastAsia="標楷體" w:hAnsi="Times New Roman"/>
            <w:sz w:val="24"/>
            <w:szCs w:val="24"/>
          </w:rPr>
          <w:id w:val="-240641839"/>
          <w14:checkbox>
            <w14:checked w14:val="0"/>
            <w14:checkedState w14:val="25A0" w14:font="新細明體"/>
            <w14:uncheckedState w14:val="2610" w14:font="MS Gothic"/>
          </w14:checkbox>
        </w:sdtPr>
        <w:sdtEndPr>
          <w:rPr>
            <w:rFonts w:hint="eastAsia"/>
          </w:rPr>
        </w:sdtEndPr>
        <w:sdtContent>
          <w:r w:rsidR="00BF7B36">
            <w:rPr>
              <w:rFonts w:ascii="MS Gothic" w:eastAsia="MS Gothic" w:hAnsi="MS Gothic" w:hint="eastAsia"/>
              <w:sz w:val="24"/>
              <w:szCs w:val="24"/>
            </w:rPr>
            <w:t>☐</w:t>
          </w:r>
        </w:sdtContent>
      </w:sdt>
      <w:r w:rsidR="00BF7B36" w:rsidRPr="006A7FFC">
        <w:rPr>
          <w:rFonts w:ascii="Times New Roman" w:eastAsia="標楷體" w:hAnsi="Times New Roman" w:hint="eastAsia"/>
          <w:sz w:val="24"/>
          <w:szCs w:val="24"/>
        </w:rPr>
        <w:t>乙方應於下述日期支付甲方</w:t>
      </w:r>
      <w:r w:rsidR="00BF7B36">
        <w:rPr>
          <w:rFonts w:ascii="Times New Roman" w:eastAsia="標楷體" w:hAnsi="Times New Roman" w:hint="eastAsia"/>
          <w:sz w:val="24"/>
          <w:szCs w:val="24"/>
        </w:rPr>
        <w:t>分期</w:t>
      </w:r>
      <w:r w:rsidR="00BF7B36" w:rsidRPr="006A7FFC">
        <w:rPr>
          <w:rFonts w:ascii="Times New Roman" w:eastAsia="標楷體" w:hAnsi="Times New Roman" w:hint="eastAsia"/>
          <w:sz w:val="24"/>
          <w:szCs w:val="24"/>
        </w:rPr>
        <w:t>授權金。</w:t>
      </w:r>
    </w:p>
    <w:p w14:paraId="442202C4" w14:textId="2E95352C" w:rsidR="007D6AF8" w:rsidRDefault="00BF7B36" w:rsidP="007D6AF8">
      <w:pPr>
        <w:pStyle w:val="a3"/>
        <w:ind w:leftChars="739" w:left="1572"/>
        <w:rPr>
          <w:rFonts w:ascii="Times New Roman" w:eastAsia="標楷體" w:hAnsi="Times New Roman"/>
          <w:sz w:val="24"/>
          <w:szCs w:val="24"/>
        </w:rPr>
      </w:pPr>
      <w:r>
        <w:rPr>
          <w:rFonts w:ascii="Times New Roman" w:eastAsia="標楷體" w:hAnsi="Times New Roman" w:hint="eastAsia"/>
          <w:sz w:val="24"/>
          <w:szCs w:val="24"/>
        </w:rPr>
        <w:t>第一期</w:t>
      </w:r>
      <w:r w:rsidRPr="006A7FFC">
        <w:rPr>
          <w:rFonts w:ascii="Times New Roman" w:eastAsia="標楷體" w:hAnsi="Times New Roman" w:hint="eastAsia"/>
          <w:sz w:val="24"/>
          <w:szCs w:val="24"/>
        </w:rPr>
        <w:t>：乙方應於</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年</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月</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日</w:t>
      </w:r>
      <w:r w:rsidR="009D2E59">
        <w:rPr>
          <w:rFonts w:ascii="Times New Roman" w:eastAsia="標楷體" w:hAnsi="Times New Roman" w:hint="eastAsia"/>
          <w:sz w:val="24"/>
          <w:szCs w:val="24"/>
        </w:rPr>
        <w:t>以</w:t>
      </w:r>
      <w:r w:rsidRPr="006A7FFC">
        <w:rPr>
          <w:rFonts w:ascii="Times New Roman" w:eastAsia="標楷體" w:hAnsi="Times New Roman" w:hint="eastAsia"/>
          <w:sz w:val="24"/>
          <w:szCs w:val="24"/>
        </w:rPr>
        <w:t>前支付甲方新臺幣</w:t>
      </w:r>
      <w:r w:rsidRPr="00F66EE2">
        <w:rPr>
          <w:rFonts w:ascii="Times New Roman" w:eastAsia="標楷體" w:hAnsi="Times New Roman" w:hint="eastAsia"/>
          <w:sz w:val="24"/>
          <w:szCs w:val="24"/>
          <w:u w:val="single"/>
        </w:rPr>
        <w:t xml:space="preserve">     </w:t>
      </w:r>
      <w:r>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元整。</w:t>
      </w:r>
    </w:p>
    <w:p w14:paraId="7839DB64" w14:textId="3CE04B5E" w:rsidR="007D6AF8" w:rsidRPr="006A7FFC" w:rsidRDefault="00BF7B36" w:rsidP="007D6AF8">
      <w:pPr>
        <w:pStyle w:val="a3"/>
        <w:ind w:leftChars="739" w:left="1572"/>
        <w:rPr>
          <w:rFonts w:ascii="Times New Roman" w:eastAsia="標楷體" w:hAnsi="Times New Roman"/>
          <w:sz w:val="24"/>
          <w:szCs w:val="24"/>
        </w:rPr>
      </w:pPr>
      <w:r>
        <w:rPr>
          <w:rFonts w:ascii="Times New Roman" w:eastAsia="標楷體" w:hAnsi="Times New Roman" w:hint="eastAsia"/>
          <w:sz w:val="24"/>
          <w:szCs w:val="24"/>
        </w:rPr>
        <w:t>第二期</w:t>
      </w:r>
      <w:r w:rsidRPr="006A7FFC">
        <w:rPr>
          <w:rFonts w:ascii="Times New Roman" w:eastAsia="標楷體" w:hAnsi="Times New Roman" w:hint="eastAsia"/>
          <w:sz w:val="24"/>
          <w:szCs w:val="24"/>
        </w:rPr>
        <w:t>：乙方應於</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年</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月</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日</w:t>
      </w:r>
      <w:r w:rsidR="009D2E59">
        <w:rPr>
          <w:rFonts w:ascii="Times New Roman" w:eastAsia="標楷體" w:hAnsi="Times New Roman" w:hint="eastAsia"/>
          <w:sz w:val="24"/>
          <w:szCs w:val="24"/>
        </w:rPr>
        <w:t>以</w:t>
      </w:r>
      <w:r w:rsidRPr="006A7FFC">
        <w:rPr>
          <w:rFonts w:ascii="Times New Roman" w:eastAsia="標楷體" w:hAnsi="Times New Roman" w:hint="eastAsia"/>
          <w:sz w:val="24"/>
          <w:szCs w:val="24"/>
        </w:rPr>
        <w:t>前支付甲方新臺幣</w:t>
      </w:r>
      <w:r w:rsidRPr="00F66EE2">
        <w:rPr>
          <w:rFonts w:ascii="Times New Roman" w:eastAsia="標楷體" w:hAnsi="Times New Roman" w:hint="eastAsia"/>
          <w:sz w:val="24"/>
          <w:szCs w:val="24"/>
          <w:u w:val="single"/>
        </w:rPr>
        <w:t xml:space="preserve">     </w:t>
      </w:r>
      <w:r>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元整。</w:t>
      </w:r>
    </w:p>
    <w:p w14:paraId="3DA39F1D" w14:textId="6F681E88" w:rsidR="007D6AF8" w:rsidRDefault="00BF7B36" w:rsidP="007D6AF8">
      <w:pPr>
        <w:pStyle w:val="a3"/>
        <w:ind w:leftChars="739" w:left="1572"/>
        <w:rPr>
          <w:rFonts w:ascii="Times New Roman" w:eastAsia="標楷體" w:hAnsi="Times New Roman"/>
          <w:sz w:val="24"/>
          <w:szCs w:val="24"/>
        </w:rPr>
      </w:pPr>
      <w:r>
        <w:rPr>
          <w:rFonts w:ascii="Times New Roman" w:eastAsia="標楷體" w:hAnsi="Times New Roman" w:hint="eastAsia"/>
          <w:sz w:val="24"/>
          <w:szCs w:val="24"/>
        </w:rPr>
        <w:t>第三期</w:t>
      </w:r>
      <w:r w:rsidRPr="006A7FFC">
        <w:rPr>
          <w:rFonts w:ascii="Times New Roman" w:eastAsia="標楷體" w:hAnsi="Times New Roman" w:hint="eastAsia"/>
          <w:sz w:val="24"/>
          <w:szCs w:val="24"/>
        </w:rPr>
        <w:t>：乙方應於</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年</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月</w:t>
      </w:r>
      <w:r w:rsidRPr="00F66EE2">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日</w:t>
      </w:r>
      <w:r w:rsidR="009D2E59">
        <w:rPr>
          <w:rFonts w:ascii="Times New Roman" w:eastAsia="標楷體" w:hAnsi="Times New Roman" w:hint="eastAsia"/>
          <w:sz w:val="24"/>
          <w:szCs w:val="24"/>
        </w:rPr>
        <w:t>以</w:t>
      </w:r>
      <w:r w:rsidRPr="006A7FFC">
        <w:rPr>
          <w:rFonts w:ascii="Times New Roman" w:eastAsia="標楷體" w:hAnsi="Times New Roman" w:hint="eastAsia"/>
          <w:sz w:val="24"/>
          <w:szCs w:val="24"/>
        </w:rPr>
        <w:t>前支付甲方新臺幣</w:t>
      </w:r>
      <w:r w:rsidRPr="00F66EE2">
        <w:rPr>
          <w:rFonts w:ascii="Times New Roman" w:eastAsia="標楷體" w:hAnsi="Times New Roman" w:hint="eastAsia"/>
          <w:sz w:val="24"/>
          <w:szCs w:val="24"/>
          <w:u w:val="single"/>
        </w:rPr>
        <w:t xml:space="preserve">     </w:t>
      </w:r>
      <w:r>
        <w:rPr>
          <w:rFonts w:ascii="Times New Roman" w:eastAsia="標楷體" w:hAnsi="Times New Roman" w:hint="eastAsia"/>
          <w:sz w:val="24"/>
          <w:szCs w:val="24"/>
          <w:u w:val="single"/>
        </w:rPr>
        <w:t xml:space="preserve">  </w:t>
      </w:r>
      <w:r w:rsidRPr="006A7FFC">
        <w:rPr>
          <w:rFonts w:ascii="Times New Roman" w:eastAsia="標楷體" w:hAnsi="Times New Roman" w:hint="eastAsia"/>
          <w:sz w:val="24"/>
          <w:szCs w:val="24"/>
        </w:rPr>
        <w:t>元整。</w:t>
      </w:r>
    </w:p>
    <w:p w14:paraId="0A637C58" w14:textId="09BD48EF" w:rsidR="00BF7B36" w:rsidRPr="00F66EE2" w:rsidRDefault="00BF7B36" w:rsidP="007D6AF8">
      <w:pPr>
        <w:pStyle w:val="a3"/>
        <w:ind w:leftChars="739" w:left="1572"/>
        <w:rPr>
          <w:rFonts w:ascii="Times New Roman" w:eastAsia="標楷體" w:hAnsi="Times New Roman"/>
          <w:sz w:val="24"/>
          <w:szCs w:val="24"/>
        </w:rPr>
      </w:pPr>
      <w:r w:rsidRPr="00F66EE2">
        <w:rPr>
          <w:rFonts w:ascii="Times New Roman" w:eastAsia="標楷體" w:hAnsi="Times New Roman" w:hint="eastAsia"/>
          <w:sz w:val="24"/>
          <w:szCs w:val="24"/>
        </w:rPr>
        <w:t>若乙方未能於前述日期支付甲方</w:t>
      </w:r>
      <w:r>
        <w:rPr>
          <w:rFonts w:ascii="Times New Roman" w:eastAsia="標楷體" w:hAnsi="Times New Roman" w:hint="eastAsia"/>
          <w:sz w:val="24"/>
          <w:szCs w:val="24"/>
        </w:rPr>
        <w:t>分期</w:t>
      </w:r>
      <w:r w:rsidRPr="00F66EE2">
        <w:rPr>
          <w:rFonts w:ascii="Times New Roman" w:eastAsia="標楷體" w:hAnsi="Times New Roman" w:hint="eastAsia"/>
          <w:sz w:val="24"/>
          <w:szCs w:val="24"/>
        </w:rPr>
        <w:t>授權金</w:t>
      </w:r>
      <w:r>
        <w:rPr>
          <w:rFonts w:ascii="Times New Roman" w:eastAsia="標楷體" w:hAnsi="Times New Roman" w:hint="eastAsia"/>
          <w:sz w:val="24"/>
          <w:szCs w:val="24"/>
        </w:rPr>
        <w:t>，</w:t>
      </w:r>
      <w:r w:rsidRPr="00F66EE2">
        <w:rPr>
          <w:rFonts w:ascii="Times New Roman" w:eastAsia="標楷體" w:hAnsi="Times New Roman" w:hint="eastAsia"/>
          <w:sz w:val="24"/>
          <w:szCs w:val="24"/>
        </w:rPr>
        <w:t>至遲應於前述日期三十日以前，以書面通知甲方</w:t>
      </w:r>
      <w:r>
        <w:rPr>
          <w:rFonts w:ascii="Times New Roman" w:eastAsia="標楷體" w:hAnsi="Times New Roman" w:hint="eastAsia"/>
          <w:sz w:val="24"/>
          <w:szCs w:val="24"/>
        </w:rPr>
        <w:t>，</w:t>
      </w:r>
      <w:r w:rsidRPr="00F66EE2">
        <w:rPr>
          <w:rFonts w:ascii="Times New Roman" w:eastAsia="標楷體" w:hAnsi="Times New Roman" w:hint="eastAsia"/>
          <w:sz w:val="24"/>
          <w:szCs w:val="24"/>
        </w:rPr>
        <w:t>甲方得終止本契約或同意乙方延後給付。</w:t>
      </w:r>
    </w:p>
    <w:p w14:paraId="00F2BC54" w14:textId="7F48A890" w:rsidR="0049146F" w:rsidRPr="0049146F" w:rsidRDefault="00BF7B36" w:rsidP="0049146F">
      <w:pPr>
        <w:pStyle w:val="a3"/>
        <w:numPr>
          <w:ilvl w:val="1"/>
          <w:numId w:val="7"/>
        </w:numPr>
        <w:rPr>
          <w:rFonts w:ascii="Times New Roman" w:eastAsia="標楷體" w:hAnsi="Times New Roman"/>
          <w:sz w:val="24"/>
          <w:szCs w:val="24"/>
        </w:rPr>
      </w:pPr>
      <w:r>
        <w:rPr>
          <w:rFonts w:ascii="Times New Roman" w:eastAsia="標楷體" w:hAnsi="Times New Roman" w:hint="eastAsia"/>
          <w:sz w:val="24"/>
          <w:szCs w:val="24"/>
        </w:rPr>
        <w:t>權利金：</w:t>
      </w:r>
    </w:p>
    <w:p w14:paraId="6781355F" w14:textId="4E965240" w:rsidR="00BF7B36" w:rsidRPr="00F66EE2" w:rsidRDefault="00351370" w:rsidP="00BF7B36">
      <w:pPr>
        <w:pStyle w:val="a3"/>
        <w:ind w:left="1360"/>
        <w:rPr>
          <w:rFonts w:ascii="Times New Roman" w:eastAsia="標楷體" w:hAnsi="Times New Roman"/>
          <w:sz w:val="24"/>
          <w:szCs w:val="24"/>
        </w:rPr>
      </w:pPr>
      <w:sdt>
        <w:sdtPr>
          <w:rPr>
            <w:rFonts w:ascii="Times New Roman" w:eastAsia="標楷體" w:hAnsi="Times New Roman"/>
            <w:sz w:val="24"/>
            <w:szCs w:val="24"/>
          </w:rPr>
          <w:id w:val="773054595"/>
          <w14:checkbox>
            <w14:checked w14:val="0"/>
            <w14:checkedState w14:val="25A0" w14:font="新細明體"/>
            <w14:uncheckedState w14:val="2610" w14:font="MS Gothic"/>
          </w14:checkbox>
        </w:sdtPr>
        <w:sdtEndPr>
          <w:rPr>
            <w:rFonts w:hint="eastAsia"/>
          </w:rPr>
        </w:sdtEndPr>
        <w:sdtContent>
          <w:r w:rsidR="005507A8">
            <w:rPr>
              <w:rFonts w:ascii="MS Gothic" w:eastAsia="MS Gothic" w:hAnsi="MS Gothic" w:hint="eastAsia"/>
              <w:sz w:val="24"/>
              <w:szCs w:val="24"/>
            </w:rPr>
            <w:t>☐</w:t>
          </w:r>
        </w:sdtContent>
      </w:sdt>
      <w:r w:rsidR="00BF7B36" w:rsidRPr="00F66EE2">
        <w:rPr>
          <w:rFonts w:ascii="Times New Roman" w:eastAsia="標楷體" w:hAnsi="Times New Roman" w:hint="eastAsia"/>
          <w:sz w:val="24"/>
          <w:szCs w:val="24"/>
        </w:rPr>
        <w:t>乙方無須支付甲方權利金。</w:t>
      </w:r>
    </w:p>
    <w:p w14:paraId="62E97073" w14:textId="7F7F2C31" w:rsidR="00BF7B36" w:rsidRDefault="00351370" w:rsidP="00143C79">
      <w:pPr>
        <w:pStyle w:val="a3"/>
        <w:ind w:leftChars="643" w:left="1593" w:hangingChars="106" w:hanging="225"/>
        <w:rPr>
          <w:rFonts w:ascii="Times New Roman" w:eastAsia="標楷體" w:hAnsi="Times New Roman"/>
          <w:sz w:val="24"/>
          <w:szCs w:val="24"/>
        </w:rPr>
      </w:pPr>
      <w:sdt>
        <w:sdtPr>
          <w:rPr>
            <w:rFonts w:ascii="Times New Roman" w:eastAsia="標楷體" w:hAnsi="Times New Roman"/>
            <w:sz w:val="24"/>
            <w:szCs w:val="24"/>
          </w:rPr>
          <w:id w:val="-384647673"/>
          <w14:checkbox>
            <w14:checked w14:val="0"/>
            <w14:checkedState w14:val="25A0" w14:font="新細明體"/>
            <w14:uncheckedState w14:val="2610" w14:font="MS Gothic"/>
          </w14:checkbox>
        </w:sdtPr>
        <w:sdtEndPr>
          <w:rPr>
            <w:rFonts w:hint="eastAsia"/>
          </w:rPr>
        </w:sdtEndPr>
        <w:sdtContent>
          <w:r w:rsidR="00BF7B36">
            <w:rPr>
              <w:rFonts w:ascii="MS Gothic" w:eastAsia="MS Gothic" w:hAnsi="MS Gothic" w:hint="eastAsia"/>
              <w:sz w:val="24"/>
              <w:szCs w:val="24"/>
            </w:rPr>
            <w:t>☐</w:t>
          </w:r>
        </w:sdtContent>
      </w:sdt>
      <w:r w:rsidR="00BF7B36" w:rsidRPr="00F66EE2">
        <w:rPr>
          <w:rFonts w:ascii="Times New Roman" w:eastAsia="標楷體" w:hAnsi="Times New Roman" w:hint="eastAsia"/>
          <w:sz w:val="24"/>
          <w:szCs w:val="24"/>
        </w:rPr>
        <w:t>乙方應</w:t>
      </w:r>
      <w:r w:rsidR="00894918" w:rsidRPr="00AD6024">
        <w:rPr>
          <w:rFonts w:ascii="Times New Roman" w:eastAsia="標楷體" w:hAnsi="Times New Roman" w:hint="eastAsia"/>
          <w:sz w:val="24"/>
          <w:szCs w:val="24"/>
        </w:rPr>
        <w:t>於權利金決算日（每年</w:t>
      </w:r>
      <w:r w:rsidR="00894918" w:rsidRPr="00AD6024">
        <w:rPr>
          <w:rFonts w:ascii="Times New Roman" w:eastAsia="標楷體" w:hAnsi="Times New Roman" w:hint="eastAsia"/>
          <w:sz w:val="24"/>
          <w:szCs w:val="24"/>
        </w:rPr>
        <w:t>12</w:t>
      </w:r>
      <w:r w:rsidR="00894918" w:rsidRPr="00AD6024">
        <w:rPr>
          <w:rFonts w:ascii="Times New Roman" w:eastAsia="標楷體" w:hAnsi="Times New Roman" w:hint="eastAsia"/>
          <w:sz w:val="24"/>
          <w:szCs w:val="24"/>
        </w:rPr>
        <w:t>月</w:t>
      </w:r>
      <w:r w:rsidR="00894918" w:rsidRPr="00AD6024">
        <w:rPr>
          <w:rFonts w:ascii="Times New Roman" w:eastAsia="標楷體" w:hAnsi="Times New Roman" w:hint="eastAsia"/>
          <w:sz w:val="24"/>
          <w:szCs w:val="24"/>
        </w:rPr>
        <w:t>31</w:t>
      </w:r>
      <w:r w:rsidR="00894918" w:rsidRPr="00AD6024">
        <w:rPr>
          <w:rFonts w:ascii="Times New Roman" w:eastAsia="標楷體" w:hAnsi="Times New Roman" w:hint="eastAsia"/>
          <w:sz w:val="24"/>
          <w:szCs w:val="24"/>
        </w:rPr>
        <w:t>日）之隔年</w:t>
      </w:r>
      <w:r w:rsidR="00153E31" w:rsidRPr="00153E31">
        <w:rPr>
          <w:rFonts w:ascii="Times New Roman" w:eastAsia="標楷體" w:hAnsi="Times New Roman" w:hint="eastAsia"/>
          <w:sz w:val="24"/>
          <w:szCs w:val="24"/>
          <w:u w:val="single"/>
        </w:rPr>
        <w:t xml:space="preserve"> 5  </w:t>
      </w:r>
      <w:r w:rsidR="00894918" w:rsidRPr="00AD6024">
        <w:rPr>
          <w:rFonts w:ascii="Times New Roman" w:eastAsia="標楷體" w:hAnsi="Times New Roman" w:hint="eastAsia"/>
          <w:sz w:val="24"/>
          <w:szCs w:val="24"/>
        </w:rPr>
        <w:t>月</w:t>
      </w:r>
      <w:r w:rsidR="00153E31" w:rsidRPr="00153E31">
        <w:rPr>
          <w:rFonts w:ascii="Times New Roman" w:eastAsia="標楷體" w:hAnsi="Times New Roman" w:hint="eastAsia"/>
          <w:sz w:val="24"/>
          <w:szCs w:val="24"/>
          <w:u w:val="single"/>
        </w:rPr>
        <w:t xml:space="preserve"> 1 </w:t>
      </w:r>
      <w:r w:rsidR="00894918" w:rsidRPr="00AD6024">
        <w:rPr>
          <w:rFonts w:ascii="Times New Roman" w:eastAsia="標楷體" w:hAnsi="Times New Roman" w:hint="eastAsia"/>
          <w:sz w:val="24"/>
          <w:szCs w:val="24"/>
        </w:rPr>
        <w:t>日以前</w:t>
      </w:r>
      <w:r w:rsidR="00894918">
        <w:rPr>
          <w:rFonts w:ascii="Times New Roman" w:eastAsia="標楷體" w:hAnsi="Times New Roman" w:hint="eastAsia"/>
          <w:sz w:val="24"/>
          <w:szCs w:val="24"/>
        </w:rPr>
        <w:t>，</w:t>
      </w:r>
      <w:r w:rsidR="00894918" w:rsidRPr="00F66EE2">
        <w:rPr>
          <w:rFonts w:ascii="Times New Roman" w:eastAsia="標楷體" w:hAnsi="Times New Roman" w:hint="eastAsia"/>
          <w:sz w:val="24"/>
          <w:szCs w:val="24"/>
        </w:rPr>
        <w:t>支付甲方</w:t>
      </w:r>
      <w:r w:rsidR="00BF7B36" w:rsidRPr="00F66EE2">
        <w:rPr>
          <w:rFonts w:ascii="Times New Roman" w:eastAsia="標楷體" w:hAnsi="Times New Roman" w:hint="eastAsia"/>
          <w:sz w:val="24"/>
          <w:szCs w:val="24"/>
        </w:rPr>
        <w:t>依銷售本產品之「銷售淨額」百分之</w:t>
      </w:r>
      <w:r w:rsidR="00BF7B36" w:rsidRPr="007A7D49">
        <w:rPr>
          <w:rFonts w:ascii="Times New Roman" w:eastAsia="標楷體" w:hAnsi="Times New Roman" w:hint="eastAsia"/>
          <w:sz w:val="24"/>
          <w:szCs w:val="24"/>
          <w:u w:val="single"/>
        </w:rPr>
        <w:t xml:space="preserve"> </w:t>
      </w:r>
      <w:r w:rsidR="00BF7B36" w:rsidRPr="00650D1D">
        <w:rPr>
          <w:rFonts w:ascii="Times New Roman" w:eastAsia="標楷體" w:hAnsi="Times New Roman" w:hint="eastAsia"/>
          <w:sz w:val="24"/>
          <w:szCs w:val="24"/>
          <w:u w:val="single"/>
        </w:rPr>
        <w:t xml:space="preserve">     </w:t>
      </w:r>
      <w:r w:rsidR="00143C79">
        <w:rPr>
          <w:rFonts w:ascii="Times New Roman" w:eastAsia="標楷體" w:hAnsi="Times New Roman" w:hint="eastAsia"/>
          <w:sz w:val="24"/>
          <w:szCs w:val="24"/>
          <w:u w:val="single"/>
        </w:rPr>
        <w:t xml:space="preserve"> </w:t>
      </w:r>
      <w:r w:rsidR="00C52A17" w:rsidRPr="00143C79">
        <w:rPr>
          <w:rFonts w:ascii="Times New Roman" w:eastAsia="標楷體" w:hAnsi="Times New Roman" w:hint="eastAsia"/>
          <w:sz w:val="24"/>
          <w:szCs w:val="24"/>
        </w:rPr>
        <w:t>計算</w:t>
      </w:r>
      <w:r w:rsidR="00B7610A" w:rsidRPr="00143C79">
        <w:rPr>
          <w:rFonts w:ascii="Times New Roman" w:eastAsia="標楷體" w:hAnsi="Times New Roman" w:hint="eastAsia"/>
          <w:sz w:val="24"/>
          <w:szCs w:val="24"/>
        </w:rPr>
        <w:t>之</w:t>
      </w:r>
      <w:r w:rsidR="00BF7B36" w:rsidRPr="00F66EE2">
        <w:rPr>
          <w:rFonts w:ascii="Times New Roman" w:eastAsia="標楷體" w:hAnsi="Times New Roman" w:hint="eastAsia"/>
          <w:sz w:val="24"/>
          <w:szCs w:val="24"/>
        </w:rPr>
        <w:t>權利金。</w:t>
      </w:r>
    </w:p>
    <w:p w14:paraId="308BDE0B" w14:textId="24075C13" w:rsidR="00BF7B36" w:rsidRDefault="00BF7B36" w:rsidP="002C0D1A">
      <w:pPr>
        <w:pStyle w:val="a3"/>
        <w:numPr>
          <w:ilvl w:val="2"/>
          <w:numId w:val="7"/>
        </w:numPr>
        <w:ind w:left="2070" w:hanging="652"/>
        <w:rPr>
          <w:rFonts w:ascii="Times New Roman" w:eastAsia="標楷體" w:hAnsi="Times New Roman"/>
          <w:sz w:val="24"/>
          <w:szCs w:val="24"/>
        </w:rPr>
      </w:pPr>
      <w:r w:rsidRPr="00F66EE2">
        <w:rPr>
          <w:rFonts w:ascii="Times New Roman" w:eastAsia="標楷體" w:hAnsi="Times New Roman" w:hint="eastAsia"/>
          <w:sz w:val="24"/>
          <w:szCs w:val="24"/>
        </w:rPr>
        <w:t>乙方依甲方於本契約中所授權之權利所製造或組裝之產品或提供之服務，於本契約中稱為「本產品」。「銷售淨額」係指</w:t>
      </w:r>
      <w:r>
        <w:rPr>
          <w:rFonts w:ascii="Times New Roman" w:eastAsia="標楷體" w:hAnsi="Times New Roman" w:hint="eastAsia"/>
          <w:sz w:val="24"/>
          <w:szCs w:val="24"/>
        </w:rPr>
        <w:t>稅前</w:t>
      </w:r>
      <w:r w:rsidRPr="00F66EE2">
        <w:rPr>
          <w:rFonts w:ascii="Times New Roman" w:eastAsia="標楷體" w:hAnsi="Times New Roman" w:hint="eastAsia"/>
          <w:sz w:val="24"/>
          <w:szCs w:val="24"/>
        </w:rPr>
        <w:t>銷售總額扣除銷售退貨及折讓之淨額。</w:t>
      </w:r>
    </w:p>
    <w:p w14:paraId="00D225EA" w14:textId="77777777" w:rsidR="00BF7B36" w:rsidRDefault="00BF7B36" w:rsidP="002C0D1A">
      <w:pPr>
        <w:pStyle w:val="a3"/>
        <w:numPr>
          <w:ilvl w:val="2"/>
          <w:numId w:val="7"/>
        </w:numPr>
        <w:ind w:left="2070" w:hanging="652"/>
        <w:rPr>
          <w:rFonts w:ascii="Times New Roman" w:eastAsia="標楷體" w:hAnsi="Times New Roman"/>
          <w:sz w:val="24"/>
          <w:szCs w:val="24"/>
        </w:rPr>
      </w:pPr>
      <w:r w:rsidRPr="00F66EE2">
        <w:rPr>
          <w:rFonts w:ascii="Times New Roman" w:eastAsia="標楷體" w:hAnsi="Times New Roman" w:hint="eastAsia"/>
          <w:sz w:val="24"/>
          <w:szCs w:val="24"/>
        </w:rPr>
        <w:t>除乙方於合理範圍內所製造之本產品樣品外，乙方將本產品裝船或交付第三人時，或使其為互易、贈與、租賃或借貸之標的時，或以其它任何方式轉讓第三人時，本產品即視為已銷售，乙方應依照本契約之相關條款支付權利金予甲方。</w:t>
      </w:r>
    </w:p>
    <w:p w14:paraId="1905344A" w14:textId="77777777" w:rsidR="00BF7B36" w:rsidRDefault="00BF7B36" w:rsidP="002C0D1A">
      <w:pPr>
        <w:pStyle w:val="a3"/>
        <w:numPr>
          <w:ilvl w:val="2"/>
          <w:numId w:val="7"/>
        </w:numPr>
        <w:ind w:left="2070" w:hanging="652"/>
        <w:rPr>
          <w:rFonts w:ascii="Times New Roman" w:eastAsia="標楷體" w:hAnsi="Times New Roman"/>
          <w:sz w:val="24"/>
          <w:szCs w:val="24"/>
        </w:rPr>
      </w:pPr>
      <w:r w:rsidRPr="00F66EE2">
        <w:rPr>
          <w:rFonts w:ascii="Times New Roman" w:eastAsia="標楷體" w:hAnsi="Times New Roman" w:hint="eastAsia"/>
          <w:sz w:val="24"/>
          <w:szCs w:val="24"/>
        </w:rPr>
        <w:t>前款視為銷售而無發票金額可稽者，其單價比照各該期內本產品銷貨發票之最高單價計算。若各該期內未曾銷售本產品時，且本產品之發票金額不能依前述之</w:t>
      </w:r>
      <w:r>
        <w:rPr>
          <w:rFonts w:ascii="Times New Roman" w:eastAsia="標楷體" w:hAnsi="Times New Roman" w:hint="eastAsia"/>
          <w:sz w:val="24"/>
          <w:szCs w:val="24"/>
        </w:rPr>
        <w:t>方式</w:t>
      </w:r>
      <w:r w:rsidRPr="00F66EE2">
        <w:rPr>
          <w:rFonts w:ascii="Times New Roman" w:eastAsia="標楷體" w:hAnsi="Times New Roman" w:hint="eastAsia"/>
          <w:sz w:val="24"/>
          <w:szCs w:val="24"/>
        </w:rPr>
        <w:t>決定者，甲方</w:t>
      </w:r>
      <w:r>
        <w:rPr>
          <w:rFonts w:ascii="Times New Roman" w:eastAsia="標楷體" w:hAnsi="Times New Roman" w:hint="eastAsia"/>
          <w:sz w:val="24"/>
          <w:szCs w:val="24"/>
        </w:rPr>
        <w:t>得</w:t>
      </w:r>
      <w:r w:rsidRPr="00F66EE2">
        <w:rPr>
          <w:rFonts w:ascii="Times New Roman" w:eastAsia="標楷體" w:hAnsi="Times New Roman" w:hint="eastAsia"/>
          <w:sz w:val="24"/>
          <w:szCs w:val="24"/>
        </w:rPr>
        <w:t>斟酌</w:t>
      </w:r>
      <w:r>
        <w:rPr>
          <w:rFonts w:ascii="Times New Roman" w:eastAsia="標楷體" w:hAnsi="Times New Roman" w:hint="eastAsia"/>
          <w:sz w:val="24"/>
          <w:szCs w:val="24"/>
        </w:rPr>
        <w:t>乙方提供之參考</w:t>
      </w:r>
      <w:r w:rsidRPr="00F66EE2">
        <w:rPr>
          <w:rFonts w:ascii="Times New Roman" w:eastAsia="標楷體" w:hAnsi="Times New Roman" w:hint="eastAsia"/>
          <w:sz w:val="24"/>
          <w:szCs w:val="24"/>
        </w:rPr>
        <w:t>市價</w:t>
      </w:r>
      <w:r>
        <w:rPr>
          <w:rFonts w:ascii="Times New Roman" w:eastAsia="標楷體" w:hAnsi="Times New Roman" w:hint="eastAsia"/>
          <w:sz w:val="24"/>
          <w:szCs w:val="24"/>
        </w:rPr>
        <w:t>，</w:t>
      </w:r>
      <w:r w:rsidRPr="00F66EE2">
        <w:rPr>
          <w:rFonts w:ascii="Times New Roman" w:eastAsia="標楷體" w:hAnsi="Times New Roman" w:hint="eastAsia"/>
          <w:sz w:val="24"/>
          <w:szCs w:val="24"/>
        </w:rPr>
        <w:t>單方決定之。</w:t>
      </w:r>
    </w:p>
    <w:p w14:paraId="09993A87" w14:textId="77777777" w:rsidR="00C52A17" w:rsidRDefault="00C52A17" w:rsidP="00C52A17">
      <w:pPr>
        <w:pStyle w:val="a3"/>
        <w:numPr>
          <w:ilvl w:val="2"/>
          <w:numId w:val="7"/>
        </w:numPr>
        <w:rPr>
          <w:rFonts w:ascii="Times New Roman" w:eastAsia="標楷體" w:hAnsi="Times New Roman"/>
          <w:sz w:val="24"/>
          <w:szCs w:val="24"/>
        </w:rPr>
      </w:pPr>
      <w:r w:rsidRPr="00F66EE2">
        <w:rPr>
          <w:rFonts w:ascii="Times New Roman" w:eastAsia="標楷體" w:hAnsi="Times New Roman" w:hint="eastAsia"/>
          <w:sz w:val="24"/>
          <w:szCs w:val="24"/>
        </w:rPr>
        <w:t>乙方於本契約停止效力期間，不得繼續銷售本產品。</w:t>
      </w:r>
    </w:p>
    <w:p w14:paraId="77B3A9C9" w14:textId="5C8774F7" w:rsidR="00BF7B36" w:rsidRDefault="00BF7B36" w:rsidP="002C0D1A">
      <w:pPr>
        <w:pStyle w:val="a3"/>
        <w:numPr>
          <w:ilvl w:val="2"/>
          <w:numId w:val="7"/>
        </w:numPr>
        <w:ind w:left="2098" w:hanging="680"/>
        <w:rPr>
          <w:rFonts w:ascii="Times New Roman" w:eastAsia="標楷體" w:hAnsi="Times New Roman"/>
          <w:sz w:val="24"/>
          <w:szCs w:val="24"/>
        </w:rPr>
      </w:pPr>
      <w:r w:rsidRPr="00F66EE2">
        <w:rPr>
          <w:rFonts w:ascii="Times New Roman" w:eastAsia="標楷體" w:hAnsi="Times New Roman" w:hint="eastAsia"/>
          <w:sz w:val="24"/>
          <w:szCs w:val="24"/>
        </w:rPr>
        <w:t>本契約終止後，乙方不得繼續銷售本產品。於契約終止前製造而未銷售之本產品，乙方應負回收義務</w:t>
      </w:r>
      <w:r w:rsidR="00C52A17">
        <w:rPr>
          <w:rFonts w:ascii="Times New Roman" w:eastAsia="標楷體" w:hAnsi="Times New Roman" w:hint="eastAsia"/>
          <w:sz w:val="24"/>
          <w:szCs w:val="24"/>
        </w:rPr>
        <w:t>，並應將回收結果回報予甲方，並依本契約</w:t>
      </w:r>
      <w:r w:rsidR="00CE51B1">
        <w:rPr>
          <w:rFonts w:ascii="Times New Roman" w:eastAsia="標楷體" w:hAnsi="Times New Roman" w:hint="eastAsia"/>
          <w:sz w:val="24"/>
          <w:szCs w:val="24"/>
        </w:rPr>
        <w:t>第十三條</w:t>
      </w:r>
      <w:r w:rsidR="00C52A17">
        <w:rPr>
          <w:rFonts w:ascii="Times New Roman" w:eastAsia="標楷體" w:hAnsi="Times New Roman" w:hint="eastAsia"/>
          <w:sz w:val="24"/>
          <w:szCs w:val="24"/>
        </w:rPr>
        <w:t>約定之方式處理回收之本產品</w:t>
      </w:r>
      <w:r w:rsidR="00151DFC">
        <w:rPr>
          <w:rFonts w:ascii="Times New Roman" w:eastAsia="標楷體" w:hAnsi="Times New Roman" w:hint="eastAsia"/>
          <w:sz w:val="24"/>
          <w:szCs w:val="24"/>
        </w:rPr>
        <w:t>。</w:t>
      </w:r>
    </w:p>
    <w:p w14:paraId="32344340" w14:textId="417A8EB0" w:rsidR="00143C79" w:rsidRPr="00143C79" w:rsidRDefault="00143C79" w:rsidP="00143C79">
      <w:pPr>
        <w:pStyle w:val="af0"/>
        <w:numPr>
          <w:ilvl w:val="1"/>
          <w:numId w:val="7"/>
        </w:numPr>
        <w:ind w:leftChars="0"/>
        <w:rPr>
          <w:rFonts w:eastAsia="標楷體"/>
          <w:szCs w:val="24"/>
        </w:rPr>
      </w:pPr>
      <w:r w:rsidRPr="00143C79">
        <w:rPr>
          <w:rFonts w:eastAsia="標楷體" w:hint="eastAsia"/>
          <w:szCs w:val="24"/>
        </w:rPr>
        <w:t>乙方爭執授權專利有效性時之權利金：</w:t>
      </w:r>
    </w:p>
    <w:p w14:paraId="184A42DF" w14:textId="407A268C" w:rsidR="00143C79" w:rsidRPr="00143C79" w:rsidRDefault="00143C79" w:rsidP="00143C79">
      <w:pPr>
        <w:pStyle w:val="af0"/>
        <w:ind w:leftChars="0" w:left="1361"/>
        <w:rPr>
          <w:rFonts w:eastAsia="標楷體"/>
          <w:szCs w:val="24"/>
        </w:rPr>
      </w:pPr>
      <w:r w:rsidRPr="00143C79">
        <w:rPr>
          <w:rFonts w:eastAsia="標楷體" w:hint="eastAsia"/>
          <w:szCs w:val="24"/>
        </w:rPr>
        <w:t>倘乙方採取任何方式或透過任何程序質疑、挑戰授權專利之有效性，乙方應於該程序進行期間內，就所有售出之本產品支付甲方相當於銷售淨額百分之</w:t>
      </w:r>
      <w:r w:rsidRPr="00143C79">
        <w:rPr>
          <w:rFonts w:eastAsia="標楷體" w:hint="eastAsia"/>
          <w:szCs w:val="24"/>
        </w:rPr>
        <w:t>_____</w:t>
      </w:r>
      <w:r w:rsidRPr="00143C79">
        <w:rPr>
          <w:rFonts w:eastAsia="標楷體" w:hint="eastAsia"/>
          <w:szCs w:val="24"/>
        </w:rPr>
        <w:t>二倍之權利金予甲方。倘若該程序之結果認定乙方所挑戰之專利係有效</w:t>
      </w:r>
      <w:r w:rsidRPr="00143C79">
        <w:rPr>
          <w:rFonts w:eastAsia="標楷體" w:hint="eastAsia"/>
          <w:szCs w:val="24"/>
        </w:rPr>
        <w:t xml:space="preserve"> </w:t>
      </w:r>
      <w:r w:rsidRPr="00143C79">
        <w:rPr>
          <w:rFonts w:eastAsia="標楷體" w:hint="eastAsia"/>
          <w:szCs w:val="24"/>
        </w:rPr>
        <w:t>，乙方應就本期間</w:t>
      </w:r>
      <w:r w:rsidR="0025484A">
        <w:rPr>
          <w:rFonts w:eastAsia="標楷體" w:hint="eastAsia"/>
          <w:szCs w:val="24"/>
        </w:rPr>
        <w:t>已銷售</w:t>
      </w:r>
      <w:r w:rsidRPr="00143C79">
        <w:rPr>
          <w:rFonts w:eastAsia="標楷體" w:hint="eastAsia"/>
          <w:szCs w:val="24"/>
        </w:rPr>
        <w:t>之本產品支付相當於銷售淨額百分之</w:t>
      </w:r>
      <w:r w:rsidRPr="00143C79">
        <w:rPr>
          <w:rFonts w:eastAsia="標楷體" w:hint="eastAsia"/>
          <w:szCs w:val="24"/>
        </w:rPr>
        <w:t>______</w:t>
      </w:r>
      <w:r w:rsidRPr="00143C79">
        <w:rPr>
          <w:rFonts w:eastAsia="標楷體" w:hint="eastAsia"/>
          <w:szCs w:val="24"/>
        </w:rPr>
        <w:t>三倍之權利金予甲方。本</w:t>
      </w:r>
      <w:r w:rsidR="00CE51B1">
        <w:rPr>
          <w:rFonts w:eastAsia="標楷體" w:hint="eastAsia"/>
          <w:szCs w:val="24"/>
        </w:rPr>
        <w:t>項就權利金金額</w:t>
      </w:r>
      <w:r w:rsidRPr="00143C79">
        <w:rPr>
          <w:rFonts w:eastAsia="標楷體" w:hint="eastAsia"/>
          <w:szCs w:val="24"/>
        </w:rPr>
        <w:t>之計算方式應優先於</w:t>
      </w:r>
      <w:r w:rsidR="00CE51B1">
        <w:rPr>
          <w:rFonts w:eastAsia="標楷體" w:hint="eastAsia"/>
          <w:szCs w:val="24"/>
        </w:rPr>
        <w:t>前項</w:t>
      </w:r>
      <w:r w:rsidRPr="00143C79">
        <w:rPr>
          <w:rFonts w:eastAsia="標楷體" w:hint="eastAsia"/>
          <w:szCs w:val="24"/>
        </w:rPr>
        <w:t>而適用。</w:t>
      </w:r>
      <w:r w:rsidRPr="00143C79">
        <w:rPr>
          <w:rFonts w:eastAsia="標楷體" w:hint="eastAsia"/>
          <w:szCs w:val="24"/>
        </w:rPr>
        <w:t xml:space="preserve"> </w:t>
      </w:r>
    </w:p>
    <w:p w14:paraId="67FCFAE0" w14:textId="277A4232" w:rsidR="0049146F" w:rsidRPr="0049146F" w:rsidRDefault="0049146F" w:rsidP="0049146F">
      <w:pPr>
        <w:pStyle w:val="af0"/>
        <w:numPr>
          <w:ilvl w:val="1"/>
          <w:numId w:val="7"/>
        </w:numPr>
        <w:ind w:leftChars="0"/>
        <w:rPr>
          <w:rFonts w:eastAsia="標楷體"/>
          <w:szCs w:val="24"/>
        </w:rPr>
      </w:pPr>
      <w:r w:rsidRPr="0049146F">
        <w:rPr>
          <w:rFonts w:eastAsia="標楷體" w:hint="eastAsia"/>
          <w:szCs w:val="24"/>
        </w:rPr>
        <w:t>甲方得要求乙方將本產品</w:t>
      </w:r>
      <w:r w:rsidR="00C52A17">
        <w:rPr>
          <w:rFonts w:eastAsia="標楷體" w:hint="eastAsia"/>
          <w:szCs w:val="24"/>
        </w:rPr>
        <w:t>之實體樣品、照片或影片</w:t>
      </w:r>
      <w:r w:rsidRPr="0049146F">
        <w:rPr>
          <w:rFonts w:eastAsia="標楷體" w:hint="eastAsia"/>
          <w:szCs w:val="24"/>
        </w:rPr>
        <w:t>等提供</w:t>
      </w:r>
      <w:r>
        <w:rPr>
          <w:rFonts w:eastAsia="標楷體" w:hint="eastAsia"/>
          <w:szCs w:val="24"/>
        </w:rPr>
        <w:t>一份予甲方。</w:t>
      </w:r>
    </w:p>
    <w:p w14:paraId="176AF87A" w14:textId="77777777" w:rsidR="001701D1" w:rsidRPr="0049146F" w:rsidRDefault="001701D1" w:rsidP="00FF3C8A">
      <w:pPr>
        <w:pStyle w:val="a3"/>
        <w:ind w:left="1006"/>
        <w:rPr>
          <w:rFonts w:ascii="Times New Roman" w:eastAsia="標楷體" w:hAnsi="Times New Roman"/>
          <w:sz w:val="24"/>
          <w:szCs w:val="24"/>
        </w:rPr>
      </w:pPr>
    </w:p>
    <w:p w14:paraId="43D664F0" w14:textId="72F13020" w:rsidR="00BF7B36" w:rsidRPr="00D455CF" w:rsidRDefault="00BF7B36" w:rsidP="003E21F6">
      <w:pPr>
        <w:pStyle w:val="a3"/>
        <w:numPr>
          <w:ilvl w:val="0"/>
          <w:numId w:val="7"/>
        </w:numPr>
        <w:tabs>
          <w:tab w:val="left" w:pos="851"/>
          <w:tab w:val="left" w:pos="1276"/>
        </w:tabs>
        <w:rPr>
          <w:rFonts w:ascii="標楷體" w:eastAsia="標楷體" w:hAnsi="標楷體"/>
          <w:sz w:val="24"/>
          <w:szCs w:val="24"/>
        </w:rPr>
      </w:pPr>
      <w:r>
        <w:rPr>
          <w:rFonts w:ascii="Times New Roman" w:eastAsia="標楷體" w:hAnsi="Times New Roman" w:hint="eastAsia"/>
          <w:sz w:val="24"/>
          <w:szCs w:val="24"/>
        </w:rPr>
        <w:t>付款辦法</w:t>
      </w:r>
    </w:p>
    <w:p w14:paraId="20B92E0B" w14:textId="37FC4564" w:rsidR="00BF7B36" w:rsidRPr="00AD6024" w:rsidRDefault="00BF7B36" w:rsidP="00BF7B36">
      <w:pPr>
        <w:pStyle w:val="a3"/>
        <w:numPr>
          <w:ilvl w:val="1"/>
          <w:numId w:val="7"/>
        </w:numPr>
        <w:rPr>
          <w:rFonts w:ascii="Times New Roman" w:eastAsia="標楷體" w:hAnsi="Times New Roman"/>
          <w:sz w:val="24"/>
          <w:szCs w:val="24"/>
        </w:rPr>
      </w:pPr>
      <w:r w:rsidRPr="00AD6024">
        <w:rPr>
          <w:rFonts w:ascii="Times New Roman" w:eastAsia="標楷體" w:hAnsi="Times New Roman" w:hint="eastAsia"/>
          <w:sz w:val="24"/>
          <w:szCs w:val="24"/>
        </w:rPr>
        <w:t>乙方</w:t>
      </w:r>
      <w:r w:rsidR="0086630C" w:rsidRPr="00AD6024">
        <w:rPr>
          <w:rFonts w:ascii="Times New Roman" w:eastAsia="標楷體" w:hAnsi="Times New Roman" w:hint="eastAsia"/>
          <w:sz w:val="24"/>
          <w:szCs w:val="24"/>
        </w:rPr>
        <w:t>應以匯款</w:t>
      </w:r>
      <w:r w:rsidR="00636C57">
        <w:rPr>
          <w:rFonts w:ascii="Times New Roman" w:eastAsia="標楷體" w:hAnsi="Times New Roman" w:hint="eastAsia"/>
          <w:sz w:val="24"/>
          <w:szCs w:val="24"/>
        </w:rPr>
        <w:t>之方式</w:t>
      </w:r>
      <w:r w:rsidR="0086630C" w:rsidRPr="00AD6024">
        <w:rPr>
          <w:rFonts w:ascii="Times New Roman" w:eastAsia="標楷體" w:hAnsi="Times New Roman" w:hint="eastAsia"/>
          <w:sz w:val="24"/>
          <w:szCs w:val="24"/>
        </w:rPr>
        <w:t>全額支付甲方</w:t>
      </w:r>
      <w:r w:rsidRPr="00AD6024">
        <w:rPr>
          <w:rFonts w:ascii="Times New Roman" w:eastAsia="標楷體" w:hAnsi="Times New Roman" w:hint="eastAsia"/>
          <w:sz w:val="24"/>
          <w:szCs w:val="24"/>
        </w:rPr>
        <w:t>依本契約應支付之款項，不得扣除手續費或其他各種費用。甲方帳戶資</w:t>
      </w:r>
      <w:r w:rsidR="00B71D65">
        <w:rPr>
          <w:rFonts w:ascii="Times New Roman" w:eastAsia="標楷體" w:hAnsi="Times New Roman" w:hint="eastAsia"/>
          <w:sz w:val="24"/>
          <w:szCs w:val="24"/>
        </w:rPr>
        <w:t>訊</w:t>
      </w:r>
      <w:r w:rsidRPr="00AD6024">
        <w:rPr>
          <w:rFonts w:ascii="Times New Roman" w:eastAsia="標楷體" w:hAnsi="Times New Roman" w:hint="eastAsia"/>
          <w:sz w:val="24"/>
          <w:szCs w:val="24"/>
        </w:rPr>
        <w:t>如下：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44"/>
      </w:tblGrid>
      <w:tr w:rsidR="00BF7B36" w:rsidRPr="00C03ADB" w14:paraId="703C7098" w14:textId="77777777" w:rsidTr="003E21F6">
        <w:trPr>
          <w:trHeight w:val="85"/>
        </w:trPr>
        <w:tc>
          <w:tcPr>
            <w:tcW w:w="1417" w:type="dxa"/>
            <w:shd w:val="clear" w:color="auto" w:fill="auto"/>
          </w:tcPr>
          <w:p w14:paraId="7B2811B7" w14:textId="77777777" w:rsidR="00BF7B36" w:rsidRPr="00C03ADB" w:rsidRDefault="00BF7B36" w:rsidP="00A61435">
            <w:pPr>
              <w:rPr>
                <w:rFonts w:ascii="標楷體" w:eastAsia="標楷體" w:hAnsi="標楷體"/>
              </w:rPr>
            </w:pPr>
            <w:r w:rsidRPr="00C03ADB">
              <w:rPr>
                <w:rFonts w:ascii="標楷體" w:eastAsia="標楷體" w:hAnsi="標楷體" w:hint="eastAsia"/>
              </w:rPr>
              <w:t>匯款銀行</w:t>
            </w:r>
          </w:p>
        </w:tc>
        <w:tc>
          <w:tcPr>
            <w:tcW w:w="3544" w:type="dxa"/>
            <w:shd w:val="clear" w:color="auto" w:fill="auto"/>
          </w:tcPr>
          <w:p w14:paraId="4B3CA2C0" w14:textId="77777777" w:rsidR="00BF7B36" w:rsidRPr="00C03ADB" w:rsidRDefault="00BF7B36" w:rsidP="00A61435">
            <w:pPr>
              <w:rPr>
                <w:rFonts w:ascii="標楷體" w:eastAsia="標楷體" w:hAnsi="標楷體"/>
              </w:rPr>
            </w:pPr>
            <w:r w:rsidRPr="00C03ADB">
              <w:rPr>
                <w:rFonts w:ascii="標楷體" w:eastAsia="標楷體" w:hAnsi="標楷體" w:hint="eastAsia"/>
              </w:rPr>
              <w:t>臺灣土地銀行南港分行</w:t>
            </w:r>
          </w:p>
        </w:tc>
      </w:tr>
      <w:tr w:rsidR="00BF7B36" w:rsidRPr="00C03ADB" w14:paraId="060EBAF6" w14:textId="77777777" w:rsidTr="003E21F6">
        <w:trPr>
          <w:trHeight w:val="275"/>
        </w:trPr>
        <w:tc>
          <w:tcPr>
            <w:tcW w:w="1417" w:type="dxa"/>
            <w:shd w:val="clear" w:color="auto" w:fill="auto"/>
          </w:tcPr>
          <w:p w14:paraId="59B8770C" w14:textId="77777777" w:rsidR="00BF7B36" w:rsidRPr="00C03ADB" w:rsidRDefault="00BF7B36" w:rsidP="00A61435">
            <w:pPr>
              <w:rPr>
                <w:rFonts w:ascii="標楷體" w:eastAsia="標楷體" w:hAnsi="標楷體"/>
              </w:rPr>
            </w:pPr>
            <w:r w:rsidRPr="00C03ADB">
              <w:rPr>
                <w:rFonts w:ascii="標楷體" w:eastAsia="標楷體" w:hAnsi="標楷體" w:hint="eastAsia"/>
              </w:rPr>
              <w:t>戶名</w:t>
            </w:r>
          </w:p>
        </w:tc>
        <w:tc>
          <w:tcPr>
            <w:tcW w:w="3544" w:type="dxa"/>
            <w:shd w:val="clear" w:color="auto" w:fill="auto"/>
          </w:tcPr>
          <w:p w14:paraId="14BBDCB5" w14:textId="77777777" w:rsidR="00BF7B36" w:rsidRPr="00C03ADB" w:rsidRDefault="00BF7B36" w:rsidP="00A61435">
            <w:pPr>
              <w:rPr>
                <w:rFonts w:ascii="標楷體" w:eastAsia="標楷體" w:hAnsi="標楷體"/>
              </w:rPr>
            </w:pPr>
            <w:r w:rsidRPr="00C03ADB">
              <w:rPr>
                <w:rFonts w:ascii="標楷體" w:eastAsia="標楷體" w:hAnsi="標楷體" w:hint="eastAsia"/>
              </w:rPr>
              <w:t>中央研究院科學研究基金</w:t>
            </w:r>
            <w:r w:rsidRPr="001B5147">
              <w:rPr>
                <w:rFonts w:eastAsia="標楷體"/>
              </w:rPr>
              <w:t>401</w:t>
            </w:r>
            <w:r w:rsidRPr="00C03ADB">
              <w:rPr>
                <w:rFonts w:ascii="標楷體" w:eastAsia="標楷體" w:hAnsi="標楷體" w:hint="eastAsia"/>
              </w:rPr>
              <w:t>專戶</w:t>
            </w:r>
          </w:p>
        </w:tc>
      </w:tr>
      <w:tr w:rsidR="00BF7B36" w:rsidRPr="00F827EA" w14:paraId="1F803432" w14:textId="77777777" w:rsidTr="003E21F6">
        <w:trPr>
          <w:trHeight w:val="237"/>
        </w:trPr>
        <w:tc>
          <w:tcPr>
            <w:tcW w:w="1417" w:type="dxa"/>
            <w:shd w:val="clear" w:color="auto" w:fill="auto"/>
          </w:tcPr>
          <w:p w14:paraId="7E273379" w14:textId="77777777" w:rsidR="00BF7B36" w:rsidRPr="00C03ADB" w:rsidRDefault="00BF7B36" w:rsidP="00A61435">
            <w:pPr>
              <w:rPr>
                <w:rFonts w:ascii="標楷體" w:eastAsia="標楷體" w:hAnsi="標楷體"/>
              </w:rPr>
            </w:pPr>
            <w:r w:rsidRPr="00C03ADB">
              <w:rPr>
                <w:rFonts w:ascii="標楷體" w:eastAsia="標楷體" w:hAnsi="標楷體" w:hint="eastAsia"/>
              </w:rPr>
              <w:t>匯款代號</w:t>
            </w:r>
          </w:p>
        </w:tc>
        <w:tc>
          <w:tcPr>
            <w:tcW w:w="3544" w:type="dxa"/>
            <w:shd w:val="clear" w:color="auto" w:fill="auto"/>
          </w:tcPr>
          <w:p w14:paraId="40EEAD6E" w14:textId="77777777" w:rsidR="00BF7B36" w:rsidRPr="007A2003" w:rsidRDefault="00BF7B36" w:rsidP="00A61435">
            <w:pPr>
              <w:rPr>
                <w:rFonts w:eastAsia="標楷體"/>
              </w:rPr>
            </w:pPr>
            <w:r w:rsidRPr="007A2003">
              <w:rPr>
                <w:rFonts w:eastAsia="標楷體"/>
              </w:rPr>
              <w:t>004056030625</w:t>
            </w:r>
          </w:p>
        </w:tc>
      </w:tr>
    </w:tbl>
    <w:p w14:paraId="33C22B31" w14:textId="65CDA196" w:rsidR="00614298" w:rsidRDefault="00614298" w:rsidP="00BF7B36">
      <w:pPr>
        <w:pStyle w:val="a3"/>
        <w:numPr>
          <w:ilvl w:val="1"/>
          <w:numId w:val="7"/>
        </w:numPr>
        <w:rPr>
          <w:rFonts w:ascii="Times New Roman" w:eastAsia="標楷體" w:hAnsi="Times New Roman"/>
          <w:sz w:val="24"/>
          <w:szCs w:val="24"/>
        </w:rPr>
      </w:pPr>
      <w:r w:rsidRPr="00614298">
        <w:rPr>
          <w:rFonts w:ascii="Times New Roman" w:eastAsia="標楷體" w:hAnsi="Times New Roman" w:hint="eastAsia"/>
          <w:sz w:val="24"/>
          <w:szCs w:val="24"/>
        </w:rPr>
        <w:t>乙方</w:t>
      </w:r>
      <w:r w:rsidR="00F74FB6" w:rsidRPr="00614298">
        <w:rPr>
          <w:rFonts w:ascii="Times New Roman" w:eastAsia="標楷體" w:hAnsi="Times New Roman" w:hint="eastAsia"/>
          <w:sz w:val="24"/>
          <w:szCs w:val="24"/>
        </w:rPr>
        <w:t>應</w:t>
      </w:r>
      <w:r w:rsidR="00F74FB6">
        <w:rPr>
          <w:rFonts w:ascii="Times New Roman" w:eastAsia="標楷體" w:hAnsi="Times New Roman" w:hint="eastAsia"/>
          <w:sz w:val="24"/>
          <w:szCs w:val="24"/>
        </w:rPr>
        <w:t>於</w:t>
      </w:r>
      <w:r w:rsidRPr="00614298">
        <w:rPr>
          <w:rFonts w:ascii="Times New Roman" w:eastAsia="標楷體" w:hAnsi="Times New Roman" w:hint="eastAsia"/>
          <w:sz w:val="24"/>
          <w:szCs w:val="24"/>
        </w:rPr>
        <w:t>匯款後</w:t>
      </w:r>
      <w:r w:rsidR="00F74FB6">
        <w:rPr>
          <w:rFonts w:ascii="Times New Roman" w:eastAsia="標楷體" w:hAnsi="Times New Roman" w:hint="eastAsia"/>
          <w:sz w:val="24"/>
          <w:szCs w:val="24"/>
        </w:rPr>
        <w:t>，</w:t>
      </w:r>
      <w:r w:rsidRPr="00614298">
        <w:rPr>
          <w:rFonts w:ascii="Times New Roman" w:eastAsia="標楷體" w:hAnsi="Times New Roman" w:hint="eastAsia"/>
          <w:sz w:val="24"/>
          <w:szCs w:val="24"/>
        </w:rPr>
        <w:t>以電子郵件</w:t>
      </w:r>
      <w:r w:rsidR="00037E93">
        <w:rPr>
          <w:rFonts w:ascii="Times New Roman" w:eastAsia="標楷體" w:hAnsi="Times New Roman" w:hint="eastAsia"/>
          <w:sz w:val="24"/>
          <w:szCs w:val="24"/>
        </w:rPr>
        <w:t>之</w:t>
      </w:r>
      <w:r w:rsidRPr="00614298">
        <w:rPr>
          <w:rFonts w:ascii="Times New Roman" w:eastAsia="標楷體" w:hAnsi="Times New Roman" w:hint="eastAsia"/>
          <w:sz w:val="24"/>
          <w:szCs w:val="24"/>
        </w:rPr>
        <w:t>方式將匯款日期、金額、契約覽號等資訊通知甲方</w:t>
      </w:r>
      <w:r w:rsidRPr="00614298">
        <w:rPr>
          <w:rFonts w:ascii="Times New Roman" w:eastAsia="標楷體" w:hAnsi="Times New Roman" w:hint="eastAsia"/>
          <w:sz w:val="24"/>
          <w:szCs w:val="24"/>
        </w:rPr>
        <w:t xml:space="preserve"> ipttcpmg@gate.sinica.edu.tw</w:t>
      </w:r>
      <w:r w:rsidRPr="00614298">
        <w:rPr>
          <w:rFonts w:ascii="Times New Roman" w:eastAsia="標楷體" w:hAnsi="Times New Roman" w:hint="eastAsia"/>
          <w:sz w:val="24"/>
          <w:szCs w:val="24"/>
        </w:rPr>
        <w:t>信箱。</w:t>
      </w:r>
    </w:p>
    <w:p w14:paraId="402B91A1" w14:textId="71465F47" w:rsidR="00BF7B36" w:rsidRPr="00427B8D" w:rsidRDefault="00BF7B36" w:rsidP="00BF7B36">
      <w:pPr>
        <w:pStyle w:val="a3"/>
        <w:numPr>
          <w:ilvl w:val="1"/>
          <w:numId w:val="7"/>
        </w:numPr>
        <w:rPr>
          <w:rFonts w:ascii="Times New Roman" w:eastAsia="標楷體" w:hAnsi="Times New Roman"/>
          <w:sz w:val="24"/>
          <w:szCs w:val="24"/>
        </w:rPr>
      </w:pPr>
      <w:r w:rsidRPr="00AD6024">
        <w:rPr>
          <w:rFonts w:ascii="Times New Roman" w:eastAsia="標楷體" w:hAnsi="Times New Roman" w:hint="eastAsia"/>
          <w:sz w:val="24"/>
          <w:szCs w:val="24"/>
        </w:rPr>
        <w:t>本契約終止後，甲方已收取之款項無須返還乙方。</w:t>
      </w:r>
    </w:p>
    <w:p w14:paraId="611E3395" w14:textId="77777777" w:rsidR="001701D1" w:rsidRPr="00BF7B36" w:rsidRDefault="001701D1" w:rsidP="00FF3C8A">
      <w:pPr>
        <w:pStyle w:val="a3"/>
        <w:tabs>
          <w:tab w:val="left" w:pos="1276"/>
        </w:tabs>
        <w:ind w:left="1418"/>
        <w:rPr>
          <w:rFonts w:ascii="Times New Roman" w:eastAsia="標楷體" w:hAnsi="Times New Roman"/>
          <w:sz w:val="24"/>
          <w:szCs w:val="24"/>
        </w:rPr>
      </w:pPr>
    </w:p>
    <w:p w14:paraId="5EADC992" w14:textId="7A5C15FC" w:rsidR="001701D1" w:rsidRPr="00913183" w:rsidRDefault="00BF7B36" w:rsidP="00FF3C8A">
      <w:pPr>
        <w:pStyle w:val="a3"/>
        <w:numPr>
          <w:ilvl w:val="0"/>
          <w:numId w:val="7"/>
        </w:numPr>
        <w:tabs>
          <w:tab w:val="left" w:pos="851"/>
        </w:tabs>
        <w:rPr>
          <w:rFonts w:ascii="Times New Roman" w:eastAsia="標楷體" w:hAnsi="Times New Roman"/>
          <w:sz w:val="24"/>
          <w:szCs w:val="24"/>
        </w:rPr>
      </w:pPr>
      <w:r w:rsidRPr="00AD6024">
        <w:rPr>
          <w:rFonts w:ascii="Times New Roman" w:eastAsia="標楷體" w:hAnsi="Times New Roman" w:hint="eastAsia"/>
          <w:sz w:val="24"/>
          <w:szCs w:val="24"/>
        </w:rPr>
        <w:t>帳冊查核</w:t>
      </w:r>
      <w:r w:rsidRPr="00663EA4">
        <w:rPr>
          <w:rFonts w:ascii="Times New Roman" w:eastAsia="標楷體" w:hAnsi="Times New Roman" w:hint="eastAsia"/>
          <w:sz w:val="20"/>
        </w:rPr>
        <w:t>（註：本條適用於乙方應支付權利金予甲方時）</w:t>
      </w:r>
    </w:p>
    <w:p w14:paraId="6B9B7E5C" w14:textId="3E9F2124" w:rsidR="00BF7B36" w:rsidRPr="005074A4" w:rsidRDefault="00F22A29" w:rsidP="005074A4">
      <w:pPr>
        <w:pStyle w:val="a3"/>
        <w:numPr>
          <w:ilvl w:val="1"/>
          <w:numId w:val="7"/>
        </w:numPr>
        <w:tabs>
          <w:tab w:val="left" w:pos="900"/>
        </w:tabs>
        <w:rPr>
          <w:rFonts w:ascii="Times New Roman" w:eastAsia="標楷體" w:hAnsi="Times New Roman"/>
          <w:color w:val="000000"/>
          <w:sz w:val="24"/>
          <w:szCs w:val="24"/>
        </w:rPr>
      </w:pPr>
      <w:r>
        <w:rPr>
          <w:rFonts w:ascii="Times New Roman" w:eastAsia="標楷體" w:hAnsi="Times New Roman" w:hint="eastAsia"/>
          <w:sz w:val="24"/>
          <w:szCs w:val="24"/>
        </w:rPr>
        <w:t>除雙方另有約定外，</w:t>
      </w:r>
      <w:r w:rsidR="00BF7B36" w:rsidRPr="00730A6C">
        <w:rPr>
          <w:rFonts w:ascii="Times New Roman" w:eastAsia="標楷體" w:hAnsi="Times New Roman" w:hint="eastAsia"/>
          <w:sz w:val="24"/>
          <w:szCs w:val="24"/>
        </w:rPr>
        <w:t>乙方應於本契約中約定應支付權利金日以前，交付甲方一份年度本產品之進銷存報告或生產及銷售報告。該報告應包含但不限於如</w:t>
      </w:r>
      <w:r w:rsidR="005074A4">
        <w:rPr>
          <w:rFonts w:ascii="Times New Roman" w:eastAsia="標楷體" w:hAnsi="Times New Roman" w:hint="eastAsia"/>
          <w:sz w:val="24"/>
          <w:szCs w:val="24"/>
        </w:rPr>
        <w:t>本產品名稱、銷售數量、</w:t>
      </w:r>
      <w:r w:rsidR="00BF7B36" w:rsidRPr="00730A6C">
        <w:rPr>
          <w:rFonts w:ascii="Times New Roman" w:eastAsia="標楷體" w:hAnsi="Times New Roman" w:hint="eastAsia"/>
          <w:sz w:val="24"/>
          <w:szCs w:val="24"/>
        </w:rPr>
        <w:t>銷售日期、銷售金額、</w:t>
      </w:r>
      <w:r w:rsidR="005074A4">
        <w:rPr>
          <w:rFonts w:ascii="Times New Roman" w:eastAsia="標楷體" w:hAnsi="Times New Roman" w:hint="eastAsia"/>
          <w:sz w:val="24"/>
          <w:szCs w:val="24"/>
        </w:rPr>
        <w:t>退貨折讓、</w:t>
      </w:r>
      <w:r w:rsidR="00BF7B36" w:rsidRPr="005074A4">
        <w:rPr>
          <w:rFonts w:ascii="Times New Roman" w:eastAsia="標楷體" w:hAnsi="Times New Roman" w:hint="eastAsia"/>
          <w:sz w:val="24"/>
          <w:szCs w:val="24"/>
        </w:rPr>
        <w:t>權利金總金額等應記載事項</w:t>
      </w:r>
      <w:r w:rsidR="004A2A1D" w:rsidRPr="005074A4">
        <w:rPr>
          <w:rFonts w:ascii="Times New Roman" w:eastAsia="標楷體" w:hAnsi="Times New Roman" w:hint="eastAsia"/>
          <w:sz w:val="24"/>
          <w:szCs w:val="24"/>
        </w:rPr>
        <w:t>。</w:t>
      </w:r>
      <w:r w:rsidR="00BF7B36" w:rsidRPr="005074A4">
        <w:rPr>
          <w:rFonts w:ascii="Times New Roman" w:eastAsia="標楷體" w:hAnsi="Times New Roman" w:hint="eastAsia"/>
          <w:sz w:val="24"/>
          <w:szCs w:val="24"/>
        </w:rPr>
        <w:t>甲方另得要求前述報告經會計師核閱，有關製作報告及核閱之費用，悉由乙方負擔。甲方接受乙方前述資料，並不影響甲方為確認該資料正確性之事後</w:t>
      </w:r>
      <w:r w:rsidR="00C83488" w:rsidRPr="005074A4">
        <w:rPr>
          <w:rFonts w:ascii="Times New Roman" w:eastAsia="標楷體" w:hAnsi="Times New Roman" w:hint="eastAsia"/>
          <w:sz w:val="24"/>
          <w:szCs w:val="24"/>
        </w:rPr>
        <w:t>查</w:t>
      </w:r>
      <w:r w:rsidR="00BF7B36" w:rsidRPr="005074A4">
        <w:rPr>
          <w:rFonts w:ascii="Times New Roman" w:eastAsia="標楷體" w:hAnsi="Times New Roman" w:hint="eastAsia"/>
          <w:sz w:val="24"/>
          <w:szCs w:val="24"/>
        </w:rPr>
        <w:t>核權利。</w:t>
      </w:r>
    </w:p>
    <w:p w14:paraId="474B7673" w14:textId="4449A296" w:rsidR="00BF7B36" w:rsidRPr="00730A6C" w:rsidRDefault="00BF7B36" w:rsidP="00BF7B36">
      <w:pPr>
        <w:pStyle w:val="a3"/>
        <w:numPr>
          <w:ilvl w:val="1"/>
          <w:numId w:val="7"/>
        </w:numPr>
        <w:tabs>
          <w:tab w:val="left" w:pos="851"/>
        </w:tabs>
        <w:rPr>
          <w:rFonts w:ascii="Times New Roman" w:eastAsia="標楷體" w:hAnsi="Times New Roman"/>
          <w:sz w:val="24"/>
          <w:szCs w:val="24"/>
        </w:rPr>
      </w:pPr>
      <w:r w:rsidRPr="00730A6C">
        <w:rPr>
          <w:rFonts w:ascii="Times New Roman" w:eastAsia="標楷體" w:hAnsi="Times New Roman" w:hint="eastAsia"/>
          <w:color w:val="000000"/>
          <w:sz w:val="24"/>
          <w:szCs w:val="24"/>
        </w:rPr>
        <w:t>乙方應依商業會計相關規定妥善製作並保存銷售本產品之帳冊資料及有關憑證，甲方得指派其員工會同會計師至乙方查核，乙方應配合並對甲方之查核行為給予一切必要之協助，並允許甲方影印或抄錄該等資料，不得無正當理由拖延、阻撓或拒絕，但甲方應於前述查核前通知乙方，其費用由甲方自行負擔，惟若經甲方查核後發現乙方有虛偽不實之情事者，乙方應支付甲方該次查核所生之一切費用。</w:t>
      </w:r>
    </w:p>
    <w:p w14:paraId="0021022F" w14:textId="77777777" w:rsidR="001701D1" w:rsidRPr="00BF7B36" w:rsidRDefault="001701D1" w:rsidP="00FF3C8A">
      <w:pPr>
        <w:pStyle w:val="a3"/>
        <w:ind w:left="964"/>
        <w:rPr>
          <w:rFonts w:ascii="Times New Roman" w:eastAsia="標楷體" w:hAnsi="Times New Roman"/>
          <w:sz w:val="24"/>
          <w:szCs w:val="24"/>
        </w:rPr>
      </w:pPr>
    </w:p>
    <w:p w14:paraId="0D5D6F0A" w14:textId="670AFBDC" w:rsidR="001701D1" w:rsidRPr="00913183" w:rsidRDefault="00BF7B36" w:rsidP="00FF3C8A">
      <w:pPr>
        <w:pStyle w:val="a3"/>
        <w:numPr>
          <w:ilvl w:val="0"/>
          <w:numId w:val="7"/>
        </w:numPr>
        <w:tabs>
          <w:tab w:val="left" w:pos="882"/>
        </w:tabs>
        <w:rPr>
          <w:rFonts w:ascii="Times New Roman" w:eastAsia="標楷體" w:hAnsi="Times New Roman"/>
          <w:sz w:val="20"/>
        </w:rPr>
      </w:pPr>
      <w:r>
        <w:rPr>
          <w:rFonts w:ascii="Times New Roman" w:eastAsia="標楷體" w:hAnsi="Times New Roman" w:hint="eastAsia"/>
          <w:sz w:val="24"/>
          <w:szCs w:val="24"/>
        </w:rPr>
        <w:t>稅賦負擔</w:t>
      </w:r>
    </w:p>
    <w:p w14:paraId="39739C79" w14:textId="77777777" w:rsidR="00BF7B36" w:rsidRPr="00730A6C" w:rsidRDefault="00BF7B36" w:rsidP="002C0D1A">
      <w:pPr>
        <w:pStyle w:val="a3"/>
        <w:tabs>
          <w:tab w:val="left" w:pos="851"/>
        </w:tabs>
        <w:ind w:leftChars="433" w:left="921"/>
        <w:rPr>
          <w:rFonts w:ascii="Times New Roman" w:eastAsia="標楷體" w:hAnsi="Times New Roman"/>
          <w:color w:val="000000"/>
          <w:sz w:val="24"/>
          <w:szCs w:val="24"/>
        </w:rPr>
      </w:pPr>
      <w:r w:rsidRPr="00730A6C">
        <w:rPr>
          <w:rFonts w:ascii="Times New Roman" w:eastAsia="標楷體" w:hAnsi="Times New Roman" w:hint="eastAsia"/>
          <w:sz w:val="24"/>
          <w:szCs w:val="24"/>
        </w:rPr>
        <w:t>因本契約之履行所衍生之稅賦及費用，除本契約或雙方另有約定外，由各方依法負擔。</w:t>
      </w:r>
    </w:p>
    <w:p w14:paraId="76B123D2" w14:textId="77777777" w:rsidR="001701D1" w:rsidRPr="00BF7B36" w:rsidRDefault="001701D1" w:rsidP="00FF3C8A">
      <w:pPr>
        <w:pStyle w:val="a3"/>
        <w:ind w:left="964"/>
        <w:rPr>
          <w:rFonts w:ascii="Times New Roman" w:eastAsia="標楷體" w:hAnsi="Times New Roman"/>
          <w:sz w:val="24"/>
          <w:szCs w:val="24"/>
        </w:rPr>
      </w:pPr>
    </w:p>
    <w:p w14:paraId="04B82574" w14:textId="0030BB42" w:rsidR="00C25813" w:rsidRDefault="00BF7B36" w:rsidP="00FF3C8A">
      <w:pPr>
        <w:pStyle w:val="a3"/>
        <w:numPr>
          <w:ilvl w:val="0"/>
          <w:numId w:val="7"/>
        </w:numPr>
        <w:rPr>
          <w:rFonts w:ascii="Times New Roman" w:eastAsia="標楷體" w:hAnsi="Times New Roman"/>
          <w:sz w:val="24"/>
          <w:szCs w:val="24"/>
        </w:rPr>
      </w:pPr>
      <w:r>
        <w:rPr>
          <w:rFonts w:ascii="Times New Roman" w:eastAsia="標楷體" w:hAnsi="Times New Roman" w:hint="eastAsia"/>
          <w:sz w:val="24"/>
          <w:szCs w:val="24"/>
        </w:rPr>
        <w:t>無擔保條款</w:t>
      </w:r>
    </w:p>
    <w:p w14:paraId="316BA2CF" w14:textId="48D90324" w:rsidR="00BF7B36" w:rsidRDefault="00BF7B36" w:rsidP="00BF7B36">
      <w:pPr>
        <w:pStyle w:val="a3"/>
        <w:numPr>
          <w:ilvl w:val="1"/>
          <w:numId w:val="7"/>
        </w:numPr>
        <w:rPr>
          <w:rFonts w:ascii="Times New Roman" w:eastAsia="標楷體" w:hAnsi="Times New Roman"/>
          <w:sz w:val="24"/>
          <w:szCs w:val="24"/>
        </w:rPr>
      </w:pPr>
      <w:r w:rsidRPr="00730A6C">
        <w:rPr>
          <w:rFonts w:ascii="Times New Roman" w:eastAsia="標楷體" w:hAnsi="Times New Roman" w:hint="eastAsia"/>
          <w:sz w:val="24"/>
          <w:szCs w:val="24"/>
        </w:rPr>
        <w:t>本資料係依本契約簽訂時之現況狀態授權予乙方。除本契約有明文</w:t>
      </w:r>
      <w:r w:rsidR="00413E46">
        <w:rPr>
          <w:rFonts w:ascii="Times New Roman" w:eastAsia="標楷體" w:hAnsi="Times New Roman" w:hint="eastAsia"/>
          <w:sz w:val="24"/>
          <w:szCs w:val="24"/>
        </w:rPr>
        <w:t>約</w:t>
      </w:r>
      <w:r w:rsidRPr="00730A6C">
        <w:rPr>
          <w:rFonts w:ascii="Times New Roman" w:eastAsia="標楷體" w:hAnsi="Times New Roman" w:hint="eastAsia"/>
          <w:sz w:val="24"/>
          <w:szCs w:val="24"/>
        </w:rPr>
        <w:t>定者外，甲方不負任何擔保責任，包括但不限於本資料之合用性、商品化之可能性、可專利性、專利之有效性，亦不擔保乙方利用本資料製造或銷售本產品不涉及其他專利或第三人之智慧財產權。</w:t>
      </w:r>
    </w:p>
    <w:p w14:paraId="0951A5EF" w14:textId="460DEE06" w:rsidR="00BF7B36" w:rsidRDefault="00BF7B36" w:rsidP="00BF7B36">
      <w:pPr>
        <w:pStyle w:val="a3"/>
        <w:numPr>
          <w:ilvl w:val="1"/>
          <w:numId w:val="7"/>
        </w:numPr>
        <w:rPr>
          <w:rFonts w:ascii="Times New Roman" w:eastAsia="標楷體" w:hAnsi="Times New Roman"/>
          <w:sz w:val="24"/>
          <w:szCs w:val="24"/>
        </w:rPr>
      </w:pPr>
      <w:r w:rsidRPr="00730A6C">
        <w:rPr>
          <w:rFonts w:ascii="Times New Roman" w:eastAsia="標楷體" w:hAnsi="Times New Roman" w:hint="eastAsia"/>
          <w:sz w:val="24"/>
          <w:szCs w:val="24"/>
        </w:rPr>
        <w:t>甲方就本資料不負擔保責任，乙方因實施本資料或製造、銷售本產品而發生產品責任、瑕疵擔保、侵權責任等，應由乙方自行負責。乙方充分瞭解且同意其就本產品應負商品製造人責任，其所發生之一切費用應由乙方負擔，乙方向第三人主張權利時亦同；如係可歸責於乙方之事由而造成甲方任何損害，包括但不限於甲方因訴訟或行政機關之調查所支出之賠償、補償或行政成本等，均應由乙方負擔。</w:t>
      </w:r>
    </w:p>
    <w:p w14:paraId="1C578749" w14:textId="77777777" w:rsidR="00BF7B36" w:rsidRPr="00730A6C" w:rsidRDefault="00BF7B36" w:rsidP="00BF7B36">
      <w:pPr>
        <w:pStyle w:val="a3"/>
        <w:numPr>
          <w:ilvl w:val="1"/>
          <w:numId w:val="7"/>
        </w:numPr>
        <w:rPr>
          <w:rFonts w:ascii="Times New Roman" w:eastAsia="標楷體" w:hAnsi="Times New Roman"/>
          <w:sz w:val="24"/>
          <w:szCs w:val="24"/>
        </w:rPr>
      </w:pPr>
      <w:r w:rsidRPr="00730A6C">
        <w:rPr>
          <w:rFonts w:ascii="Times New Roman" w:eastAsia="標楷體" w:hAnsi="Times New Roman" w:hint="eastAsia"/>
          <w:sz w:val="24"/>
          <w:szCs w:val="24"/>
        </w:rPr>
        <w:t>甲方擔保忠實履行本契約，盡力協助促成乙方順利自行製造本產品，但甲方不擔保甲方之盡力協助可使乙方具有製造本產品之能力。</w:t>
      </w:r>
    </w:p>
    <w:p w14:paraId="31AB4F54" w14:textId="77777777" w:rsidR="00F607DE" w:rsidRPr="00BF7B36" w:rsidRDefault="00F607DE" w:rsidP="00C25813">
      <w:pPr>
        <w:pStyle w:val="a3"/>
        <w:ind w:left="960"/>
        <w:rPr>
          <w:rFonts w:ascii="Times New Roman" w:eastAsia="標楷體" w:hAnsi="Times New Roman"/>
          <w:sz w:val="24"/>
          <w:szCs w:val="24"/>
        </w:rPr>
      </w:pPr>
    </w:p>
    <w:p w14:paraId="140F07C9" w14:textId="0481AD59" w:rsidR="001701D1" w:rsidRPr="00913183" w:rsidRDefault="00BF7B36" w:rsidP="00FF3C8A">
      <w:pPr>
        <w:pStyle w:val="a3"/>
        <w:numPr>
          <w:ilvl w:val="0"/>
          <w:numId w:val="7"/>
        </w:numPr>
        <w:rPr>
          <w:rFonts w:ascii="Times New Roman" w:eastAsia="標楷體" w:hAnsi="Times New Roman"/>
          <w:sz w:val="24"/>
          <w:szCs w:val="24"/>
        </w:rPr>
      </w:pPr>
      <w:bookmarkStart w:id="1" w:name="_Hlk185413802"/>
      <w:r w:rsidRPr="00891B03">
        <w:rPr>
          <w:rFonts w:ascii="Times New Roman" w:eastAsia="標楷體" w:hAnsi="Times New Roman" w:hint="eastAsia"/>
          <w:sz w:val="24"/>
          <w:szCs w:val="24"/>
        </w:rPr>
        <w:t>本產品之標示及「中央研究院」名稱與院徽之使用</w:t>
      </w:r>
    </w:p>
    <w:bookmarkEnd w:id="1"/>
    <w:p w14:paraId="500B852F" w14:textId="77777777" w:rsidR="00BF7B36" w:rsidRPr="00891B03" w:rsidRDefault="00BF7B36" w:rsidP="00BF7B36">
      <w:pPr>
        <w:pStyle w:val="af0"/>
        <w:numPr>
          <w:ilvl w:val="1"/>
          <w:numId w:val="7"/>
        </w:numPr>
        <w:ind w:leftChars="0"/>
        <w:rPr>
          <w:rFonts w:eastAsia="標楷體"/>
          <w:szCs w:val="24"/>
        </w:rPr>
      </w:pPr>
      <w:r w:rsidRPr="00891B03">
        <w:rPr>
          <w:rFonts w:eastAsia="標楷體" w:hint="eastAsia"/>
          <w:szCs w:val="24"/>
        </w:rPr>
        <w:t>乙方實施本資料所製造或販賣之本產品，應依授權地區之相關法令標示</w:t>
      </w:r>
      <w:r>
        <w:rPr>
          <w:rFonts w:eastAsia="標楷體" w:hint="eastAsia"/>
          <w:szCs w:val="24"/>
        </w:rPr>
        <w:t>。</w:t>
      </w:r>
    </w:p>
    <w:p w14:paraId="650139A8" w14:textId="251EEA46" w:rsidR="00BF7B36" w:rsidRDefault="00BF7B36" w:rsidP="00BF7B36">
      <w:pPr>
        <w:pStyle w:val="af0"/>
        <w:numPr>
          <w:ilvl w:val="1"/>
          <w:numId w:val="7"/>
        </w:numPr>
        <w:ind w:leftChars="0"/>
        <w:rPr>
          <w:rFonts w:eastAsia="標楷體"/>
          <w:szCs w:val="24"/>
        </w:rPr>
      </w:pPr>
      <w:r w:rsidRPr="00891B03">
        <w:rPr>
          <w:rFonts w:eastAsia="標楷體" w:hint="eastAsia"/>
          <w:szCs w:val="24"/>
        </w:rPr>
        <w:t>若本資料已申請專利，在本資料尚未獲得專利之前，乙方應在其應用本資料所製造之本產品上明確標示「專利申請中」之字樣；並在本資料獲得專利後，</w:t>
      </w:r>
      <w:r w:rsidR="00B00BC7">
        <w:rPr>
          <w:rFonts w:eastAsia="標楷體" w:hint="eastAsia"/>
          <w:szCs w:val="24"/>
        </w:rPr>
        <w:t>在本產品</w:t>
      </w:r>
      <w:r w:rsidR="00853C8E">
        <w:rPr>
          <w:rFonts w:eastAsia="標楷體" w:hint="eastAsia"/>
          <w:szCs w:val="24"/>
        </w:rPr>
        <w:t>上</w:t>
      </w:r>
      <w:r w:rsidRPr="00891B03">
        <w:rPr>
          <w:rFonts w:eastAsia="標楷體" w:hint="eastAsia"/>
          <w:szCs w:val="24"/>
        </w:rPr>
        <w:t>明確標示專利</w:t>
      </w:r>
      <w:r w:rsidR="00B00BC7">
        <w:rPr>
          <w:rFonts w:eastAsia="標楷體" w:hint="eastAsia"/>
          <w:szCs w:val="24"/>
        </w:rPr>
        <w:t>證書</w:t>
      </w:r>
      <w:r w:rsidRPr="00891B03">
        <w:rPr>
          <w:rFonts w:eastAsia="標楷體" w:hint="eastAsia"/>
          <w:szCs w:val="24"/>
        </w:rPr>
        <w:t>號。</w:t>
      </w:r>
      <w:r w:rsidR="00B00BC7" w:rsidRPr="00B00BC7">
        <w:rPr>
          <w:rFonts w:eastAsia="標楷體" w:hint="eastAsia"/>
          <w:szCs w:val="24"/>
        </w:rPr>
        <w:t>設若不能於本產品上標示者，乙方應於</w:t>
      </w:r>
      <w:r w:rsidR="00853C8E">
        <w:rPr>
          <w:rFonts w:eastAsia="標楷體" w:hint="eastAsia"/>
          <w:szCs w:val="24"/>
        </w:rPr>
        <w:t>標籤、</w:t>
      </w:r>
      <w:r w:rsidR="00B00BC7" w:rsidRPr="00B00BC7">
        <w:rPr>
          <w:rFonts w:eastAsia="標楷體" w:hint="eastAsia"/>
          <w:szCs w:val="24"/>
        </w:rPr>
        <w:t>說明書、包裝容器或以其他足以引起他人認識之顯著方式標示「專利申請中」之字樣或專利證書號。</w:t>
      </w:r>
    </w:p>
    <w:p w14:paraId="31943134" w14:textId="7CA040A0" w:rsidR="001701D1" w:rsidRDefault="00BF7B36" w:rsidP="00BF7B36">
      <w:pPr>
        <w:pStyle w:val="af0"/>
        <w:numPr>
          <w:ilvl w:val="1"/>
          <w:numId w:val="7"/>
        </w:numPr>
        <w:ind w:leftChars="0"/>
        <w:rPr>
          <w:rFonts w:eastAsia="標楷體"/>
          <w:szCs w:val="24"/>
        </w:rPr>
      </w:pPr>
      <w:r w:rsidRPr="00BF7B36">
        <w:rPr>
          <w:rFonts w:eastAsia="標楷體" w:hint="eastAsia"/>
          <w:szCs w:val="24"/>
        </w:rPr>
        <w:t>除經甲方書面同意，乙方不得以任何方式（包括但不限於廣告、產品</w:t>
      </w:r>
      <w:r w:rsidRPr="00BF7B36">
        <w:rPr>
          <w:rFonts w:eastAsia="標楷體" w:hint="eastAsia"/>
          <w:szCs w:val="24"/>
        </w:rPr>
        <w:t>/</w:t>
      </w:r>
      <w:r w:rsidRPr="00BF7B36">
        <w:rPr>
          <w:rFonts w:eastAsia="標楷體" w:hint="eastAsia"/>
          <w:szCs w:val="24"/>
        </w:rPr>
        <w:t>投資說明等）利用甲方</w:t>
      </w:r>
      <w:r w:rsidR="00D12019">
        <w:rPr>
          <w:rFonts w:eastAsia="標楷體" w:hint="eastAsia"/>
          <w:szCs w:val="24"/>
        </w:rPr>
        <w:t>、甲方</w:t>
      </w:r>
      <w:r w:rsidR="004D35A5">
        <w:rPr>
          <w:rFonts w:eastAsia="標楷體" w:hint="eastAsia"/>
          <w:szCs w:val="24"/>
        </w:rPr>
        <w:t>之員工</w:t>
      </w:r>
      <w:r w:rsidR="006B081F">
        <w:rPr>
          <w:rFonts w:eastAsia="標楷體" w:hint="eastAsia"/>
          <w:szCs w:val="24"/>
        </w:rPr>
        <w:t>及</w:t>
      </w:r>
      <w:r w:rsidR="00D12019">
        <w:rPr>
          <w:rFonts w:eastAsia="標楷體" w:hint="eastAsia"/>
          <w:szCs w:val="24"/>
        </w:rPr>
        <w:t>其</w:t>
      </w:r>
      <w:r w:rsidRPr="00BF7B36">
        <w:rPr>
          <w:rFonts w:eastAsia="標楷體" w:hint="eastAsia"/>
          <w:szCs w:val="24"/>
        </w:rPr>
        <w:t>所屬單位之名稱、院（所）徽、商標、或以其他任何方式使大眾認知甲方與乙方</w:t>
      </w:r>
      <w:r w:rsidR="00110FB5">
        <w:rPr>
          <w:rFonts w:eastAsia="標楷體" w:hint="eastAsia"/>
          <w:szCs w:val="24"/>
        </w:rPr>
        <w:t>具</w:t>
      </w:r>
      <w:r w:rsidRPr="00BF7B36">
        <w:rPr>
          <w:rFonts w:eastAsia="標楷體" w:hint="eastAsia"/>
          <w:szCs w:val="24"/>
        </w:rPr>
        <w:t>商業發展之關連</w:t>
      </w:r>
      <w:r w:rsidR="00CB2A69">
        <w:rPr>
          <w:rFonts w:eastAsia="標楷體" w:hint="eastAsia"/>
          <w:szCs w:val="24"/>
        </w:rPr>
        <w:t>。</w:t>
      </w:r>
    </w:p>
    <w:p w14:paraId="62C15D30" w14:textId="77777777" w:rsidR="00BF7B36" w:rsidRPr="004D35A5" w:rsidRDefault="00BF7B36" w:rsidP="00BF7B36">
      <w:pPr>
        <w:pStyle w:val="af0"/>
        <w:ind w:leftChars="0" w:left="1361"/>
        <w:rPr>
          <w:rFonts w:eastAsia="標楷體"/>
          <w:szCs w:val="24"/>
        </w:rPr>
      </w:pPr>
    </w:p>
    <w:p w14:paraId="13DAD928" w14:textId="77777777" w:rsidR="00BF7B36" w:rsidRPr="00913183" w:rsidRDefault="00BF7B36" w:rsidP="00BF7B36">
      <w:pPr>
        <w:pStyle w:val="a3"/>
        <w:numPr>
          <w:ilvl w:val="0"/>
          <w:numId w:val="7"/>
        </w:numPr>
        <w:rPr>
          <w:rFonts w:ascii="Times New Roman" w:eastAsia="標楷體" w:hAnsi="Times New Roman"/>
          <w:sz w:val="24"/>
          <w:szCs w:val="24"/>
        </w:rPr>
      </w:pPr>
      <w:r w:rsidRPr="00913183">
        <w:rPr>
          <w:rFonts w:ascii="Times New Roman" w:eastAsia="標楷體" w:hAnsi="Times New Roman"/>
          <w:sz w:val="24"/>
          <w:szCs w:val="24"/>
        </w:rPr>
        <w:t>保密</w:t>
      </w:r>
      <w:r>
        <w:rPr>
          <w:rFonts w:ascii="Times New Roman" w:eastAsia="標楷體" w:hAnsi="Times New Roman" w:hint="eastAsia"/>
          <w:sz w:val="24"/>
          <w:szCs w:val="24"/>
        </w:rPr>
        <w:t>義務</w:t>
      </w:r>
    </w:p>
    <w:p w14:paraId="311BF521" w14:textId="2ADC3AC7" w:rsidR="00BF7B36" w:rsidRDefault="00BF7B36" w:rsidP="00BF7B36">
      <w:pPr>
        <w:pStyle w:val="a3"/>
        <w:numPr>
          <w:ilvl w:val="1"/>
          <w:numId w:val="7"/>
        </w:numPr>
        <w:rPr>
          <w:rFonts w:ascii="Times New Roman" w:eastAsia="標楷體" w:hAnsi="Times New Roman"/>
          <w:sz w:val="24"/>
          <w:szCs w:val="24"/>
        </w:rPr>
      </w:pPr>
      <w:r w:rsidRPr="00891B03">
        <w:rPr>
          <w:rFonts w:ascii="Times New Roman" w:eastAsia="標楷體" w:hAnsi="Times New Roman" w:hint="eastAsia"/>
          <w:sz w:val="24"/>
          <w:szCs w:val="24"/>
        </w:rPr>
        <w:t>乙方因本契約而知悉或持有之非眾所周知之本資料及</w:t>
      </w:r>
      <w:r w:rsidR="00D12019">
        <w:rPr>
          <w:rFonts w:ascii="Times New Roman" w:eastAsia="標楷體" w:hAnsi="Times New Roman" w:hint="eastAsia"/>
          <w:sz w:val="24"/>
          <w:szCs w:val="24"/>
        </w:rPr>
        <w:t>足以揭露本資料內容之</w:t>
      </w:r>
      <w:r w:rsidRPr="00891B03">
        <w:rPr>
          <w:rFonts w:ascii="Times New Roman" w:eastAsia="標楷體" w:hAnsi="Times New Roman" w:hint="eastAsia"/>
          <w:sz w:val="24"/>
          <w:szCs w:val="24"/>
        </w:rPr>
        <w:t>其他相關資料、本契約之</w:t>
      </w:r>
      <w:r w:rsidR="0011357A" w:rsidRPr="003E21F6">
        <w:rPr>
          <w:rFonts w:ascii="Times New Roman" w:eastAsia="標楷體" w:hAnsi="Times New Roman" w:hint="eastAsia"/>
          <w:sz w:val="24"/>
          <w:szCs w:val="24"/>
        </w:rPr>
        <w:t>立契約書人、授權內容、契約期間及授權對價</w:t>
      </w:r>
      <w:r w:rsidR="00D12019">
        <w:rPr>
          <w:rFonts w:ascii="Times New Roman" w:eastAsia="標楷體" w:hAnsi="Times New Roman" w:hint="eastAsia"/>
          <w:sz w:val="24"/>
          <w:szCs w:val="24"/>
        </w:rPr>
        <w:t>等契約資訊</w:t>
      </w:r>
      <w:r w:rsidRPr="00891B03">
        <w:rPr>
          <w:rFonts w:ascii="Times New Roman" w:eastAsia="標楷體" w:hAnsi="Times New Roman" w:hint="eastAsia"/>
          <w:sz w:val="24"/>
          <w:szCs w:val="24"/>
        </w:rPr>
        <w:t>，均屬機密資料，乙方應採取適當之保密措施予以妥善保管，未經甲方事前書面同意，不得洩漏或交付予受其指揮監督之所屬人員、策略性投資人及合作夥伴（外包廠商、經銷商及代理商）以外之任何第三人，且乙方交付予前述列舉之人時，應與其簽署保密契約。</w:t>
      </w:r>
    </w:p>
    <w:p w14:paraId="1897D1DA" w14:textId="17E7DBDD" w:rsidR="00BF7B36" w:rsidRDefault="00BF7B36" w:rsidP="00BF7B36">
      <w:pPr>
        <w:pStyle w:val="a3"/>
        <w:numPr>
          <w:ilvl w:val="1"/>
          <w:numId w:val="7"/>
        </w:numPr>
        <w:rPr>
          <w:rFonts w:ascii="Times New Roman" w:eastAsia="標楷體" w:hAnsi="Times New Roman"/>
          <w:sz w:val="24"/>
          <w:szCs w:val="24"/>
        </w:rPr>
      </w:pPr>
      <w:r w:rsidRPr="00891B03">
        <w:rPr>
          <w:rFonts w:ascii="Times New Roman" w:eastAsia="標楷體" w:hAnsi="Times New Roman" w:hint="eastAsia"/>
          <w:sz w:val="24"/>
          <w:szCs w:val="24"/>
        </w:rPr>
        <w:t>乙方負有使前項所述接受本資料之人遵守本契約相關約定之義務，</w:t>
      </w:r>
      <w:r w:rsidR="00FA0640">
        <w:rPr>
          <w:rFonts w:ascii="Times New Roman" w:eastAsia="標楷體" w:hAnsi="Times New Roman" w:hint="eastAsia"/>
          <w:sz w:val="24"/>
          <w:szCs w:val="24"/>
        </w:rPr>
        <w:t>前述人等</w:t>
      </w:r>
      <w:r w:rsidRPr="00891B03">
        <w:rPr>
          <w:rFonts w:ascii="Times New Roman" w:eastAsia="標楷體" w:hAnsi="Times New Roman" w:hint="eastAsia"/>
          <w:sz w:val="24"/>
          <w:szCs w:val="24"/>
        </w:rPr>
        <w:t>如有違反者，視為乙方違反本契約。</w:t>
      </w:r>
    </w:p>
    <w:p w14:paraId="1B7D730E" w14:textId="77777777" w:rsidR="001C3B8C" w:rsidRPr="00BF7B36" w:rsidRDefault="001C3B8C" w:rsidP="001C3B8C">
      <w:pPr>
        <w:pStyle w:val="a3"/>
        <w:ind w:left="1134"/>
        <w:rPr>
          <w:rFonts w:ascii="Times New Roman" w:eastAsia="標楷體" w:hAnsi="Times New Roman"/>
          <w:sz w:val="24"/>
          <w:szCs w:val="24"/>
        </w:rPr>
      </w:pPr>
    </w:p>
    <w:p w14:paraId="36B3B129" w14:textId="13002AD3" w:rsidR="001701D1" w:rsidRPr="00913183" w:rsidRDefault="00BF7B36" w:rsidP="00FF3C8A">
      <w:pPr>
        <w:pStyle w:val="a3"/>
        <w:numPr>
          <w:ilvl w:val="0"/>
          <w:numId w:val="7"/>
        </w:numPr>
        <w:rPr>
          <w:rFonts w:ascii="Times New Roman" w:eastAsia="標楷體" w:hAnsi="Times New Roman"/>
          <w:sz w:val="24"/>
          <w:szCs w:val="24"/>
        </w:rPr>
      </w:pPr>
      <w:r w:rsidRPr="00913183">
        <w:rPr>
          <w:rFonts w:ascii="Times New Roman" w:eastAsia="標楷體" w:hAnsi="Times New Roman"/>
          <w:sz w:val="24"/>
          <w:szCs w:val="24"/>
        </w:rPr>
        <w:t>侵權責任</w:t>
      </w:r>
    </w:p>
    <w:p w14:paraId="7C9E011D" w14:textId="77777777" w:rsidR="00BF7B36" w:rsidRDefault="00BF7B36" w:rsidP="00BF7B36">
      <w:pPr>
        <w:pStyle w:val="a3"/>
        <w:numPr>
          <w:ilvl w:val="1"/>
          <w:numId w:val="7"/>
        </w:numPr>
        <w:rPr>
          <w:rFonts w:ascii="Times New Roman" w:eastAsia="標楷體" w:hAnsi="Times New Roman"/>
          <w:sz w:val="24"/>
          <w:szCs w:val="24"/>
        </w:rPr>
      </w:pPr>
      <w:r w:rsidRPr="00D74A47">
        <w:rPr>
          <w:rFonts w:ascii="Times New Roman" w:eastAsia="標楷體" w:hAnsi="Times New Roman" w:hint="eastAsia"/>
          <w:sz w:val="24"/>
          <w:szCs w:val="24"/>
        </w:rPr>
        <w:t>乙方依第</w:t>
      </w:r>
      <w:r>
        <w:rPr>
          <w:rFonts w:ascii="Times New Roman" w:eastAsia="標楷體" w:hAnsi="Times New Roman" w:hint="eastAsia"/>
          <w:sz w:val="24"/>
          <w:szCs w:val="24"/>
        </w:rPr>
        <w:t>一</w:t>
      </w:r>
      <w:r w:rsidRPr="00D74A47">
        <w:rPr>
          <w:rFonts w:ascii="Times New Roman" w:eastAsia="標楷體" w:hAnsi="Times New Roman" w:hint="eastAsia"/>
          <w:sz w:val="24"/>
          <w:szCs w:val="24"/>
        </w:rPr>
        <w:t>條約定所製造之本產品，如侵害第三人之權利或發生損害時，甲方對乙方或第三人不負任何責任。然係可歸責於甲方故意隱瞞未告知乙方之因素者不在此限；如係可歸責於乙方之因素造成甲方損害或涉訟時，甲方得隨時以書面通知乙方終止本契約，乙方並應賠償甲方之一切損害（包括但不限於律師費用、訴訟費用等）。</w:t>
      </w:r>
    </w:p>
    <w:p w14:paraId="549D9F8F" w14:textId="0F01F6D8" w:rsidR="00BF7B36" w:rsidRDefault="00BF7B36" w:rsidP="00BF7B36">
      <w:pPr>
        <w:pStyle w:val="a3"/>
        <w:numPr>
          <w:ilvl w:val="1"/>
          <w:numId w:val="7"/>
        </w:numPr>
        <w:rPr>
          <w:rFonts w:ascii="Times New Roman" w:eastAsia="標楷體" w:hAnsi="Times New Roman"/>
          <w:sz w:val="24"/>
          <w:szCs w:val="24"/>
        </w:rPr>
      </w:pPr>
      <w:r w:rsidRPr="00D74A47">
        <w:rPr>
          <w:rFonts w:ascii="Times New Roman" w:eastAsia="標楷體" w:hAnsi="Times New Roman" w:hint="eastAsia"/>
          <w:sz w:val="24"/>
          <w:szCs w:val="24"/>
        </w:rPr>
        <w:t>乙方因前項</w:t>
      </w:r>
      <w:r w:rsidR="002D2F83" w:rsidRPr="002D2F83">
        <w:rPr>
          <w:rFonts w:ascii="Times New Roman" w:eastAsia="標楷體" w:hAnsi="Times New Roman" w:hint="eastAsia"/>
          <w:sz w:val="24"/>
          <w:szCs w:val="24"/>
        </w:rPr>
        <w:t>侵害第三人之權利或發生損害</w:t>
      </w:r>
      <w:r w:rsidRPr="00D74A47">
        <w:rPr>
          <w:rFonts w:ascii="Times New Roman" w:eastAsia="標楷體" w:hAnsi="Times New Roman" w:hint="eastAsia"/>
          <w:sz w:val="24"/>
          <w:szCs w:val="24"/>
        </w:rPr>
        <w:t>情事</w:t>
      </w:r>
      <w:r w:rsidR="002D2F83">
        <w:rPr>
          <w:rFonts w:ascii="Times New Roman" w:eastAsia="標楷體" w:hAnsi="Times New Roman" w:hint="eastAsia"/>
          <w:sz w:val="24"/>
          <w:szCs w:val="24"/>
        </w:rPr>
        <w:t>而遭第三人請求</w:t>
      </w:r>
      <w:r w:rsidRPr="00D74A47">
        <w:rPr>
          <w:rFonts w:ascii="Times New Roman" w:eastAsia="標楷體" w:hAnsi="Times New Roman" w:hint="eastAsia"/>
          <w:sz w:val="24"/>
          <w:szCs w:val="24"/>
        </w:rPr>
        <w:t>涉訟時，甲方得提供乙方必要協助，但所生之一切費用悉由乙方負擔。</w:t>
      </w:r>
    </w:p>
    <w:p w14:paraId="3DFF0BB0" w14:textId="5DC7B97C" w:rsidR="00BF7B36" w:rsidRDefault="00BF7B36" w:rsidP="00BF7B36">
      <w:pPr>
        <w:pStyle w:val="a3"/>
        <w:numPr>
          <w:ilvl w:val="1"/>
          <w:numId w:val="7"/>
        </w:numPr>
        <w:rPr>
          <w:rFonts w:ascii="Times New Roman" w:eastAsia="標楷體" w:hAnsi="Times New Roman"/>
          <w:sz w:val="24"/>
          <w:szCs w:val="24"/>
        </w:rPr>
      </w:pPr>
      <w:r w:rsidRPr="00D74A47">
        <w:rPr>
          <w:rFonts w:ascii="Times New Roman" w:eastAsia="標楷體" w:hAnsi="Times New Roman" w:hint="eastAsia"/>
          <w:sz w:val="24"/>
          <w:szCs w:val="24"/>
        </w:rPr>
        <w:t>乙方如發現第三人對本資料之相關權利有侵權情事，或遭遇第三人主張侵權之請求或被訴時，應立即通知甲方。</w:t>
      </w:r>
      <w:r>
        <w:rPr>
          <w:rFonts w:ascii="Times New Roman" w:eastAsia="標楷體" w:hAnsi="Times New Roman" w:hint="eastAsia"/>
          <w:sz w:val="24"/>
          <w:szCs w:val="24"/>
        </w:rPr>
        <w:t>惟</w:t>
      </w:r>
      <w:r w:rsidRPr="00D74A47">
        <w:rPr>
          <w:rFonts w:ascii="Times New Roman" w:eastAsia="標楷體" w:hAnsi="Times New Roman" w:hint="eastAsia"/>
          <w:sz w:val="24"/>
          <w:szCs w:val="24"/>
        </w:rPr>
        <w:t>甲方對第三人侵權行為並無採取</w:t>
      </w:r>
      <w:r>
        <w:rPr>
          <w:rFonts w:ascii="Times New Roman" w:eastAsia="標楷體" w:hAnsi="Times New Roman" w:hint="eastAsia"/>
          <w:sz w:val="24"/>
          <w:szCs w:val="24"/>
        </w:rPr>
        <w:t>手段以</w:t>
      </w:r>
      <w:r w:rsidRPr="00E001FA">
        <w:rPr>
          <w:rFonts w:ascii="Times New Roman" w:eastAsia="標楷體" w:hAnsi="Times New Roman" w:hint="eastAsia"/>
          <w:sz w:val="24"/>
          <w:szCs w:val="24"/>
        </w:rPr>
        <w:t>排除侵害及</w:t>
      </w:r>
      <w:r>
        <w:rPr>
          <w:rFonts w:ascii="Times New Roman" w:eastAsia="標楷體" w:hAnsi="Times New Roman" w:hint="eastAsia"/>
          <w:sz w:val="24"/>
          <w:szCs w:val="24"/>
        </w:rPr>
        <w:t>請求</w:t>
      </w:r>
      <w:r w:rsidRPr="00E001FA">
        <w:rPr>
          <w:rFonts w:ascii="Times New Roman" w:eastAsia="標楷體" w:hAnsi="Times New Roman" w:hint="eastAsia"/>
          <w:sz w:val="24"/>
          <w:szCs w:val="24"/>
        </w:rPr>
        <w:t>損害賠償</w:t>
      </w:r>
      <w:r w:rsidRPr="00D74A47">
        <w:rPr>
          <w:rFonts w:ascii="Times New Roman" w:eastAsia="標楷體" w:hAnsi="Times New Roman" w:hint="eastAsia"/>
          <w:sz w:val="24"/>
          <w:szCs w:val="24"/>
        </w:rPr>
        <w:t>之義務</w:t>
      </w:r>
      <w:r w:rsidRPr="00235AEC">
        <w:rPr>
          <w:rFonts w:ascii="Times New Roman" w:eastAsia="標楷體" w:hAnsi="Times New Roman" w:hint="eastAsia"/>
          <w:sz w:val="24"/>
          <w:szCs w:val="24"/>
        </w:rPr>
        <w:t>，若前述侵權之情事有損甲方之權利者，甲方得授權乙方向該第三人提出訴訟主張排除侵害及</w:t>
      </w:r>
      <w:r w:rsidR="009D104E">
        <w:rPr>
          <w:rFonts w:ascii="Times New Roman" w:eastAsia="標楷體" w:hAnsi="Times New Roman" w:hint="eastAsia"/>
          <w:sz w:val="24"/>
          <w:szCs w:val="24"/>
        </w:rPr>
        <w:t>請求</w:t>
      </w:r>
      <w:r w:rsidRPr="00235AEC">
        <w:rPr>
          <w:rFonts w:ascii="Times New Roman" w:eastAsia="標楷體" w:hAnsi="Times New Roman" w:hint="eastAsia"/>
          <w:sz w:val="24"/>
          <w:szCs w:val="24"/>
        </w:rPr>
        <w:t>損害賠償</w:t>
      </w:r>
      <w:r w:rsidR="00D12019">
        <w:rPr>
          <w:rFonts w:ascii="Times New Roman" w:eastAsia="標楷體" w:hAnsi="Times New Roman" w:hint="eastAsia"/>
          <w:sz w:val="24"/>
          <w:szCs w:val="24"/>
        </w:rPr>
        <w:t>；</w:t>
      </w:r>
      <w:r w:rsidR="00D12019" w:rsidRPr="00D12019">
        <w:rPr>
          <w:rFonts w:ascii="Times New Roman" w:eastAsia="標楷體" w:hAnsi="Times New Roman" w:hint="eastAsia"/>
          <w:sz w:val="24"/>
          <w:szCs w:val="24"/>
        </w:rPr>
        <w:t>如甲方自行起訴者</w:t>
      </w:r>
      <w:r w:rsidR="00D12019" w:rsidRPr="00D12019">
        <w:rPr>
          <w:rFonts w:ascii="Times New Roman" w:eastAsia="標楷體" w:hAnsi="Times New Roman" w:hint="eastAsia"/>
          <w:sz w:val="24"/>
          <w:szCs w:val="24"/>
        </w:rPr>
        <w:t xml:space="preserve"> </w:t>
      </w:r>
      <w:r w:rsidR="00D12019" w:rsidRPr="00D12019">
        <w:rPr>
          <w:rFonts w:ascii="Times New Roman" w:eastAsia="標楷體" w:hAnsi="Times New Roman" w:hint="eastAsia"/>
          <w:sz w:val="24"/>
          <w:szCs w:val="24"/>
        </w:rPr>
        <w:t>，乙方並應依甲方之要求配合並提供所需資料。</w:t>
      </w:r>
    </w:p>
    <w:p w14:paraId="7D7B0616" w14:textId="77777777" w:rsidR="007E4CFE" w:rsidRPr="00BF7B36" w:rsidRDefault="007E4CFE" w:rsidP="00015B5A">
      <w:pPr>
        <w:pStyle w:val="a3"/>
        <w:ind w:left="851"/>
        <w:rPr>
          <w:rFonts w:ascii="Times New Roman" w:eastAsia="標楷體" w:hAnsi="Times New Roman"/>
          <w:color w:val="FF0000"/>
          <w:sz w:val="24"/>
          <w:szCs w:val="24"/>
        </w:rPr>
      </w:pPr>
    </w:p>
    <w:p w14:paraId="4626E8C7" w14:textId="2C1563E0" w:rsidR="00BF7B36" w:rsidRDefault="00BF7B36" w:rsidP="00BF7B36">
      <w:pPr>
        <w:pStyle w:val="a3"/>
        <w:numPr>
          <w:ilvl w:val="0"/>
          <w:numId w:val="7"/>
        </w:numPr>
        <w:rPr>
          <w:rFonts w:ascii="Times New Roman" w:eastAsia="標楷體" w:hAnsi="Times New Roman"/>
          <w:sz w:val="24"/>
          <w:szCs w:val="24"/>
        </w:rPr>
      </w:pPr>
      <w:r w:rsidRPr="00913183">
        <w:rPr>
          <w:rFonts w:ascii="Times New Roman" w:eastAsia="標楷體" w:hAnsi="Times New Roman"/>
          <w:sz w:val="24"/>
          <w:szCs w:val="24"/>
        </w:rPr>
        <w:t>違約情事及其效果</w:t>
      </w:r>
    </w:p>
    <w:p w14:paraId="0762B32E" w14:textId="6CC5475C" w:rsidR="00BF7B36" w:rsidRPr="00D74A47" w:rsidRDefault="00BF7B36" w:rsidP="00BF7B36">
      <w:pPr>
        <w:pStyle w:val="a3"/>
        <w:numPr>
          <w:ilvl w:val="1"/>
          <w:numId w:val="7"/>
        </w:numPr>
        <w:rPr>
          <w:rFonts w:eastAsia="標楷體"/>
          <w:szCs w:val="24"/>
        </w:rPr>
      </w:pPr>
      <w:r w:rsidRPr="002C0D1A">
        <w:rPr>
          <w:rFonts w:ascii="Times New Roman" w:eastAsia="標楷體" w:hAnsi="Times New Roman"/>
          <w:noProof/>
          <w:sz w:val="24"/>
          <w:szCs w:val="24"/>
        </w:rPr>
        <w:drawing>
          <wp:anchor distT="0" distB="0" distL="114300" distR="114300" simplePos="0" relativeHeight="251665408" behindDoc="1" locked="0" layoutInCell="1" allowOverlap="1" wp14:anchorId="444F3D38" wp14:editId="2EEC678F">
            <wp:simplePos x="0" y="0"/>
            <wp:positionH relativeFrom="column">
              <wp:posOffset>7964805</wp:posOffset>
            </wp:positionH>
            <wp:positionV relativeFrom="paragraph">
              <wp:posOffset>94797</wp:posOffset>
            </wp:positionV>
            <wp:extent cx="64135" cy="93345"/>
            <wp:effectExtent l="0" t="0" r="0" b="1905"/>
            <wp:wrapNone/>
            <wp:docPr id="1" name="圖片 1" descr="簡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簡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64135" cy="93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D1A">
        <w:rPr>
          <w:rFonts w:ascii="Times New Roman" w:eastAsia="標楷體" w:hAnsi="Times New Roman" w:hint="eastAsia"/>
          <w:sz w:val="24"/>
          <w:szCs w:val="24"/>
        </w:rPr>
        <w:t>若乙方違反第一條第一項至第三項</w:t>
      </w:r>
      <w:r w:rsidRPr="00D74A47">
        <w:rPr>
          <w:rFonts w:ascii="Times New Roman" w:eastAsia="標楷體" w:hAnsi="Times New Roman" w:hint="eastAsia"/>
          <w:color w:val="000000" w:themeColor="text1"/>
          <w:sz w:val="24"/>
          <w:szCs w:val="24"/>
        </w:rPr>
        <w:t>約定時，乙方應將其因違反約定所得之利益轉讓予甲方，</w:t>
      </w:r>
      <w:bookmarkStart w:id="2" w:name="_Hlk185404112"/>
      <w:r w:rsidRPr="00D74A47">
        <w:rPr>
          <w:rFonts w:ascii="Times New Roman" w:eastAsia="標楷體" w:hAnsi="Times New Roman" w:hint="eastAsia"/>
          <w:color w:val="000000" w:themeColor="text1"/>
          <w:sz w:val="24"/>
          <w:szCs w:val="24"/>
        </w:rPr>
        <w:t>甲方並得以書面通知終止本契約</w:t>
      </w:r>
      <w:bookmarkEnd w:id="2"/>
      <w:r w:rsidRPr="00D74A47">
        <w:rPr>
          <w:rFonts w:ascii="Times New Roman" w:eastAsia="標楷體" w:hAnsi="Times New Roman" w:hint="eastAsia"/>
          <w:color w:val="000000" w:themeColor="text1"/>
          <w:sz w:val="24"/>
          <w:szCs w:val="24"/>
        </w:rPr>
        <w:t>，且對乙方請求損害賠償及追訴一切法律責任。</w:t>
      </w:r>
    </w:p>
    <w:p w14:paraId="2BE62B48" w14:textId="5DD33828" w:rsidR="00C97BDD" w:rsidRPr="003E21F6" w:rsidRDefault="00C97BDD" w:rsidP="003E21F6">
      <w:pPr>
        <w:pStyle w:val="a3"/>
        <w:numPr>
          <w:ilvl w:val="1"/>
          <w:numId w:val="7"/>
        </w:numPr>
        <w:rPr>
          <w:rFonts w:ascii="Times New Roman" w:eastAsia="標楷體" w:hAnsi="Times New Roman"/>
          <w:szCs w:val="24"/>
        </w:rPr>
      </w:pPr>
      <w:r w:rsidRPr="00D74A47">
        <w:rPr>
          <w:rFonts w:ascii="Times New Roman" w:eastAsia="標楷體" w:hAnsi="Times New Roman" w:hint="eastAsia"/>
          <w:sz w:val="24"/>
          <w:szCs w:val="24"/>
        </w:rPr>
        <w:t>若乙方</w:t>
      </w:r>
      <w:r w:rsidRPr="00C97BDD">
        <w:rPr>
          <w:rFonts w:ascii="Times New Roman" w:eastAsia="標楷體" w:hAnsi="Times New Roman" w:hint="eastAsia"/>
          <w:sz w:val="24"/>
          <w:szCs w:val="24"/>
        </w:rPr>
        <w:t>違反</w:t>
      </w:r>
      <w:r w:rsidRPr="00D74A47">
        <w:rPr>
          <w:rFonts w:ascii="Times New Roman" w:eastAsia="標楷體" w:hAnsi="Times New Roman" w:hint="eastAsia"/>
          <w:sz w:val="24"/>
          <w:szCs w:val="24"/>
        </w:rPr>
        <w:t>第</w:t>
      </w:r>
      <w:r>
        <w:rPr>
          <w:rFonts w:ascii="Times New Roman" w:eastAsia="標楷體" w:hAnsi="Times New Roman" w:hint="eastAsia"/>
          <w:sz w:val="24"/>
          <w:szCs w:val="24"/>
        </w:rPr>
        <w:t>三</w:t>
      </w:r>
      <w:r w:rsidRPr="00D74A47">
        <w:rPr>
          <w:rFonts w:ascii="Times New Roman" w:eastAsia="標楷體" w:hAnsi="Times New Roman" w:hint="eastAsia"/>
          <w:sz w:val="24"/>
          <w:szCs w:val="24"/>
        </w:rPr>
        <w:t>條</w:t>
      </w:r>
      <w:r w:rsidRPr="002C0D1A">
        <w:rPr>
          <w:rFonts w:ascii="Times New Roman" w:eastAsia="標楷體" w:hAnsi="Times New Roman" w:hint="eastAsia"/>
          <w:sz w:val="24"/>
          <w:szCs w:val="24"/>
        </w:rPr>
        <w:t>第一項至第</w:t>
      </w:r>
      <w:r>
        <w:rPr>
          <w:rFonts w:ascii="Times New Roman" w:eastAsia="標楷體" w:hAnsi="Times New Roman" w:hint="eastAsia"/>
          <w:sz w:val="24"/>
          <w:szCs w:val="24"/>
        </w:rPr>
        <w:t>二</w:t>
      </w:r>
      <w:r w:rsidRPr="002C0D1A">
        <w:rPr>
          <w:rFonts w:ascii="Times New Roman" w:eastAsia="標楷體" w:hAnsi="Times New Roman" w:hint="eastAsia"/>
          <w:sz w:val="24"/>
          <w:szCs w:val="24"/>
        </w:rPr>
        <w:t>項</w:t>
      </w:r>
      <w:r w:rsidRPr="00D74A47">
        <w:rPr>
          <w:rFonts w:ascii="Times New Roman" w:eastAsia="標楷體" w:hAnsi="Times New Roman" w:hint="eastAsia"/>
          <w:sz w:val="24"/>
          <w:szCs w:val="24"/>
        </w:rPr>
        <w:t>約定，乙方應補繳欠款及支付甲方以週年利率百分之十六計算之遲延利息。</w:t>
      </w:r>
    </w:p>
    <w:p w14:paraId="66D06F78" w14:textId="0E827C09" w:rsidR="0087117C" w:rsidRDefault="00BF7B36" w:rsidP="00905C21">
      <w:pPr>
        <w:numPr>
          <w:ilvl w:val="1"/>
          <w:numId w:val="7"/>
        </w:numPr>
        <w:rPr>
          <w:rFonts w:eastAsia="標楷體"/>
          <w:color w:val="000000" w:themeColor="text1"/>
          <w:szCs w:val="24"/>
        </w:rPr>
      </w:pPr>
      <w:r>
        <w:rPr>
          <w:rFonts w:ascii="細明體" w:eastAsia="標楷體" w:hAnsi="Courier New" w:hint="eastAsia"/>
          <w:szCs w:val="24"/>
        </w:rPr>
        <w:t>若乙方</w:t>
      </w:r>
      <w:bookmarkStart w:id="3" w:name="_Hlk185942937"/>
      <w:r>
        <w:rPr>
          <w:rFonts w:ascii="細明體" w:eastAsia="標楷體" w:hAnsi="Courier New" w:hint="eastAsia"/>
          <w:szCs w:val="24"/>
        </w:rPr>
        <w:t>違反</w:t>
      </w:r>
      <w:bookmarkEnd w:id="3"/>
      <w:r>
        <w:rPr>
          <w:rFonts w:ascii="細明體" w:eastAsia="標楷體" w:hAnsi="Courier New" w:hint="eastAsia"/>
          <w:szCs w:val="24"/>
        </w:rPr>
        <w:t>第三條第三項</w:t>
      </w:r>
      <w:r w:rsidR="00BA7B56">
        <w:rPr>
          <w:rFonts w:ascii="細明體" w:eastAsia="標楷體" w:hAnsi="Courier New" w:hint="eastAsia"/>
          <w:szCs w:val="24"/>
        </w:rPr>
        <w:t>權利金之</w:t>
      </w:r>
      <w:r w:rsidR="00010D48">
        <w:rPr>
          <w:rFonts w:ascii="細明體" w:eastAsia="標楷體" w:hAnsi="Courier New" w:hint="eastAsia"/>
          <w:szCs w:val="24"/>
        </w:rPr>
        <w:t>約定時，</w:t>
      </w:r>
      <w:bookmarkStart w:id="4" w:name="_Hlk185404203"/>
      <w:r w:rsidR="00BA7B56">
        <w:rPr>
          <w:rFonts w:ascii="細明體" w:eastAsia="標楷體" w:hAnsi="Courier New" w:hint="eastAsia"/>
          <w:szCs w:val="24"/>
        </w:rPr>
        <w:t>遲延給付權利金者，乙方應補繳欠款及支付甲方以週年利率百分之十六計算之遲延利息</w:t>
      </w:r>
      <w:r w:rsidR="00973D07">
        <w:rPr>
          <w:rFonts w:ascii="細明體" w:eastAsia="標楷體" w:hAnsi="Courier New" w:hint="eastAsia"/>
          <w:szCs w:val="24"/>
        </w:rPr>
        <w:t>；</w:t>
      </w:r>
      <w:r w:rsidR="00BA7B56">
        <w:rPr>
          <w:rFonts w:ascii="細明體" w:eastAsia="標楷體" w:hAnsi="Courier New" w:hint="eastAsia"/>
          <w:szCs w:val="24"/>
        </w:rPr>
        <w:t>違反</w:t>
      </w:r>
      <w:r w:rsidR="0087117C">
        <w:rPr>
          <w:rFonts w:ascii="細明體" w:eastAsia="標楷體" w:hAnsi="Courier New" w:hint="eastAsia"/>
          <w:szCs w:val="24"/>
        </w:rPr>
        <w:t>第三條第三項</w:t>
      </w:r>
      <w:r w:rsidR="00BA7B56">
        <w:rPr>
          <w:rFonts w:ascii="細明體" w:eastAsia="標楷體" w:hAnsi="Courier New" w:hint="eastAsia"/>
          <w:szCs w:val="24"/>
        </w:rPr>
        <w:t>第一款至第三款</w:t>
      </w:r>
      <w:r w:rsidR="009B4550">
        <w:rPr>
          <w:rFonts w:ascii="細明體" w:eastAsia="標楷體" w:hAnsi="Courier New" w:hint="eastAsia"/>
          <w:szCs w:val="24"/>
        </w:rPr>
        <w:t>約定</w:t>
      </w:r>
      <w:r w:rsidR="0087117C">
        <w:rPr>
          <w:rFonts w:ascii="細明體" w:eastAsia="標楷體" w:hAnsi="Courier New" w:hint="eastAsia"/>
          <w:szCs w:val="24"/>
        </w:rPr>
        <w:t>或</w:t>
      </w:r>
      <w:r w:rsidR="0087117C" w:rsidRPr="0087117C">
        <w:rPr>
          <w:rFonts w:ascii="細明體" w:eastAsia="標楷體" w:hAnsi="Courier New" w:hint="eastAsia"/>
          <w:szCs w:val="24"/>
        </w:rPr>
        <w:t>乙方</w:t>
      </w:r>
      <w:r w:rsidR="0087117C">
        <w:rPr>
          <w:rFonts w:ascii="細明體" w:eastAsia="標楷體" w:hAnsi="Courier New" w:hint="eastAsia"/>
          <w:szCs w:val="24"/>
        </w:rPr>
        <w:t>提供之</w:t>
      </w:r>
      <w:r w:rsidR="0087117C" w:rsidRPr="0087117C">
        <w:rPr>
          <w:rFonts w:ascii="細明體" w:eastAsia="標楷體" w:hAnsi="Courier New" w:hint="eastAsia"/>
          <w:szCs w:val="24"/>
        </w:rPr>
        <w:t>進銷存報告或生產及銷售報告有虛偽不實之記載</w:t>
      </w:r>
      <w:r w:rsidR="00BA7B56">
        <w:rPr>
          <w:rFonts w:ascii="細明體" w:eastAsia="標楷體" w:hAnsi="Courier New" w:hint="eastAsia"/>
          <w:szCs w:val="24"/>
        </w:rPr>
        <w:t>者，</w:t>
      </w:r>
      <w:r w:rsidR="00010D48" w:rsidRPr="00650D1D">
        <w:rPr>
          <w:rFonts w:ascii="細明體" w:eastAsia="標楷體" w:hAnsi="Courier New" w:hint="eastAsia"/>
          <w:szCs w:val="24"/>
        </w:rPr>
        <w:t>乙方</w:t>
      </w:r>
      <w:r w:rsidR="00F32AE3">
        <w:rPr>
          <w:rFonts w:ascii="細明體" w:eastAsia="標楷體" w:hAnsi="Courier New" w:hint="eastAsia"/>
          <w:szCs w:val="24"/>
        </w:rPr>
        <w:t>除</w:t>
      </w:r>
      <w:r w:rsidR="00010D48" w:rsidRPr="00650D1D">
        <w:rPr>
          <w:rFonts w:ascii="細明體" w:eastAsia="標楷體" w:hAnsi="Courier New" w:hint="eastAsia"/>
          <w:szCs w:val="24"/>
        </w:rPr>
        <w:t>應</w:t>
      </w:r>
      <w:r w:rsidR="0087117C" w:rsidRPr="0087117C">
        <w:rPr>
          <w:rFonts w:ascii="細明體" w:eastAsia="標楷體" w:hAnsi="Courier New" w:hint="eastAsia"/>
          <w:szCs w:val="24"/>
        </w:rPr>
        <w:t>補繳漏繳金額外</w:t>
      </w:r>
      <w:r w:rsidR="00F32AE3">
        <w:rPr>
          <w:rFonts w:ascii="細明體" w:eastAsia="標楷體" w:hAnsi="Courier New" w:hint="eastAsia"/>
          <w:szCs w:val="24"/>
        </w:rPr>
        <w:t>，</w:t>
      </w:r>
      <w:r w:rsidR="008558E7">
        <w:rPr>
          <w:rFonts w:ascii="細明體" w:eastAsia="標楷體" w:hAnsi="Courier New" w:hint="eastAsia"/>
          <w:szCs w:val="24"/>
        </w:rPr>
        <w:t>另應支付</w:t>
      </w:r>
      <w:r w:rsidR="0087117C" w:rsidRPr="0087117C">
        <w:rPr>
          <w:rFonts w:ascii="細明體" w:eastAsia="標楷體" w:hAnsi="Courier New" w:hint="eastAsia"/>
          <w:szCs w:val="24"/>
        </w:rPr>
        <w:t>漏繳金額之週年利率百分之十六計算之遲延利息</w:t>
      </w:r>
      <w:r w:rsidR="0087117C">
        <w:rPr>
          <w:rFonts w:ascii="細明體" w:eastAsia="標楷體" w:hAnsi="Courier New" w:hint="eastAsia"/>
          <w:szCs w:val="24"/>
        </w:rPr>
        <w:t>及漏繳金額</w:t>
      </w:r>
      <w:r w:rsidR="008558E7">
        <w:rPr>
          <w:rFonts w:ascii="細明體" w:eastAsia="標楷體" w:hAnsi="Courier New" w:hint="eastAsia"/>
          <w:szCs w:val="24"/>
        </w:rPr>
        <w:t>之三倍</w:t>
      </w:r>
      <w:r w:rsidR="0087117C">
        <w:rPr>
          <w:rFonts w:ascii="細明體" w:eastAsia="標楷體" w:hAnsi="Courier New" w:hint="eastAsia"/>
          <w:szCs w:val="24"/>
        </w:rPr>
        <w:t>懲罰性違約金</w:t>
      </w:r>
      <w:r w:rsidR="00F32AE3">
        <w:rPr>
          <w:rFonts w:ascii="細明體" w:eastAsia="標楷體" w:hAnsi="Courier New" w:hint="eastAsia"/>
          <w:szCs w:val="24"/>
        </w:rPr>
        <w:t>予甲方</w:t>
      </w:r>
      <w:bookmarkEnd w:id="4"/>
      <w:r w:rsidR="00010D48">
        <w:rPr>
          <w:rFonts w:ascii="細明體" w:eastAsia="標楷體" w:hAnsi="Courier New" w:hint="eastAsia"/>
          <w:szCs w:val="24"/>
        </w:rPr>
        <w:t>，</w:t>
      </w:r>
      <w:r w:rsidR="00010D48" w:rsidRPr="00D74A47">
        <w:rPr>
          <w:rFonts w:eastAsia="標楷體" w:hint="eastAsia"/>
          <w:color w:val="000000" w:themeColor="text1"/>
          <w:szCs w:val="24"/>
        </w:rPr>
        <w:t>甲方並得以書面通知終止本契約</w:t>
      </w:r>
      <w:r w:rsidR="00F32AE3">
        <w:rPr>
          <w:rFonts w:eastAsia="標楷體" w:hint="eastAsia"/>
          <w:color w:val="000000" w:themeColor="text1"/>
          <w:szCs w:val="24"/>
        </w:rPr>
        <w:t>。</w:t>
      </w:r>
    </w:p>
    <w:p w14:paraId="106AD17E" w14:textId="37028578" w:rsidR="00BF7B36" w:rsidRPr="00454397" w:rsidRDefault="0087117C" w:rsidP="00905C21">
      <w:pPr>
        <w:numPr>
          <w:ilvl w:val="1"/>
          <w:numId w:val="7"/>
        </w:numPr>
        <w:rPr>
          <w:rFonts w:eastAsia="標楷體"/>
          <w:color w:val="000000" w:themeColor="text1"/>
          <w:szCs w:val="24"/>
        </w:rPr>
      </w:pPr>
      <w:r>
        <w:rPr>
          <w:rFonts w:eastAsia="標楷體" w:hint="eastAsia"/>
          <w:color w:val="000000" w:themeColor="text1"/>
          <w:szCs w:val="24"/>
        </w:rPr>
        <w:t>若</w:t>
      </w:r>
      <w:r w:rsidR="00905C21" w:rsidRPr="00905C21">
        <w:rPr>
          <w:rFonts w:eastAsia="標楷體" w:hint="eastAsia"/>
          <w:color w:val="000000" w:themeColor="text1"/>
          <w:szCs w:val="24"/>
        </w:rPr>
        <w:t>乙方違反第三條第三項</w:t>
      </w:r>
      <w:r w:rsidR="00BA7B56">
        <w:rPr>
          <w:rFonts w:eastAsia="標楷體" w:hint="eastAsia"/>
          <w:color w:val="000000" w:themeColor="text1"/>
          <w:szCs w:val="24"/>
        </w:rPr>
        <w:t>第四款</w:t>
      </w:r>
      <w:r w:rsidR="00794F0F">
        <w:rPr>
          <w:rFonts w:eastAsia="標楷體" w:hint="eastAsia"/>
          <w:color w:val="000000" w:themeColor="text1"/>
          <w:szCs w:val="24"/>
        </w:rPr>
        <w:t>或</w:t>
      </w:r>
      <w:r w:rsidR="00905C21" w:rsidRPr="00905C21">
        <w:rPr>
          <w:rFonts w:eastAsia="標楷體" w:hint="eastAsia"/>
          <w:color w:val="000000" w:themeColor="text1"/>
          <w:szCs w:val="24"/>
        </w:rPr>
        <w:t>第五款</w:t>
      </w:r>
      <w:r>
        <w:rPr>
          <w:rFonts w:eastAsia="標楷體" w:hint="eastAsia"/>
          <w:color w:val="000000" w:themeColor="text1"/>
          <w:szCs w:val="24"/>
        </w:rPr>
        <w:t>約定時</w:t>
      </w:r>
      <w:r w:rsidR="00905C21" w:rsidRPr="00905C21">
        <w:rPr>
          <w:rFonts w:eastAsia="標楷體" w:hint="eastAsia"/>
          <w:color w:val="000000" w:themeColor="text1"/>
          <w:szCs w:val="24"/>
        </w:rPr>
        <w:t>，甲方除得依本項約定請求所得利益</w:t>
      </w:r>
      <w:r w:rsidR="008A4BC7">
        <w:rPr>
          <w:rFonts w:eastAsia="標楷體" w:hint="eastAsia"/>
          <w:color w:val="000000" w:themeColor="text1"/>
          <w:szCs w:val="24"/>
        </w:rPr>
        <w:t>之轉讓</w:t>
      </w:r>
      <w:r w:rsidR="00905C21" w:rsidRPr="00905C21">
        <w:rPr>
          <w:rFonts w:eastAsia="標楷體" w:hint="eastAsia"/>
          <w:color w:val="000000" w:themeColor="text1"/>
          <w:szCs w:val="24"/>
        </w:rPr>
        <w:t>及</w:t>
      </w:r>
      <w:r w:rsidR="00EF295E">
        <w:rPr>
          <w:rFonts w:eastAsia="標楷體" w:hint="eastAsia"/>
          <w:color w:val="000000" w:themeColor="text1"/>
          <w:szCs w:val="24"/>
        </w:rPr>
        <w:t>應</w:t>
      </w:r>
      <w:r w:rsidR="008A4BC7">
        <w:rPr>
          <w:rFonts w:eastAsia="標楷體" w:hint="eastAsia"/>
          <w:color w:val="000000" w:themeColor="text1"/>
          <w:szCs w:val="24"/>
        </w:rPr>
        <w:t>付</w:t>
      </w:r>
      <w:r w:rsidR="00905C21" w:rsidRPr="00905C21">
        <w:rPr>
          <w:rFonts w:eastAsia="標楷體" w:hint="eastAsia"/>
          <w:color w:val="000000" w:themeColor="text1"/>
          <w:szCs w:val="24"/>
        </w:rPr>
        <w:t>權利金之三倍金額外，</w:t>
      </w:r>
      <w:r w:rsidR="00973D07">
        <w:rPr>
          <w:rFonts w:eastAsia="標楷體" w:hint="eastAsia"/>
          <w:color w:val="000000" w:themeColor="text1"/>
          <w:szCs w:val="24"/>
        </w:rPr>
        <w:t>違反該項第四款情形者，甲方並得以書面通知終止本契約</w:t>
      </w:r>
      <w:r w:rsidR="003F61F5">
        <w:rPr>
          <w:rFonts w:eastAsia="標楷體" w:hint="eastAsia"/>
          <w:color w:val="000000" w:themeColor="text1"/>
          <w:szCs w:val="24"/>
        </w:rPr>
        <w:t>；</w:t>
      </w:r>
      <w:r w:rsidR="00EF295E">
        <w:rPr>
          <w:rFonts w:eastAsia="標楷體" w:hint="eastAsia"/>
          <w:color w:val="000000" w:themeColor="text1"/>
          <w:szCs w:val="24"/>
        </w:rPr>
        <w:t>違反</w:t>
      </w:r>
      <w:r w:rsidR="00973D07">
        <w:rPr>
          <w:rFonts w:eastAsia="標楷體" w:hint="eastAsia"/>
          <w:color w:val="000000" w:themeColor="text1"/>
          <w:szCs w:val="24"/>
        </w:rPr>
        <w:t>該</w:t>
      </w:r>
      <w:r w:rsidR="00EF295E">
        <w:rPr>
          <w:rFonts w:eastAsia="標楷體" w:hint="eastAsia"/>
          <w:color w:val="000000" w:themeColor="text1"/>
          <w:szCs w:val="24"/>
        </w:rPr>
        <w:t>項第五款情形者，乙方</w:t>
      </w:r>
      <w:r w:rsidR="00905C21" w:rsidRPr="00905C21">
        <w:rPr>
          <w:rFonts w:eastAsia="標楷體" w:hint="eastAsia"/>
          <w:color w:val="000000" w:themeColor="text1"/>
          <w:szCs w:val="24"/>
        </w:rPr>
        <w:t>依</w:t>
      </w:r>
      <w:r w:rsidR="00594ADC">
        <w:rPr>
          <w:rFonts w:eastAsia="標楷體" w:hint="eastAsia"/>
          <w:color w:val="000000" w:themeColor="text1"/>
          <w:szCs w:val="24"/>
        </w:rPr>
        <w:t>該</w:t>
      </w:r>
      <w:r w:rsidR="00905C21" w:rsidRPr="00905C21">
        <w:rPr>
          <w:rFonts w:eastAsia="標楷體" w:hint="eastAsia"/>
          <w:color w:val="000000" w:themeColor="text1"/>
          <w:szCs w:val="24"/>
        </w:rPr>
        <w:t>款所負義務不因此免除，亦不影響甲方其他一切求償權利。</w:t>
      </w:r>
    </w:p>
    <w:p w14:paraId="5768056F" w14:textId="2090BED6" w:rsidR="00BF7B36" w:rsidRPr="00D74A47" w:rsidRDefault="00BF7B36" w:rsidP="00BF7B36">
      <w:pPr>
        <w:pStyle w:val="a3"/>
        <w:numPr>
          <w:ilvl w:val="1"/>
          <w:numId w:val="7"/>
        </w:numPr>
        <w:rPr>
          <w:rFonts w:ascii="Times New Roman" w:eastAsia="標楷體" w:hAnsi="Times New Roman"/>
          <w:sz w:val="24"/>
          <w:szCs w:val="24"/>
          <w:shd w:val="pct15" w:color="auto" w:fill="FFFFFF"/>
        </w:rPr>
      </w:pPr>
      <w:r w:rsidRPr="00D74A47">
        <w:rPr>
          <w:rFonts w:ascii="Times New Roman" w:eastAsia="標楷體" w:hAnsi="Times New Roman" w:hint="eastAsia"/>
          <w:sz w:val="24"/>
          <w:szCs w:val="24"/>
        </w:rPr>
        <w:t>若乙方不履行第</w:t>
      </w:r>
      <w:r>
        <w:rPr>
          <w:rFonts w:ascii="Times New Roman" w:eastAsia="標楷體" w:hAnsi="Times New Roman" w:hint="eastAsia"/>
          <w:sz w:val="24"/>
          <w:szCs w:val="24"/>
        </w:rPr>
        <w:t>五</w:t>
      </w:r>
      <w:r w:rsidRPr="00D74A47">
        <w:rPr>
          <w:rFonts w:ascii="Times New Roman" w:eastAsia="標楷體" w:hAnsi="Times New Roman" w:hint="eastAsia"/>
          <w:sz w:val="24"/>
          <w:szCs w:val="24"/>
        </w:rPr>
        <w:t>條第一項約定，乙方除應補送應交付之進銷存報告或生產及銷售報告，甲方並得依其違約情事，按延遲日數，每日以新臺幣一仟元</w:t>
      </w:r>
      <w:r w:rsidR="00C44C35">
        <w:rPr>
          <w:rFonts w:ascii="Times New Roman" w:eastAsia="標楷體" w:hAnsi="Times New Roman" w:hint="eastAsia"/>
          <w:sz w:val="24"/>
          <w:szCs w:val="24"/>
        </w:rPr>
        <w:t>整</w:t>
      </w:r>
      <w:r w:rsidRPr="00D74A47">
        <w:rPr>
          <w:rFonts w:ascii="Times New Roman" w:eastAsia="標楷體" w:hAnsi="Times New Roman" w:hint="eastAsia"/>
          <w:sz w:val="24"/>
          <w:szCs w:val="24"/>
        </w:rPr>
        <w:t>，向乙方請求違約金。</w:t>
      </w:r>
    </w:p>
    <w:p w14:paraId="7F6DF4D2" w14:textId="5F637C3B" w:rsidR="00BF7B36" w:rsidRDefault="00BF7B36" w:rsidP="00BF7B36">
      <w:pPr>
        <w:pStyle w:val="a3"/>
        <w:numPr>
          <w:ilvl w:val="1"/>
          <w:numId w:val="7"/>
        </w:numPr>
        <w:rPr>
          <w:rFonts w:ascii="Times New Roman" w:eastAsia="標楷體" w:hAnsi="Times New Roman"/>
          <w:sz w:val="24"/>
          <w:szCs w:val="24"/>
        </w:rPr>
      </w:pPr>
      <w:r w:rsidRPr="00D74A47">
        <w:rPr>
          <w:rFonts w:ascii="Times New Roman" w:eastAsia="標楷體" w:hAnsi="Times New Roman" w:hint="eastAsia"/>
          <w:sz w:val="24"/>
          <w:szCs w:val="24"/>
        </w:rPr>
        <w:t>若乙方延遲支付甲方任何一種款項，甲方得</w:t>
      </w:r>
      <w:r w:rsidR="00D12019">
        <w:rPr>
          <w:rFonts w:ascii="Times New Roman" w:eastAsia="標楷體" w:hAnsi="Times New Roman" w:hint="eastAsia"/>
          <w:sz w:val="24"/>
          <w:szCs w:val="24"/>
        </w:rPr>
        <w:t>以書面或電子郵件</w:t>
      </w:r>
      <w:r w:rsidR="002C6614">
        <w:rPr>
          <w:rFonts w:ascii="Times New Roman" w:eastAsia="標楷體" w:hAnsi="Times New Roman" w:hint="eastAsia"/>
          <w:sz w:val="24"/>
          <w:szCs w:val="24"/>
        </w:rPr>
        <w:t>通知</w:t>
      </w:r>
      <w:r w:rsidRPr="00D74A47">
        <w:rPr>
          <w:rFonts w:ascii="Times New Roman" w:eastAsia="標楷體" w:hAnsi="Times New Roman" w:hint="eastAsia"/>
          <w:sz w:val="24"/>
          <w:szCs w:val="24"/>
        </w:rPr>
        <w:t>限期補繳，乙方逾期未補繳者，甲方得以書面通知終止本契約。</w:t>
      </w:r>
    </w:p>
    <w:p w14:paraId="385608DC" w14:textId="0162908E" w:rsidR="00BF7B36" w:rsidRPr="00D74A47" w:rsidRDefault="00BF7B36" w:rsidP="00BF7B36">
      <w:pPr>
        <w:pStyle w:val="a3"/>
        <w:numPr>
          <w:ilvl w:val="1"/>
          <w:numId w:val="7"/>
        </w:numPr>
        <w:rPr>
          <w:rFonts w:ascii="Times New Roman" w:eastAsia="標楷體" w:hAnsi="Times New Roman"/>
          <w:sz w:val="24"/>
          <w:szCs w:val="24"/>
        </w:rPr>
      </w:pPr>
      <w:r>
        <w:rPr>
          <w:noProof/>
        </w:rPr>
        <w:drawing>
          <wp:anchor distT="0" distB="0" distL="114300" distR="114300" simplePos="0" relativeHeight="251666432" behindDoc="1" locked="0" layoutInCell="1" allowOverlap="1" wp14:anchorId="3E4DA71A" wp14:editId="4410553B">
            <wp:simplePos x="0" y="0"/>
            <wp:positionH relativeFrom="column">
              <wp:posOffset>7909560</wp:posOffset>
            </wp:positionH>
            <wp:positionV relativeFrom="paragraph">
              <wp:posOffset>674370</wp:posOffset>
            </wp:positionV>
            <wp:extent cx="71120" cy="102870"/>
            <wp:effectExtent l="0" t="0" r="5080" b="0"/>
            <wp:wrapNone/>
            <wp:docPr id="2" name="圖片 2" descr="簡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簡報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 cy="102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A47">
        <w:rPr>
          <w:rFonts w:ascii="Times New Roman" w:eastAsia="標楷體" w:hAnsi="Times New Roman" w:hint="eastAsia"/>
          <w:sz w:val="24"/>
          <w:szCs w:val="24"/>
        </w:rPr>
        <w:t>若乙方違反第</w:t>
      </w:r>
      <w:r>
        <w:rPr>
          <w:rFonts w:ascii="Times New Roman" w:eastAsia="標楷體" w:hAnsi="Times New Roman" w:hint="eastAsia"/>
          <w:sz w:val="24"/>
          <w:szCs w:val="24"/>
        </w:rPr>
        <w:t>八</w:t>
      </w:r>
      <w:r w:rsidRPr="00D74A47">
        <w:rPr>
          <w:rFonts w:ascii="Times New Roman" w:eastAsia="標楷體" w:hAnsi="Times New Roman" w:hint="eastAsia"/>
          <w:sz w:val="24"/>
          <w:szCs w:val="24"/>
        </w:rPr>
        <w:t>條約定，甲方得通知乙方於相當期限內改正，逾期未改正者，</w:t>
      </w:r>
      <w:r w:rsidR="00D933E2" w:rsidRPr="00D933E2">
        <w:rPr>
          <w:rFonts w:ascii="Times New Roman" w:eastAsia="標楷體" w:hAnsi="Times New Roman" w:hint="eastAsia"/>
          <w:sz w:val="24"/>
          <w:szCs w:val="24"/>
        </w:rPr>
        <w:t>乙方應支付每日新臺幣一萬元</w:t>
      </w:r>
      <w:r w:rsidR="00C44C35">
        <w:rPr>
          <w:rFonts w:ascii="Times New Roman" w:eastAsia="標楷體" w:hAnsi="Times New Roman" w:hint="eastAsia"/>
          <w:sz w:val="24"/>
          <w:szCs w:val="24"/>
        </w:rPr>
        <w:t>整</w:t>
      </w:r>
      <w:r w:rsidR="00D933E2" w:rsidRPr="00D933E2">
        <w:rPr>
          <w:rFonts w:ascii="Times New Roman" w:eastAsia="標楷體" w:hAnsi="Times New Roman" w:hint="eastAsia"/>
          <w:sz w:val="24"/>
          <w:szCs w:val="24"/>
        </w:rPr>
        <w:t>之懲罰性違約金予甲方，</w:t>
      </w:r>
      <w:r w:rsidR="00D12019" w:rsidRPr="00D12019">
        <w:rPr>
          <w:rFonts w:ascii="Times New Roman" w:eastAsia="標楷體" w:hAnsi="Times New Roman" w:hint="eastAsia"/>
          <w:sz w:val="24"/>
          <w:szCs w:val="24"/>
        </w:rPr>
        <w:t>且此懲罰性違約金不影響甲方其他一切求償權利</w:t>
      </w:r>
      <w:r w:rsidR="00D12019">
        <w:rPr>
          <w:rFonts w:ascii="Times New Roman" w:eastAsia="標楷體" w:hAnsi="Times New Roman" w:hint="eastAsia"/>
          <w:sz w:val="24"/>
          <w:szCs w:val="24"/>
        </w:rPr>
        <w:t>，</w:t>
      </w:r>
      <w:r w:rsidR="00D933E2" w:rsidRPr="00D933E2">
        <w:rPr>
          <w:rFonts w:ascii="Times New Roman" w:eastAsia="標楷體" w:hAnsi="Times New Roman" w:hint="eastAsia"/>
          <w:sz w:val="24"/>
          <w:szCs w:val="24"/>
        </w:rPr>
        <w:t>甲方並得以書面通知終止本契約。</w:t>
      </w:r>
    </w:p>
    <w:p w14:paraId="579EC167" w14:textId="41A3830C" w:rsidR="00BF7B36" w:rsidRPr="00503C9B" w:rsidRDefault="00BF7B36" w:rsidP="00BF7B36">
      <w:pPr>
        <w:pStyle w:val="a3"/>
        <w:numPr>
          <w:ilvl w:val="1"/>
          <w:numId w:val="7"/>
        </w:numPr>
        <w:rPr>
          <w:rFonts w:eastAsia="標楷體"/>
          <w:sz w:val="24"/>
          <w:szCs w:val="24"/>
        </w:rPr>
      </w:pPr>
      <w:r w:rsidRPr="00503C9B">
        <w:rPr>
          <w:rFonts w:eastAsia="標楷體" w:hint="eastAsia"/>
          <w:sz w:val="24"/>
          <w:szCs w:val="24"/>
        </w:rPr>
        <w:t>若乙方違反第</w:t>
      </w:r>
      <w:r>
        <w:rPr>
          <w:rFonts w:eastAsia="標楷體" w:hint="eastAsia"/>
          <w:sz w:val="24"/>
          <w:szCs w:val="24"/>
        </w:rPr>
        <w:t>九</w:t>
      </w:r>
      <w:r w:rsidRPr="00503C9B">
        <w:rPr>
          <w:rFonts w:eastAsia="標楷體" w:hint="eastAsia"/>
          <w:sz w:val="24"/>
          <w:szCs w:val="24"/>
        </w:rPr>
        <w:t>條約定，乙方應支付甲方懲罰性違約金新臺幣一百萬元整，</w:t>
      </w:r>
      <w:r w:rsidR="00D12019" w:rsidRPr="00D12019">
        <w:rPr>
          <w:rFonts w:eastAsia="標楷體" w:hint="eastAsia"/>
          <w:sz w:val="24"/>
          <w:szCs w:val="24"/>
        </w:rPr>
        <w:t>且此懲罰性違約金不影響甲方其他一切求償權利</w:t>
      </w:r>
      <w:r w:rsidR="00D12019">
        <w:rPr>
          <w:rFonts w:eastAsia="標楷體" w:hint="eastAsia"/>
          <w:sz w:val="24"/>
          <w:szCs w:val="24"/>
        </w:rPr>
        <w:t>，</w:t>
      </w:r>
      <w:r w:rsidRPr="00503C9B">
        <w:rPr>
          <w:rFonts w:eastAsia="標楷體" w:hint="eastAsia"/>
          <w:sz w:val="24"/>
          <w:szCs w:val="24"/>
        </w:rPr>
        <w:t>甲方並得以書面通知終止本契約。</w:t>
      </w:r>
    </w:p>
    <w:p w14:paraId="006E7253" w14:textId="77777777" w:rsidR="00BF7B36" w:rsidRDefault="00BF7B36" w:rsidP="00BF7B36">
      <w:pPr>
        <w:pStyle w:val="a3"/>
        <w:numPr>
          <w:ilvl w:val="1"/>
          <w:numId w:val="7"/>
        </w:numPr>
        <w:rPr>
          <w:rFonts w:ascii="Times New Roman" w:eastAsia="標楷體" w:hAnsi="Times New Roman"/>
          <w:sz w:val="24"/>
          <w:szCs w:val="24"/>
        </w:rPr>
      </w:pPr>
      <w:r w:rsidRPr="00503C9B">
        <w:rPr>
          <w:rFonts w:ascii="Times New Roman" w:eastAsia="標楷體" w:hAnsi="Times New Roman" w:hint="eastAsia"/>
          <w:sz w:val="24"/>
          <w:szCs w:val="24"/>
        </w:rPr>
        <w:t>除本契約另有約定外，任何一方違反本契約任一條款時，經他方書面催告於三十日內改正，逾期未改正或無法改正者，視為違約，未違約方得以書面通知終止本契約。</w:t>
      </w:r>
    </w:p>
    <w:p w14:paraId="28248ED4" w14:textId="0FF6DF6B" w:rsidR="00BF7B36" w:rsidRDefault="00BF7B36" w:rsidP="00BF7B36">
      <w:pPr>
        <w:pStyle w:val="a3"/>
        <w:numPr>
          <w:ilvl w:val="1"/>
          <w:numId w:val="7"/>
        </w:numPr>
        <w:rPr>
          <w:rFonts w:ascii="Times New Roman" w:eastAsia="標楷體" w:hAnsi="Times New Roman"/>
          <w:sz w:val="24"/>
          <w:szCs w:val="24"/>
        </w:rPr>
      </w:pPr>
      <w:r w:rsidRPr="00503C9B">
        <w:rPr>
          <w:rFonts w:ascii="Times New Roman" w:eastAsia="標楷體" w:hAnsi="Times New Roman" w:hint="eastAsia"/>
          <w:sz w:val="24"/>
          <w:szCs w:val="24"/>
        </w:rPr>
        <w:t>乙方有下列任一情事者，甲方得終止本契約：</w:t>
      </w:r>
    </w:p>
    <w:p w14:paraId="1D882918" w14:textId="77777777" w:rsidR="00BF7B36" w:rsidRPr="00503C9B" w:rsidRDefault="00BF7B36" w:rsidP="00BF7B36">
      <w:pPr>
        <w:pStyle w:val="a3"/>
        <w:numPr>
          <w:ilvl w:val="2"/>
          <w:numId w:val="7"/>
        </w:numPr>
        <w:rPr>
          <w:rFonts w:ascii="Times New Roman" w:eastAsia="標楷體" w:hAnsi="Times New Roman"/>
          <w:sz w:val="24"/>
          <w:szCs w:val="24"/>
        </w:rPr>
      </w:pPr>
      <w:r w:rsidRPr="00503C9B">
        <w:rPr>
          <w:rFonts w:ascii="Times New Roman" w:eastAsia="標楷體" w:hAnsi="Times New Roman" w:hint="eastAsia"/>
          <w:sz w:val="24"/>
          <w:szCs w:val="24"/>
        </w:rPr>
        <w:t>乙方停業超過六個月。</w:t>
      </w:r>
    </w:p>
    <w:p w14:paraId="0B9D470A" w14:textId="24D9A93A" w:rsidR="00BF7B36" w:rsidRPr="00503C9B" w:rsidRDefault="00BF7B36" w:rsidP="00BF7B36">
      <w:pPr>
        <w:pStyle w:val="a3"/>
        <w:numPr>
          <w:ilvl w:val="2"/>
          <w:numId w:val="7"/>
        </w:numPr>
        <w:rPr>
          <w:rFonts w:ascii="Times New Roman" w:eastAsia="標楷體" w:hAnsi="Times New Roman"/>
          <w:sz w:val="24"/>
          <w:szCs w:val="24"/>
        </w:rPr>
      </w:pPr>
      <w:r w:rsidRPr="00503C9B">
        <w:rPr>
          <w:rFonts w:ascii="Times New Roman" w:eastAsia="標楷體" w:hAnsi="Times New Roman" w:hint="eastAsia"/>
          <w:sz w:val="24"/>
          <w:szCs w:val="24"/>
        </w:rPr>
        <w:t>乙方經主管機關撤銷</w:t>
      </w:r>
      <w:r w:rsidR="00930AC7" w:rsidRPr="00930AC7">
        <w:rPr>
          <w:rFonts w:ascii="Times New Roman" w:eastAsia="標楷體" w:hAnsi="Times New Roman" w:hint="eastAsia"/>
          <w:sz w:val="24"/>
          <w:szCs w:val="24"/>
        </w:rPr>
        <w:t>或廢止</w:t>
      </w:r>
      <w:r w:rsidRPr="00503C9B">
        <w:rPr>
          <w:rFonts w:ascii="Times New Roman" w:eastAsia="標楷體" w:hAnsi="Times New Roman" w:hint="eastAsia"/>
          <w:sz w:val="24"/>
          <w:szCs w:val="24"/>
        </w:rPr>
        <w:t>登記。</w:t>
      </w:r>
    </w:p>
    <w:p w14:paraId="2BBB0724" w14:textId="77777777" w:rsidR="00BF7B36" w:rsidRPr="00503C9B" w:rsidRDefault="00BF7B36" w:rsidP="00BF7B36">
      <w:pPr>
        <w:pStyle w:val="a3"/>
        <w:numPr>
          <w:ilvl w:val="2"/>
          <w:numId w:val="7"/>
        </w:numPr>
        <w:rPr>
          <w:rFonts w:ascii="Times New Roman" w:eastAsia="標楷體" w:hAnsi="Times New Roman"/>
          <w:sz w:val="24"/>
          <w:szCs w:val="24"/>
        </w:rPr>
      </w:pPr>
      <w:r w:rsidRPr="00503C9B">
        <w:rPr>
          <w:rFonts w:ascii="Times New Roman" w:eastAsia="標楷體" w:hAnsi="Times New Roman" w:hint="eastAsia"/>
          <w:sz w:val="24"/>
          <w:szCs w:val="24"/>
        </w:rPr>
        <w:t>乙方重整或聲請或被聲請重整。</w:t>
      </w:r>
    </w:p>
    <w:p w14:paraId="410DAA43" w14:textId="77777777" w:rsidR="00BF7B36" w:rsidRPr="00503C9B" w:rsidRDefault="00BF7B36" w:rsidP="00BF7B36">
      <w:pPr>
        <w:pStyle w:val="a3"/>
        <w:numPr>
          <w:ilvl w:val="2"/>
          <w:numId w:val="7"/>
        </w:numPr>
        <w:rPr>
          <w:rFonts w:ascii="Times New Roman" w:eastAsia="標楷體" w:hAnsi="Times New Roman"/>
          <w:sz w:val="24"/>
          <w:szCs w:val="24"/>
        </w:rPr>
      </w:pPr>
      <w:r w:rsidRPr="00503C9B">
        <w:rPr>
          <w:rFonts w:ascii="Times New Roman" w:eastAsia="標楷體" w:hAnsi="Times New Roman" w:hint="eastAsia"/>
          <w:sz w:val="24"/>
          <w:szCs w:val="24"/>
        </w:rPr>
        <w:t>乙方解散或決議解散或被命令或裁定解散。</w:t>
      </w:r>
    </w:p>
    <w:p w14:paraId="444994AF" w14:textId="77777777" w:rsidR="00BF7B36" w:rsidRPr="00503C9B" w:rsidRDefault="00BF7B36" w:rsidP="00BF7B36">
      <w:pPr>
        <w:pStyle w:val="a3"/>
        <w:numPr>
          <w:ilvl w:val="2"/>
          <w:numId w:val="7"/>
        </w:numPr>
        <w:rPr>
          <w:rFonts w:ascii="Times New Roman" w:eastAsia="標楷體" w:hAnsi="Times New Roman"/>
          <w:sz w:val="24"/>
          <w:szCs w:val="24"/>
        </w:rPr>
      </w:pPr>
      <w:r w:rsidRPr="00503C9B">
        <w:rPr>
          <w:rFonts w:ascii="Times New Roman" w:eastAsia="標楷體" w:hAnsi="Times New Roman" w:hint="eastAsia"/>
          <w:sz w:val="24"/>
          <w:szCs w:val="24"/>
        </w:rPr>
        <w:t>乙方被合併或決議合併。</w:t>
      </w:r>
    </w:p>
    <w:p w14:paraId="55D9D28B" w14:textId="77777777" w:rsidR="00BF7B36" w:rsidRPr="00503C9B" w:rsidRDefault="00BF7B36" w:rsidP="00BF7B36">
      <w:pPr>
        <w:pStyle w:val="a3"/>
        <w:numPr>
          <w:ilvl w:val="2"/>
          <w:numId w:val="7"/>
        </w:numPr>
        <w:rPr>
          <w:rFonts w:ascii="Times New Roman" w:eastAsia="標楷體" w:hAnsi="Times New Roman"/>
          <w:sz w:val="24"/>
          <w:szCs w:val="24"/>
        </w:rPr>
      </w:pPr>
      <w:r w:rsidRPr="00503C9B">
        <w:rPr>
          <w:rFonts w:ascii="Times New Roman" w:eastAsia="標楷體" w:hAnsi="Times New Roman" w:hint="eastAsia"/>
          <w:sz w:val="24"/>
          <w:szCs w:val="24"/>
        </w:rPr>
        <w:t>乙方破產或聲請或被聲請宣告破產。</w:t>
      </w:r>
    </w:p>
    <w:p w14:paraId="206EF797" w14:textId="23B460A4" w:rsidR="00BF7B36" w:rsidRPr="00503C9B" w:rsidRDefault="00BF7B36" w:rsidP="002C0D1A">
      <w:pPr>
        <w:pStyle w:val="a3"/>
        <w:numPr>
          <w:ilvl w:val="2"/>
          <w:numId w:val="7"/>
        </w:numPr>
        <w:ind w:left="2070" w:hanging="652"/>
        <w:rPr>
          <w:rFonts w:ascii="Times New Roman" w:eastAsia="標楷體" w:hAnsi="Times New Roman"/>
          <w:sz w:val="24"/>
          <w:szCs w:val="24"/>
        </w:rPr>
      </w:pPr>
      <w:r w:rsidRPr="00503C9B">
        <w:rPr>
          <w:rFonts w:ascii="Times New Roman" w:eastAsia="標楷體" w:hAnsi="Times New Roman" w:hint="eastAsia"/>
          <w:sz w:val="24"/>
          <w:szCs w:val="24"/>
        </w:rPr>
        <w:t>乙方分割，將其得獨立營運之一部或全部之營業讓與既存或新設之他公司，</w:t>
      </w:r>
      <w:r w:rsidR="00206AE3">
        <w:rPr>
          <w:rFonts w:ascii="Times New Roman" w:eastAsia="標楷體" w:hAnsi="Times New Roman" w:hint="eastAsia"/>
          <w:sz w:val="24"/>
          <w:szCs w:val="24"/>
        </w:rPr>
        <w:t>且</w:t>
      </w:r>
      <w:r w:rsidR="00D12019">
        <w:rPr>
          <w:rFonts w:ascii="Times New Roman" w:eastAsia="標楷體" w:hAnsi="Times New Roman" w:hint="eastAsia"/>
          <w:sz w:val="24"/>
          <w:szCs w:val="24"/>
        </w:rPr>
        <w:t>其</w:t>
      </w:r>
      <w:r w:rsidR="00206AE3">
        <w:rPr>
          <w:rFonts w:ascii="Times New Roman" w:eastAsia="標楷體" w:hAnsi="Times New Roman" w:hint="eastAsia"/>
          <w:sz w:val="24"/>
          <w:szCs w:val="24"/>
        </w:rPr>
        <w:t>讓與之</w:t>
      </w:r>
      <w:r w:rsidR="00D12019">
        <w:rPr>
          <w:rFonts w:ascii="Times New Roman" w:eastAsia="標楷體" w:hAnsi="Times New Roman" w:hint="eastAsia"/>
          <w:sz w:val="24"/>
          <w:szCs w:val="24"/>
        </w:rPr>
        <w:t>該</w:t>
      </w:r>
      <w:r w:rsidRPr="00503C9B">
        <w:rPr>
          <w:rFonts w:ascii="Times New Roman" w:eastAsia="標楷體" w:hAnsi="Times New Roman" w:hint="eastAsia"/>
          <w:sz w:val="24"/>
          <w:szCs w:val="24"/>
        </w:rPr>
        <w:t>營業與本契約之履行相關。</w:t>
      </w:r>
    </w:p>
    <w:p w14:paraId="5C1D0E35" w14:textId="77777777" w:rsidR="00BF7B36" w:rsidRPr="00503C9B" w:rsidRDefault="00BF7B36" w:rsidP="002C0D1A">
      <w:pPr>
        <w:pStyle w:val="a3"/>
        <w:numPr>
          <w:ilvl w:val="2"/>
          <w:numId w:val="7"/>
        </w:numPr>
        <w:ind w:left="2070" w:hanging="652"/>
        <w:rPr>
          <w:rFonts w:ascii="Times New Roman" w:eastAsia="標楷體" w:hAnsi="Times New Roman"/>
          <w:sz w:val="24"/>
          <w:szCs w:val="24"/>
        </w:rPr>
      </w:pPr>
      <w:r w:rsidRPr="00503C9B">
        <w:rPr>
          <w:rFonts w:ascii="Times New Roman" w:eastAsia="標楷體" w:hAnsi="Times New Roman" w:hint="eastAsia"/>
          <w:sz w:val="24"/>
          <w:szCs w:val="24"/>
        </w:rPr>
        <w:t>乙方主要資產被查封或債信不良，或有相當事實足證其難以履行本契約之情事者。</w:t>
      </w:r>
    </w:p>
    <w:p w14:paraId="61B6E37D" w14:textId="77777777" w:rsidR="00BF7B36" w:rsidRPr="00D933E2" w:rsidRDefault="00BF7B36" w:rsidP="00BF7B36">
      <w:pPr>
        <w:pStyle w:val="a3"/>
        <w:numPr>
          <w:ilvl w:val="2"/>
          <w:numId w:val="7"/>
        </w:numPr>
        <w:rPr>
          <w:rFonts w:ascii="Times New Roman" w:eastAsia="標楷體" w:hAnsi="Times New Roman"/>
          <w:sz w:val="24"/>
          <w:szCs w:val="24"/>
        </w:rPr>
      </w:pPr>
      <w:r w:rsidRPr="00D933E2">
        <w:rPr>
          <w:rFonts w:ascii="Times New Roman" w:eastAsia="標楷體" w:hAnsi="Times New Roman" w:hint="eastAsia"/>
          <w:sz w:val="24"/>
          <w:szCs w:val="24"/>
        </w:rPr>
        <w:t>乙方具控制能力或重大影響力之股東或實質受益人為中資。</w:t>
      </w:r>
    </w:p>
    <w:p w14:paraId="40422341" w14:textId="77777777" w:rsidR="00BF7B36" w:rsidRDefault="00BF7B36" w:rsidP="00BF7B36">
      <w:pPr>
        <w:pStyle w:val="a3"/>
        <w:numPr>
          <w:ilvl w:val="2"/>
          <w:numId w:val="7"/>
        </w:numPr>
        <w:rPr>
          <w:rFonts w:ascii="Times New Roman" w:eastAsia="標楷體" w:hAnsi="Times New Roman"/>
          <w:sz w:val="24"/>
          <w:szCs w:val="24"/>
        </w:rPr>
      </w:pPr>
      <w:r w:rsidRPr="00503C9B">
        <w:rPr>
          <w:rFonts w:ascii="Times New Roman" w:eastAsia="標楷體" w:hAnsi="Times New Roman" w:hint="eastAsia"/>
          <w:sz w:val="24"/>
          <w:szCs w:val="24"/>
        </w:rPr>
        <w:t>乙方未遵守我國及授權地區輸出入管制相關法令規定。</w:t>
      </w:r>
    </w:p>
    <w:p w14:paraId="46700F93" w14:textId="40D35B08" w:rsidR="00143C79" w:rsidRDefault="00143C79" w:rsidP="00143C79">
      <w:pPr>
        <w:pStyle w:val="af0"/>
        <w:numPr>
          <w:ilvl w:val="1"/>
          <w:numId w:val="7"/>
        </w:numPr>
        <w:ind w:leftChars="0"/>
        <w:rPr>
          <w:rFonts w:eastAsia="標楷體"/>
          <w:szCs w:val="24"/>
        </w:rPr>
      </w:pPr>
      <w:r w:rsidRPr="00D12019">
        <w:rPr>
          <w:rFonts w:eastAsia="標楷體" w:hint="eastAsia"/>
          <w:szCs w:val="24"/>
        </w:rPr>
        <w:t>如乙方透過任何程序質疑、挑戰授權專利之有效性，乙方應負擔甲方因此所支出之合理律師費及一切相關成本。</w:t>
      </w:r>
    </w:p>
    <w:p w14:paraId="075825F0" w14:textId="77777777" w:rsidR="008A7EAE" w:rsidRPr="00984A99" w:rsidRDefault="008A7EAE" w:rsidP="008A7EAE">
      <w:pPr>
        <w:pStyle w:val="af0"/>
        <w:ind w:leftChars="0" w:left="1361"/>
        <w:rPr>
          <w:rFonts w:eastAsia="標楷體"/>
          <w:szCs w:val="24"/>
        </w:rPr>
      </w:pPr>
    </w:p>
    <w:p w14:paraId="56376324" w14:textId="77777777" w:rsidR="003E21F6" w:rsidRDefault="003E21F6" w:rsidP="003E21F6">
      <w:pPr>
        <w:pStyle w:val="a3"/>
        <w:numPr>
          <w:ilvl w:val="0"/>
          <w:numId w:val="7"/>
        </w:numPr>
        <w:rPr>
          <w:rFonts w:ascii="Times New Roman" w:eastAsia="標楷體" w:hAnsi="Times New Roman"/>
          <w:sz w:val="24"/>
          <w:szCs w:val="24"/>
        </w:rPr>
      </w:pPr>
      <w:r>
        <w:rPr>
          <w:rFonts w:ascii="Times New Roman" w:eastAsia="標楷體" w:hAnsi="Times New Roman" w:hint="eastAsia"/>
          <w:sz w:val="24"/>
          <w:szCs w:val="24"/>
        </w:rPr>
        <w:t>介入權</w:t>
      </w:r>
    </w:p>
    <w:p w14:paraId="25E34701" w14:textId="675744D7" w:rsidR="003E21F6" w:rsidRPr="003E21F6" w:rsidRDefault="003E21F6" w:rsidP="003E21F6">
      <w:pPr>
        <w:pStyle w:val="a3"/>
        <w:ind w:left="1134"/>
        <w:rPr>
          <w:rFonts w:ascii="Times New Roman" w:eastAsia="標楷體" w:hAnsi="Times New Roman"/>
          <w:sz w:val="24"/>
          <w:szCs w:val="24"/>
        </w:rPr>
      </w:pPr>
      <w:r w:rsidRPr="003E21F6">
        <w:rPr>
          <w:rFonts w:ascii="Times New Roman" w:eastAsia="標楷體" w:hAnsi="Times New Roman" w:hint="eastAsia"/>
          <w:sz w:val="24"/>
          <w:szCs w:val="24"/>
        </w:rPr>
        <w:t>雙方同意，遵循中央研究院科學技術研究發展成果歸屬及運用辦法規定，於符合該辦法第八條之一第一項各款之情形下，甲方得</w:t>
      </w:r>
      <w:r w:rsidR="001654CF">
        <w:rPr>
          <w:rFonts w:ascii="Times New Roman" w:eastAsia="標楷體" w:hAnsi="Times New Roman" w:hint="eastAsia"/>
          <w:sz w:val="24"/>
          <w:szCs w:val="24"/>
        </w:rPr>
        <w:t>依</w:t>
      </w:r>
      <w:r w:rsidR="006F2107">
        <w:rPr>
          <w:rFonts w:ascii="Times New Roman" w:eastAsia="標楷體" w:hAnsi="Times New Roman" w:hint="eastAsia"/>
          <w:sz w:val="24"/>
          <w:szCs w:val="24"/>
        </w:rPr>
        <w:t>該辦法</w:t>
      </w:r>
      <w:r w:rsidR="001654CF">
        <w:rPr>
          <w:rFonts w:ascii="Times New Roman" w:eastAsia="標楷體" w:hAnsi="Times New Roman" w:hint="eastAsia"/>
          <w:sz w:val="24"/>
          <w:szCs w:val="24"/>
        </w:rPr>
        <w:t>同條第二項規定之程序</w:t>
      </w:r>
      <w:r w:rsidRPr="003E21F6">
        <w:rPr>
          <w:rFonts w:ascii="Times New Roman" w:eastAsia="標楷體" w:hAnsi="Times New Roman" w:hint="eastAsia"/>
          <w:sz w:val="24"/>
          <w:szCs w:val="24"/>
        </w:rPr>
        <w:t>終止本契約。</w:t>
      </w:r>
    </w:p>
    <w:p w14:paraId="2804AF21" w14:textId="77777777" w:rsidR="001701D1" w:rsidRPr="003E21F6" w:rsidRDefault="001701D1" w:rsidP="00FF3C8A">
      <w:pPr>
        <w:pStyle w:val="a3"/>
        <w:ind w:left="964"/>
        <w:rPr>
          <w:rFonts w:ascii="Times New Roman" w:eastAsia="標楷體" w:hAnsi="Times New Roman"/>
          <w:sz w:val="24"/>
          <w:szCs w:val="24"/>
        </w:rPr>
      </w:pPr>
    </w:p>
    <w:p w14:paraId="1D37AF53" w14:textId="45000D74" w:rsidR="001701D1" w:rsidRPr="00C7305C" w:rsidRDefault="00BF7B36" w:rsidP="00C7305C">
      <w:pPr>
        <w:pStyle w:val="a3"/>
        <w:numPr>
          <w:ilvl w:val="0"/>
          <w:numId w:val="7"/>
        </w:numPr>
        <w:rPr>
          <w:rFonts w:ascii="Times New Roman" w:eastAsia="標楷體" w:hAnsi="Times New Roman"/>
          <w:sz w:val="24"/>
          <w:szCs w:val="24"/>
        </w:rPr>
      </w:pPr>
      <w:r w:rsidRPr="00BF7B36">
        <w:rPr>
          <w:rFonts w:ascii="Times New Roman" w:eastAsia="標楷體" w:hAnsi="Times New Roman" w:hint="eastAsia"/>
          <w:sz w:val="24"/>
          <w:szCs w:val="24"/>
        </w:rPr>
        <w:t>終止效果</w:t>
      </w:r>
    </w:p>
    <w:p w14:paraId="2E10E22D" w14:textId="78320D93" w:rsidR="00C7305C" w:rsidRPr="00913183" w:rsidRDefault="00C7305C" w:rsidP="00C7305C">
      <w:pPr>
        <w:pStyle w:val="a3"/>
        <w:numPr>
          <w:ilvl w:val="1"/>
          <w:numId w:val="21"/>
        </w:numPr>
        <w:tabs>
          <w:tab w:val="left" w:pos="1512"/>
        </w:tabs>
        <w:rPr>
          <w:rFonts w:ascii="Times New Roman" w:eastAsia="標楷體" w:hAnsi="Times New Roman"/>
          <w:sz w:val="24"/>
          <w:szCs w:val="24"/>
        </w:rPr>
      </w:pPr>
      <w:r w:rsidRPr="00503C9B">
        <w:rPr>
          <w:rFonts w:ascii="Times New Roman" w:eastAsia="標楷體" w:hAnsi="Times New Roman" w:hint="eastAsia"/>
          <w:sz w:val="24"/>
          <w:szCs w:val="24"/>
        </w:rPr>
        <w:t>除本契約有明文約定外，本契約終止後，乙方應立即停止行使其對本資料及本產品所得行使之權利，並應立即將本資料、其重製物</w:t>
      </w:r>
      <w:r w:rsidR="00143C79">
        <w:rPr>
          <w:rFonts w:ascii="Times New Roman" w:eastAsia="標楷體" w:hAnsi="Times New Roman" w:hint="eastAsia"/>
          <w:sz w:val="24"/>
          <w:szCs w:val="24"/>
        </w:rPr>
        <w:t>、本產品</w:t>
      </w:r>
      <w:r w:rsidRPr="00503C9B">
        <w:rPr>
          <w:rFonts w:ascii="Times New Roman" w:eastAsia="標楷體" w:hAnsi="Times New Roman" w:hint="eastAsia"/>
          <w:sz w:val="24"/>
          <w:szCs w:val="24"/>
        </w:rPr>
        <w:t>，或記載本資料之物件</w:t>
      </w:r>
      <w:r w:rsidR="00FE2C1A" w:rsidRPr="00503C9B">
        <w:rPr>
          <w:rFonts w:ascii="Times New Roman" w:eastAsia="標楷體" w:hAnsi="Times New Roman" w:hint="eastAsia"/>
          <w:sz w:val="24"/>
          <w:szCs w:val="24"/>
        </w:rPr>
        <w:t>（</w:t>
      </w:r>
      <w:r w:rsidRPr="00503C9B">
        <w:rPr>
          <w:rFonts w:ascii="Times New Roman" w:eastAsia="標楷體" w:hAnsi="Times New Roman" w:hint="eastAsia"/>
          <w:sz w:val="24"/>
          <w:szCs w:val="24"/>
        </w:rPr>
        <w:t>例如相關紀錄之影印本、手抄本及電子儲存裝置等</w:t>
      </w:r>
      <w:r w:rsidR="00FE2C1A" w:rsidRPr="00503C9B">
        <w:rPr>
          <w:rFonts w:ascii="Times New Roman" w:eastAsia="標楷體" w:hAnsi="Times New Roman" w:hint="eastAsia"/>
          <w:sz w:val="24"/>
          <w:szCs w:val="24"/>
        </w:rPr>
        <w:t>）</w:t>
      </w:r>
      <w:r w:rsidRPr="00503C9B">
        <w:rPr>
          <w:rFonts w:ascii="Times New Roman" w:eastAsia="標楷體" w:hAnsi="Times New Roman" w:hint="eastAsia"/>
          <w:sz w:val="24"/>
          <w:szCs w:val="24"/>
        </w:rPr>
        <w:t>銷毀或依甲方指示返還。</w:t>
      </w:r>
    </w:p>
    <w:p w14:paraId="58C19351" w14:textId="5A2973CA" w:rsidR="00C7305C" w:rsidRDefault="00C7305C" w:rsidP="00C7305C">
      <w:pPr>
        <w:pStyle w:val="a3"/>
        <w:numPr>
          <w:ilvl w:val="1"/>
          <w:numId w:val="21"/>
        </w:numPr>
        <w:tabs>
          <w:tab w:val="left" w:pos="1512"/>
        </w:tabs>
        <w:ind w:left="1260"/>
        <w:rPr>
          <w:rFonts w:ascii="Times New Roman" w:eastAsia="標楷體" w:hAnsi="Times New Roman"/>
          <w:sz w:val="24"/>
          <w:szCs w:val="24"/>
        </w:rPr>
      </w:pPr>
      <w:r w:rsidRPr="00503C9B">
        <w:rPr>
          <w:rFonts w:ascii="Times New Roman" w:eastAsia="標楷體" w:hAnsi="Times New Roman" w:hint="eastAsia"/>
          <w:sz w:val="24"/>
          <w:szCs w:val="24"/>
        </w:rPr>
        <w:t>第</w:t>
      </w:r>
      <w:r>
        <w:rPr>
          <w:rFonts w:ascii="Times New Roman" w:eastAsia="標楷體" w:hAnsi="Times New Roman" w:hint="eastAsia"/>
          <w:sz w:val="24"/>
          <w:szCs w:val="24"/>
        </w:rPr>
        <w:t>五</w:t>
      </w:r>
      <w:r w:rsidRPr="00503C9B">
        <w:rPr>
          <w:rFonts w:ascii="Times New Roman" w:eastAsia="標楷體" w:hAnsi="Times New Roman" w:hint="eastAsia"/>
          <w:sz w:val="24"/>
          <w:szCs w:val="24"/>
        </w:rPr>
        <w:t>條（帳冊查核）、第</w:t>
      </w:r>
      <w:r>
        <w:rPr>
          <w:rFonts w:ascii="Times New Roman" w:eastAsia="標楷體" w:hAnsi="Times New Roman" w:hint="eastAsia"/>
          <w:sz w:val="24"/>
          <w:szCs w:val="24"/>
        </w:rPr>
        <w:t>七</w:t>
      </w:r>
      <w:r w:rsidRPr="00503C9B">
        <w:rPr>
          <w:rFonts w:ascii="Times New Roman" w:eastAsia="標楷體" w:hAnsi="Times New Roman" w:hint="eastAsia"/>
          <w:sz w:val="24"/>
          <w:szCs w:val="24"/>
        </w:rPr>
        <w:t>條（無擔保條款）、第</w:t>
      </w:r>
      <w:r>
        <w:rPr>
          <w:rFonts w:ascii="Times New Roman" w:eastAsia="標楷體" w:hAnsi="Times New Roman" w:hint="eastAsia"/>
          <w:sz w:val="24"/>
          <w:szCs w:val="24"/>
        </w:rPr>
        <w:t>八</w:t>
      </w:r>
      <w:r w:rsidRPr="00503C9B">
        <w:rPr>
          <w:rFonts w:ascii="Times New Roman" w:eastAsia="標楷體" w:hAnsi="Times New Roman" w:hint="eastAsia"/>
          <w:sz w:val="24"/>
          <w:szCs w:val="24"/>
        </w:rPr>
        <w:t>條（本產品之標示及「中央研究院」名稱與院徽之使用）、第</w:t>
      </w:r>
      <w:r>
        <w:rPr>
          <w:rFonts w:ascii="Times New Roman" w:eastAsia="標楷體" w:hAnsi="Times New Roman" w:hint="eastAsia"/>
          <w:sz w:val="24"/>
          <w:szCs w:val="24"/>
        </w:rPr>
        <w:t>九</w:t>
      </w:r>
      <w:r w:rsidRPr="00503C9B">
        <w:rPr>
          <w:rFonts w:ascii="Times New Roman" w:eastAsia="標楷體" w:hAnsi="Times New Roman" w:hint="eastAsia"/>
          <w:sz w:val="24"/>
          <w:szCs w:val="24"/>
        </w:rPr>
        <w:t>條（保密義務）、第</w:t>
      </w:r>
      <w:r>
        <w:rPr>
          <w:rFonts w:ascii="Times New Roman" w:eastAsia="標楷體" w:hAnsi="Times New Roman" w:hint="eastAsia"/>
          <w:sz w:val="24"/>
          <w:szCs w:val="24"/>
        </w:rPr>
        <w:t>十</w:t>
      </w:r>
      <w:r w:rsidRPr="00503C9B">
        <w:rPr>
          <w:rFonts w:ascii="Times New Roman" w:eastAsia="標楷體" w:hAnsi="Times New Roman" w:hint="eastAsia"/>
          <w:sz w:val="24"/>
          <w:szCs w:val="24"/>
        </w:rPr>
        <w:t>條（侵權責任）、本條（終止效果）</w:t>
      </w:r>
      <w:r w:rsidR="002A6E39">
        <w:rPr>
          <w:rFonts w:ascii="Times New Roman" w:eastAsia="標楷體" w:hAnsi="Times New Roman" w:hint="eastAsia"/>
          <w:sz w:val="24"/>
          <w:szCs w:val="24"/>
        </w:rPr>
        <w:t>、</w:t>
      </w:r>
      <w:r w:rsidRPr="00503C9B">
        <w:rPr>
          <w:rFonts w:ascii="Times New Roman" w:eastAsia="標楷體" w:hAnsi="Times New Roman" w:hint="eastAsia"/>
          <w:sz w:val="24"/>
          <w:szCs w:val="24"/>
        </w:rPr>
        <w:t>第十</w:t>
      </w:r>
      <w:r w:rsidR="00E07A54">
        <w:rPr>
          <w:rFonts w:ascii="Times New Roman" w:eastAsia="標楷體" w:hAnsi="Times New Roman" w:hint="eastAsia"/>
          <w:sz w:val="24"/>
          <w:szCs w:val="24"/>
        </w:rPr>
        <w:t>六</w:t>
      </w:r>
      <w:r w:rsidRPr="00503C9B">
        <w:rPr>
          <w:rFonts w:ascii="Times New Roman" w:eastAsia="標楷體" w:hAnsi="Times New Roman" w:hint="eastAsia"/>
          <w:sz w:val="24"/>
          <w:szCs w:val="24"/>
        </w:rPr>
        <w:t>條（準據法及合意管轄）</w:t>
      </w:r>
      <w:r w:rsidR="002A6E39">
        <w:rPr>
          <w:rFonts w:ascii="Times New Roman" w:eastAsia="標楷體" w:hAnsi="Times New Roman" w:hint="eastAsia"/>
          <w:sz w:val="24"/>
          <w:szCs w:val="24"/>
        </w:rPr>
        <w:t>與第十九條（</w:t>
      </w:r>
      <w:r w:rsidR="00EC7DBC">
        <w:rPr>
          <w:rFonts w:ascii="Times New Roman" w:eastAsia="標楷體" w:hAnsi="Times New Roman" w:hint="eastAsia"/>
          <w:sz w:val="24"/>
          <w:szCs w:val="24"/>
        </w:rPr>
        <w:t>原始簽名之複印</w:t>
      </w:r>
      <w:r w:rsidR="002A6E39">
        <w:rPr>
          <w:rFonts w:ascii="Times New Roman" w:eastAsia="標楷體" w:hAnsi="Times New Roman" w:hint="eastAsia"/>
          <w:sz w:val="24"/>
          <w:szCs w:val="24"/>
        </w:rPr>
        <w:t>）</w:t>
      </w:r>
      <w:r w:rsidRPr="00503C9B">
        <w:rPr>
          <w:rFonts w:ascii="Times New Roman" w:eastAsia="標楷體" w:hAnsi="Times New Roman" w:hint="eastAsia"/>
          <w:sz w:val="24"/>
          <w:szCs w:val="24"/>
        </w:rPr>
        <w:t>之約定不因本契約終止而免除</w:t>
      </w:r>
      <w:r>
        <w:rPr>
          <w:rFonts w:ascii="Times New Roman" w:eastAsia="標楷體" w:hAnsi="Times New Roman" w:hint="eastAsia"/>
          <w:sz w:val="24"/>
          <w:szCs w:val="24"/>
        </w:rPr>
        <w:t>。</w:t>
      </w:r>
    </w:p>
    <w:p w14:paraId="03308403" w14:textId="77777777" w:rsidR="001701D1" w:rsidRPr="00C7305C" w:rsidRDefault="001701D1" w:rsidP="00FF3C8A">
      <w:pPr>
        <w:pStyle w:val="a3"/>
        <w:rPr>
          <w:rFonts w:ascii="Times New Roman" w:eastAsia="標楷體" w:hAnsi="Times New Roman"/>
          <w:sz w:val="24"/>
          <w:szCs w:val="24"/>
        </w:rPr>
      </w:pPr>
    </w:p>
    <w:p w14:paraId="77451312" w14:textId="77777777" w:rsidR="006738FC" w:rsidRDefault="006738FC" w:rsidP="00956E87">
      <w:pPr>
        <w:pStyle w:val="a3"/>
        <w:numPr>
          <w:ilvl w:val="0"/>
          <w:numId w:val="7"/>
        </w:numPr>
        <w:rPr>
          <w:rFonts w:ascii="Times New Roman" w:eastAsia="標楷體" w:hAnsi="Times New Roman"/>
          <w:sz w:val="24"/>
          <w:szCs w:val="24"/>
        </w:rPr>
      </w:pPr>
      <w:r w:rsidRPr="00956E87">
        <w:rPr>
          <w:rFonts w:ascii="Times New Roman" w:eastAsia="標楷體" w:hAnsi="Times New Roman" w:hint="eastAsia"/>
          <w:kern w:val="0"/>
          <w:sz w:val="24"/>
          <w:szCs w:val="24"/>
        </w:rPr>
        <w:t>停效與復效</w:t>
      </w:r>
    </w:p>
    <w:p w14:paraId="35FC6845" w14:textId="7E02ACD1" w:rsidR="00C7305C" w:rsidRDefault="00C7305C" w:rsidP="00C7305C">
      <w:pPr>
        <w:pStyle w:val="a3"/>
        <w:numPr>
          <w:ilvl w:val="1"/>
          <w:numId w:val="7"/>
        </w:numPr>
        <w:rPr>
          <w:rFonts w:ascii="Times New Roman" w:eastAsia="標楷體" w:hAnsi="Times New Roman"/>
          <w:sz w:val="24"/>
          <w:szCs w:val="24"/>
        </w:rPr>
      </w:pPr>
      <w:r w:rsidRPr="00503C9B">
        <w:rPr>
          <w:rFonts w:ascii="Times New Roman" w:eastAsia="標楷體" w:hAnsi="Times New Roman" w:hint="eastAsia"/>
          <w:sz w:val="24"/>
          <w:szCs w:val="24"/>
        </w:rPr>
        <w:t>本契約</w:t>
      </w:r>
      <w:r>
        <w:rPr>
          <w:rFonts w:ascii="Times New Roman" w:eastAsia="標楷體" w:hAnsi="Times New Roman" w:hint="eastAsia"/>
          <w:sz w:val="24"/>
          <w:szCs w:val="24"/>
        </w:rPr>
        <w:t>簽約</w:t>
      </w:r>
      <w:r w:rsidRPr="00503C9B">
        <w:rPr>
          <w:rFonts w:ascii="Times New Roman" w:eastAsia="標楷體" w:hAnsi="Times New Roman" w:hint="eastAsia"/>
          <w:sz w:val="24"/>
          <w:szCs w:val="24"/>
        </w:rPr>
        <w:t>授權金、</w:t>
      </w:r>
      <w:r>
        <w:rPr>
          <w:rFonts w:ascii="Times New Roman" w:eastAsia="標楷體" w:hAnsi="Times New Roman" w:hint="eastAsia"/>
          <w:sz w:val="24"/>
          <w:szCs w:val="24"/>
        </w:rPr>
        <w:t>分期</w:t>
      </w:r>
      <w:r w:rsidRPr="00503C9B">
        <w:rPr>
          <w:rFonts w:ascii="Times New Roman" w:eastAsia="標楷體" w:hAnsi="Times New Roman" w:hint="eastAsia"/>
          <w:sz w:val="24"/>
          <w:szCs w:val="24"/>
        </w:rPr>
        <w:t>授權金、權利金到期未支付時，除雙方另有合意外，自</w:t>
      </w:r>
      <w:r w:rsidR="008B14A1">
        <w:rPr>
          <w:rFonts w:ascii="Times New Roman" w:eastAsia="標楷體" w:hAnsi="Times New Roman" w:hint="eastAsia"/>
          <w:sz w:val="24"/>
          <w:szCs w:val="24"/>
        </w:rPr>
        <w:t>各給付期限</w:t>
      </w:r>
      <w:r w:rsidR="008854C2">
        <w:rPr>
          <w:rFonts w:ascii="Times New Roman" w:eastAsia="標楷體" w:hAnsi="Times New Roman" w:hint="eastAsia"/>
          <w:sz w:val="24"/>
          <w:szCs w:val="24"/>
        </w:rPr>
        <w:t>屆</w:t>
      </w:r>
      <w:r w:rsidR="008B14A1">
        <w:rPr>
          <w:rFonts w:ascii="Times New Roman" w:eastAsia="標楷體" w:hAnsi="Times New Roman" w:hint="eastAsia"/>
          <w:sz w:val="24"/>
          <w:szCs w:val="24"/>
        </w:rPr>
        <w:t>滿</w:t>
      </w:r>
      <w:r w:rsidRPr="00503C9B">
        <w:rPr>
          <w:rFonts w:ascii="Times New Roman" w:eastAsia="標楷體" w:hAnsi="Times New Roman" w:hint="eastAsia"/>
          <w:sz w:val="24"/>
          <w:szCs w:val="24"/>
        </w:rPr>
        <w:t>起</w:t>
      </w:r>
      <w:r w:rsidR="00E5381C">
        <w:rPr>
          <w:rFonts w:ascii="Times New Roman" w:eastAsia="標楷體" w:hAnsi="Times New Roman" w:hint="eastAsia"/>
          <w:sz w:val="24"/>
          <w:szCs w:val="24"/>
        </w:rPr>
        <w:t>算三十</w:t>
      </w:r>
      <w:r w:rsidRPr="00503C9B">
        <w:rPr>
          <w:rFonts w:ascii="Times New Roman" w:eastAsia="標楷體" w:hAnsi="Times New Roman" w:hint="eastAsia"/>
          <w:sz w:val="24"/>
          <w:szCs w:val="24"/>
        </w:rPr>
        <w:t>日內為寬限期間。</w:t>
      </w:r>
    </w:p>
    <w:p w14:paraId="2F38EA98" w14:textId="333FBE48" w:rsidR="00C7305C" w:rsidRDefault="00C7305C" w:rsidP="00C7305C">
      <w:pPr>
        <w:pStyle w:val="a3"/>
        <w:numPr>
          <w:ilvl w:val="1"/>
          <w:numId w:val="7"/>
        </w:numPr>
        <w:rPr>
          <w:rFonts w:ascii="Times New Roman" w:eastAsia="標楷體" w:hAnsi="Times New Roman"/>
          <w:sz w:val="24"/>
          <w:szCs w:val="24"/>
        </w:rPr>
      </w:pPr>
      <w:r w:rsidRPr="00503C9B">
        <w:rPr>
          <w:rFonts w:ascii="Times New Roman" w:eastAsia="標楷體" w:hAnsi="Times New Roman" w:hint="eastAsia"/>
          <w:sz w:val="24"/>
          <w:szCs w:val="24"/>
        </w:rPr>
        <w:t>逾寬限期間仍未交付者，本契約自寬限期間終了翌日起停止效力。</w:t>
      </w:r>
    </w:p>
    <w:p w14:paraId="358CA6A8" w14:textId="77777777" w:rsidR="00C7305C" w:rsidRDefault="00C7305C" w:rsidP="00C7305C">
      <w:pPr>
        <w:pStyle w:val="a3"/>
        <w:numPr>
          <w:ilvl w:val="1"/>
          <w:numId w:val="7"/>
        </w:numPr>
        <w:rPr>
          <w:rFonts w:ascii="Times New Roman" w:eastAsia="標楷體" w:hAnsi="Times New Roman"/>
          <w:sz w:val="24"/>
          <w:szCs w:val="24"/>
        </w:rPr>
      </w:pPr>
      <w:r w:rsidRPr="00503C9B">
        <w:rPr>
          <w:rFonts w:ascii="Times New Roman" w:eastAsia="標楷體" w:hAnsi="Times New Roman" w:hint="eastAsia"/>
          <w:sz w:val="24"/>
          <w:szCs w:val="24"/>
        </w:rPr>
        <w:t>本契約停止效力後，若甲方未以書面終止契約者，乙方得在停效日起兩年內，申請復效。復效後之有效期間依本契約停效後所餘之有效期而定。</w:t>
      </w:r>
    </w:p>
    <w:p w14:paraId="6FE241E9" w14:textId="77777777" w:rsidR="00C7305C" w:rsidRDefault="00C7305C" w:rsidP="00C7305C">
      <w:pPr>
        <w:pStyle w:val="a3"/>
        <w:numPr>
          <w:ilvl w:val="1"/>
          <w:numId w:val="7"/>
        </w:numPr>
        <w:rPr>
          <w:rFonts w:ascii="Times New Roman" w:eastAsia="標楷體" w:hAnsi="Times New Roman"/>
          <w:sz w:val="24"/>
          <w:szCs w:val="24"/>
        </w:rPr>
      </w:pPr>
      <w:r w:rsidRPr="00503C9B">
        <w:rPr>
          <w:rFonts w:ascii="Times New Roman" w:eastAsia="標楷體" w:hAnsi="Times New Roman" w:hint="eastAsia"/>
          <w:sz w:val="24"/>
          <w:szCs w:val="24"/>
        </w:rPr>
        <w:t>前項復效申請，經甲方同意並經乙方清償欠繳費用後，自翌日上午零時起開始恢復其效力。</w:t>
      </w:r>
    </w:p>
    <w:p w14:paraId="56078167" w14:textId="3CA87464" w:rsidR="00C7305C" w:rsidRDefault="00C7305C" w:rsidP="00C7305C">
      <w:pPr>
        <w:pStyle w:val="a3"/>
        <w:numPr>
          <w:ilvl w:val="1"/>
          <w:numId w:val="7"/>
        </w:numPr>
        <w:rPr>
          <w:rFonts w:ascii="Times New Roman" w:eastAsia="標楷體" w:hAnsi="Times New Roman"/>
          <w:sz w:val="24"/>
          <w:szCs w:val="24"/>
        </w:rPr>
      </w:pPr>
      <w:r w:rsidRPr="00503C9B">
        <w:rPr>
          <w:rFonts w:ascii="Times New Roman" w:eastAsia="標楷體" w:hAnsi="Times New Roman" w:hint="eastAsia"/>
          <w:sz w:val="24"/>
          <w:szCs w:val="24"/>
        </w:rPr>
        <w:t>本契約自乙方停止營業翌日起停止效力。</w:t>
      </w:r>
    </w:p>
    <w:p w14:paraId="2585F406" w14:textId="70F7894C" w:rsidR="00DF0761" w:rsidRPr="00346FE9" w:rsidRDefault="00DF0761" w:rsidP="00C7305C">
      <w:pPr>
        <w:pStyle w:val="a3"/>
        <w:numPr>
          <w:ilvl w:val="1"/>
          <w:numId w:val="7"/>
        </w:numPr>
        <w:rPr>
          <w:rFonts w:ascii="Times New Roman" w:eastAsia="標楷體" w:hAnsi="Times New Roman"/>
          <w:sz w:val="24"/>
          <w:szCs w:val="24"/>
        </w:rPr>
      </w:pPr>
      <w:r w:rsidRPr="00346FE9">
        <w:rPr>
          <w:rFonts w:ascii="Times New Roman" w:eastAsia="標楷體" w:hAnsi="Times New Roman" w:hint="eastAsia"/>
          <w:sz w:val="24"/>
          <w:szCs w:val="24"/>
        </w:rPr>
        <w:t>本契約所約定之契約終止事由，不受本條停效與復效</w:t>
      </w:r>
      <w:r w:rsidR="00454397" w:rsidRPr="00346FE9">
        <w:rPr>
          <w:rFonts w:ascii="Times New Roman" w:eastAsia="標楷體" w:hAnsi="Times New Roman" w:hint="eastAsia"/>
          <w:sz w:val="24"/>
          <w:szCs w:val="24"/>
        </w:rPr>
        <w:t>條款</w:t>
      </w:r>
      <w:r w:rsidRPr="00346FE9">
        <w:rPr>
          <w:rFonts w:ascii="Times New Roman" w:eastAsia="標楷體" w:hAnsi="Times New Roman" w:hint="eastAsia"/>
          <w:sz w:val="24"/>
          <w:szCs w:val="24"/>
        </w:rPr>
        <w:t>限制。</w:t>
      </w:r>
    </w:p>
    <w:p w14:paraId="78FC2CB3" w14:textId="2F73AFFE" w:rsidR="00C7305C" w:rsidRPr="00913183" w:rsidRDefault="00C7305C" w:rsidP="00C7305C">
      <w:pPr>
        <w:pStyle w:val="a3"/>
        <w:numPr>
          <w:ilvl w:val="1"/>
          <w:numId w:val="7"/>
        </w:numPr>
        <w:rPr>
          <w:rFonts w:ascii="Times New Roman" w:eastAsia="標楷體" w:hAnsi="Times New Roman"/>
          <w:sz w:val="24"/>
          <w:szCs w:val="24"/>
        </w:rPr>
      </w:pPr>
      <w:r w:rsidRPr="00503C9B">
        <w:rPr>
          <w:rFonts w:ascii="Times New Roman" w:eastAsia="標楷體" w:hAnsi="Times New Roman" w:hint="eastAsia"/>
          <w:sz w:val="24"/>
          <w:szCs w:val="24"/>
        </w:rPr>
        <w:t>本契約停止效力期間之法律關係準用第十</w:t>
      </w:r>
      <w:r w:rsidR="003E21F6">
        <w:rPr>
          <w:rFonts w:ascii="Times New Roman" w:eastAsia="標楷體" w:hAnsi="Times New Roman" w:hint="eastAsia"/>
          <w:sz w:val="24"/>
          <w:szCs w:val="24"/>
        </w:rPr>
        <w:t>三</w:t>
      </w:r>
      <w:r w:rsidRPr="00503C9B">
        <w:rPr>
          <w:rFonts w:ascii="Times New Roman" w:eastAsia="標楷體" w:hAnsi="Times New Roman" w:hint="eastAsia"/>
          <w:sz w:val="24"/>
          <w:szCs w:val="24"/>
        </w:rPr>
        <w:t>條契約終止之效果。</w:t>
      </w:r>
    </w:p>
    <w:p w14:paraId="35E57E9D" w14:textId="77777777" w:rsidR="006738FC" w:rsidRPr="00C7305C" w:rsidRDefault="006738FC" w:rsidP="00FF3C8A">
      <w:pPr>
        <w:pStyle w:val="a3"/>
        <w:rPr>
          <w:rFonts w:ascii="Times New Roman" w:eastAsia="標楷體" w:hAnsi="Times New Roman"/>
          <w:sz w:val="24"/>
          <w:szCs w:val="24"/>
        </w:rPr>
      </w:pPr>
    </w:p>
    <w:p w14:paraId="40370D2D" w14:textId="77777777" w:rsidR="001701D1" w:rsidRPr="00913183" w:rsidRDefault="001701D1" w:rsidP="00956E87">
      <w:pPr>
        <w:pStyle w:val="a3"/>
        <w:numPr>
          <w:ilvl w:val="0"/>
          <w:numId w:val="7"/>
        </w:numPr>
        <w:rPr>
          <w:rFonts w:ascii="Times New Roman" w:eastAsia="標楷體" w:hAnsi="Times New Roman"/>
          <w:sz w:val="24"/>
          <w:szCs w:val="24"/>
        </w:rPr>
      </w:pPr>
      <w:r w:rsidRPr="00913183">
        <w:rPr>
          <w:rFonts w:ascii="Times New Roman" w:eastAsia="標楷體" w:hAnsi="Times New Roman"/>
          <w:sz w:val="24"/>
          <w:szCs w:val="24"/>
        </w:rPr>
        <w:t>契約聯絡人</w:t>
      </w:r>
    </w:p>
    <w:p w14:paraId="1B013D68" w14:textId="77777777" w:rsidR="001701D1" w:rsidRPr="00913183" w:rsidRDefault="001701D1" w:rsidP="00FF3C8A">
      <w:pPr>
        <w:pStyle w:val="a3"/>
        <w:numPr>
          <w:ilvl w:val="1"/>
          <w:numId w:val="10"/>
        </w:numPr>
        <w:rPr>
          <w:rFonts w:ascii="Times New Roman" w:eastAsia="標楷體" w:hAnsi="Times New Roman"/>
          <w:sz w:val="24"/>
          <w:szCs w:val="24"/>
        </w:rPr>
      </w:pPr>
      <w:r w:rsidRPr="00913183">
        <w:rPr>
          <w:rFonts w:ascii="Times New Roman" w:eastAsia="標楷體" w:hAnsi="Times New Roman"/>
          <w:sz w:val="24"/>
          <w:szCs w:val="24"/>
        </w:rPr>
        <w:t>甲乙雙方同意各指定下列為本契約之聯絡人</w:t>
      </w:r>
      <w:r w:rsidR="00E55314">
        <w:rPr>
          <w:rFonts w:ascii="Times New Roman" w:eastAsia="標楷體" w:hAnsi="Times New Roman" w:hint="eastAsia"/>
          <w:sz w:val="24"/>
          <w:szCs w:val="24"/>
        </w:rPr>
        <w:t>：</w:t>
      </w:r>
    </w:p>
    <w:p w14:paraId="199D9241" w14:textId="77777777" w:rsidR="00312D2E" w:rsidRDefault="001701D1" w:rsidP="00312D2E">
      <w:pPr>
        <w:pStyle w:val="a3"/>
        <w:numPr>
          <w:ilvl w:val="2"/>
          <w:numId w:val="10"/>
        </w:numPr>
        <w:ind w:leftChars="-1" w:left="-2" w:firstLineChars="665" w:firstLine="1415"/>
        <w:rPr>
          <w:rFonts w:ascii="Times New Roman" w:eastAsia="標楷體" w:hAnsi="Times New Roman"/>
          <w:sz w:val="24"/>
          <w:szCs w:val="24"/>
        </w:rPr>
      </w:pPr>
      <w:r w:rsidRPr="00913183">
        <w:rPr>
          <w:rFonts w:ascii="Times New Roman" w:eastAsia="標楷體" w:hAnsi="Times New Roman"/>
          <w:sz w:val="24"/>
          <w:szCs w:val="24"/>
        </w:rPr>
        <w:t>甲方</w:t>
      </w:r>
      <w:r w:rsidR="0090439D" w:rsidRPr="00913183">
        <w:rPr>
          <w:rFonts w:ascii="Times New Roman" w:eastAsia="標楷體" w:hAnsi="Times New Roman"/>
          <w:sz w:val="24"/>
          <w:szCs w:val="24"/>
        </w:rPr>
        <w:t>：</w:t>
      </w:r>
      <w:r w:rsidR="00125B6F">
        <w:rPr>
          <w:rFonts w:ascii="Times New Roman" w:eastAsia="標楷體" w:hAnsi="Times New Roman" w:hint="eastAsia"/>
          <w:sz w:val="24"/>
          <w:szCs w:val="24"/>
        </w:rPr>
        <w:t>智財技轉處處長</w:t>
      </w:r>
    </w:p>
    <w:p w14:paraId="4D00886D" w14:textId="77777777" w:rsidR="00312D2E" w:rsidRPr="00312D2E" w:rsidRDefault="00B13137">
      <w:pPr>
        <w:pStyle w:val="a3"/>
        <w:ind w:left="1843"/>
        <w:rPr>
          <w:rFonts w:ascii="Times New Roman" w:eastAsia="標楷體" w:hAnsi="Times New Roman"/>
          <w:sz w:val="24"/>
          <w:szCs w:val="24"/>
        </w:rPr>
      </w:pPr>
      <w:r>
        <w:rPr>
          <w:rFonts w:ascii="Times New Roman" w:eastAsia="標楷體" w:hAnsi="Times New Roman" w:hint="eastAsia"/>
          <w:sz w:val="24"/>
          <w:szCs w:val="24"/>
        </w:rPr>
        <w:t xml:space="preserve">  </w:t>
      </w:r>
      <w:r w:rsidR="00312D2E" w:rsidRPr="00312D2E">
        <w:rPr>
          <w:rFonts w:ascii="Times New Roman" w:eastAsia="標楷體" w:hAnsi="Times New Roman" w:hint="eastAsia"/>
          <w:sz w:val="24"/>
          <w:szCs w:val="24"/>
        </w:rPr>
        <w:t>地址：中央研究院</w:t>
      </w:r>
      <w:r w:rsidR="00125B6F">
        <w:rPr>
          <w:rFonts w:ascii="Times New Roman" w:eastAsia="標楷體" w:hAnsi="Times New Roman" w:hint="eastAsia"/>
          <w:sz w:val="24"/>
          <w:szCs w:val="24"/>
        </w:rPr>
        <w:t>智財技轉處</w:t>
      </w:r>
    </w:p>
    <w:p w14:paraId="287E9C02" w14:textId="77777777" w:rsidR="00312D2E" w:rsidRPr="00312D2E" w:rsidRDefault="006B2163" w:rsidP="00312D2E">
      <w:pPr>
        <w:pStyle w:val="a3"/>
        <w:ind w:left="1843" w:firstLineChars="300" w:firstLine="638"/>
        <w:rPr>
          <w:rFonts w:ascii="Times New Roman" w:eastAsia="標楷體" w:hAnsi="Times New Roman"/>
          <w:sz w:val="24"/>
          <w:szCs w:val="24"/>
        </w:rPr>
      </w:pPr>
      <w:r>
        <w:rPr>
          <w:rFonts w:ascii="Times New Roman" w:eastAsia="標楷體" w:hAnsi="Times New Roman" w:hint="eastAsia"/>
          <w:sz w:val="24"/>
          <w:szCs w:val="24"/>
        </w:rPr>
        <w:t xml:space="preserve">  </w:t>
      </w:r>
      <w:r w:rsidR="00312D2E" w:rsidRPr="00312D2E">
        <w:rPr>
          <w:rFonts w:ascii="Times New Roman" w:eastAsia="標楷體" w:hAnsi="Times New Roman" w:hint="eastAsia"/>
          <w:sz w:val="24"/>
          <w:szCs w:val="24"/>
        </w:rPr>
        <w:t>1152</w:t>
      </w:r>
      <w:r w:rsidR="00117DA9">
        <w:rPr>
          <w:rFonts w:ascii="Times New Roman" w:eastAsia="標楷體" w:hAnsi="Times New Roman" w:hint="eastAsia"/>
          <w:sz w:val="24"/>
          <w:szCs w:val="24"/>
        </w:rPr>
        <w:t>01</w:t>
      </w:r>
      <w:r w:rsidR="00E70E71">
        <w:rPr>
          <w:rFonts w:ascii="Times New Roman" w:eastAsia="標楷體" w:hAnsi="Times New Roman" w:hint="eastAsia"/>
          <w:sz w:val="24"/>
          <w:szCs w:val="24"/>
        </w:rPr>
        <w:t>臺</w:t>
      </w:r>
      <w:r w:rsidR="00312D2E" w:rsidRPr="00312D2E">
        <w:rPr>
          <w:rFonts w:ascii="Times New Roman" w:eastAsia="標楷體" w:hAnsi="Times New Roman" w:hint="eastAsia"/>
          <w:sz w:val="24"/>
          <w:szCs w:val="24"/>
        </w:rPr>
        <w:t>北市南港區研究院路二段</w:t>
      </w:r>
      <w:r w:rsidR="00312D2E" w:rsidRPr="00312D2E">
        <w:rPr>
          <w:rFonts w:ascii="Times New Roman" w:eastAsia="標楷體" w:hAnsi="Times New Roman" w:hint="eastAsia"/>
          <w:sz w:val="24"/>
          <w:szCs w:val="24"/>
        </w:rPr>
        <w:t>128</w:t>
      </w:r>
      <w:r w:rsidR="00312D2E" w:rsidRPr="00312D2E">
        <w:rPr>
          <w:rFonts w:ascii="Times New Roman" w:eastAsia="標楷體" w:hAnsi="Times New Roman" w:hint="eastAsia"/>
          <w:sz w:val="24"/>
          <w:szCs w:val="24"/>
        </w:rPr>
        <w:t>號</w:t>
      </w:r>
    </w:p>
    <w:p w14:paraId="1C33CD79" w14:textId="77777777" w:rsidR="00312D2E" w:rsidRPr="00312D2E" w:rsidRDefault="00B13137" w:rsidP="00312D2E">
      <w:pPr>
        <w:pStyle w:val="a3"/>
        <w:ind w:left="1843"/>
        <w:rPr>
          <w:rFonts w:ascii="Times New Roman" w:eastAsia="標楷體" w:hAnsi="Times New Roman"/>
          <w:sz w:val="24"/>
          <w:szCs w:val="24"/>
        </w:rPr>
      </w:pPr>
      <w:r>
        <w:rPr>
          <w:rFonts w:ascii="Times New Roman" w:eastAsia="標楷體" w:hAnsi="Times New Roman" w:hint="eastAsia"/>
          <w:sz w:val="24"/>
          <w:szCs w:val="24"/>
        </w:rPr>
        <w:t xml:space="preserve">  </w:t>
      </w:r>
      <w:r w:rsidR="00312D2E" w:rsidRPr="00312D2E">
        <w:rPr>
          <w:rFonts w:ascii="Times New Roman" w:eastAsia="標楷體" w:hAnsi="Times New Roman" w:hint="eastAsia"/>
          <w:sz w:val="24"/>
          <w:szCs w:val="24"/>
        </w:rPr>
        <w:t>電話：（</w:t>
      </w:r>
      <w:r w:rsidR="00312D2E" w:rsidRPr="00312D2E">
        <w:rPr>
          <w:rFonts w:ascii="Times New Roman" w:eastAsia="標楷體" w:hAnsi="Times New Roman" w:hint="eastAsia"/>
          <w:sz w:val="24"/>
          <w:szCs w:val="24"/>
        </w:rPr>
        <w:t>02</w:t>
      </w:r>
      <w:r w:rsidR="00312D2E" w:rsidRPr="00312D2E">
        <w:rPr>
          <w:rFonts w:ascii="Times New Roman" w:eastAsia="標楷體" w:hAnsi="Times New Roman" w:hint="eastAsia"/>
          <w:sz w:val="24"/>
          <w:szCs w:val="24"/>
        </w:rPr>
        <w:t>）</w:t>
      </w:r>
      <w:r w:rsidR="00312D2E" w:rsidRPr="00312D2E">
        <w:rPr>
          <w:rFonts w:ascii="Times New Roman" w:eastAsia="標楷體" w:hAnsi="Times New Roman" w:hint="eastAsia"/>
          <w:sz w:val="24"/>
          <w:szCs w:val="24"/>
        </w:rPr>
        <w:t>2787-2501</w:t>
      </w:r>
    </w:p>
    <w:p w14:paraId="0A5E5F25" w14:textId="36A3BE48" w:rsidR="001701D1" w:rsidRPr="00913183" w:rsidRDefault="00B13137" w:rsidP="00312D2E">
      <w:pPr>
        <w:pStyle w:val="a3"/>
        <w:ind w:left="1843"/>
        <w:rPr>
          <w:rFonts w:ascii="Times New Roman" w:eastAsia="標楷體" w:hAnsi="Times New Roman"/>
          <w:sz w:val="24"/>
          <w:szCs w:val="24"/>
        </w:rPr>
      </w:pPr>
      <w:r>
        <w:rPr>
          <w:rFonts w:ascii="Times New Roman" w:eastAsia="標楷體" w:hAnsi="Times New Roman" w:hint="eastAsia"/>
          <w:sz w:val="24"/>
          <w:szCs w:val="24"/>
        </w:rPr>
        <w:t xml:space="preserve">  </w:t>
      </w:r>
      <w:r w:rsidR="00312D2E" w:rsidRPr="00312D2E">
        <w:rPr>
          <w:rFonts w:ascii="Times New Roman" w:eastAsia="標楷體" w:hAnsi="Times New Roman" w:hint="eastAsia"/>
          <w:sz w:val="24"/>
          <w:szCs w:val="24"/>
        </w:rPr>
        <w:t>電</w:t>
      </w:r>
      <w:r w:rsidR="00487662">
        <w:rPr>
          <w:rFonts w:ascii="Times New Roman" w:eastAsia="標楷體" w:hAnsi="Times New Roman" w:hint="eastAsia"/>
          <w:sz w:val="24"/>
          <w:szCs w:val="24"/>
        </w:rPr>
        <w:t>郵</w:t>
      </w:r>
      <w:r w:rsidR="00312D2E" w:rsidRPr="00312D2E">
        <w:rPr>
          <w:rFonts w:ascii="Times New Roman" w:eastAsia="標楷體" w:hAnsi="Times New Roman" w:hint="eastAsia"/>
          <w:sz w:val="24"/>
          <w:szCs w:val="24"/>
        </w:rPr>
        <w:t>：</w:t>
      </w:r>
      <w:r w:rsidR="00F32AE3" w:rsidRPr="00F32AE3">
        <w:rPr>
          <w:rFonts w:ascii="Times New Roman" w:eastAsia="標楷體" w:hAnsi="Times New Roman"/>
          <w:sz w:val="24"/>
          <w:szCs w:val="24"/>
        </w:rPr>
        <w:t>ipttcpmg@gate.sinica.edu.tw</w:t>
      </w:r>
      <w:r w:rsidR="00D933E2" w:rsidDel="00D933E2">
        <w:t xml:space="preserve"> </w:t>
      </w:r>
    </w:p>
    <w:p w14:paraId="6174CD28" w14:textId="77777777" w:rsidR="001701D1" w:rsidRPr="00913183" w:rsidRDefault="001701D1" w:rsidP="00312D2E">
      <w:pPr>
        <w:pStyle w:val="a3"/>
        <w:numPr>
          <w:ilvl w:val="2"/>
          <w:numId w:val="10"/>
        </w:numPr>
        <w:ind w:left="1418" w:firstLine="0"/>
        <w:rPr>
          <w:rFonts w:ascii="Times New Roman" w:eastAsia="標楷體" w:hAnsi="Times New Roman"/>
          <w:sz w:val="24"/>
          <w:szCs w:val="24"/>
        </w:rPr>
      </w:pPr>
      <w:r w:rsidRPr="00913183">
        <w:rPr>
          <w:rFonts w:ascii="Times New Roman" w:eastAsia="標楷體" w:hAnsi="Times New Roman"/>
          <w:sz w:val="24"/>
          <w:szCs w:val="24"/>
        </w:rPr>
        <w:t>乙方：</w:t>
      </w:r>
      <w:r w:rsidRPr="00913183">
        <w:rPr>
          <w:rFonts w:ascii="Times New Roman" w:eastAsia="標楷體" w:hAnsi="Times New Roman"/>
          <w:sz w:val="24"/>
          <w:szCs w:val="24"/>
          <w:u w:val="single"/>
        </w:rPr>
        <w:t xml:space="preserve">                       </w:t>
      </w:r>
    </w:p>
    <w:p w14:paraId="58EF52A5" w14:textId="77777777" w:rsidR="001701D1" w:rsidRPr="00913183" w:rsidRDefault="00B13137" w:rsidP="00312D2E">
      <w:pPr>
        <w:pStyle w:val="a3"/>
        <w:spacing w:line="500" w:lineRule="exact"/>
        <w:ind w:left="1843"/>
        <w:rPr>
          <w:rFonts w:ascii="Times New Roman" w:eastAsia="標楷體" w:hAnsi="Times New Roman"/>
          <w:sz w:val="24"/>
          <w:szCs w:val="24"/>
          <w:u w:val="single"/>
        </w:rPr>
      </w:pPr>
      <w:r>
        <w:rPr>
          <w:rFonts w:ascii="Times New Roman" w:eastAsia="標楷體" w:hAnsi="Times New Roman" w:hint="eastAsia"/>
          <w:sz w:val="24"/>
          <w:szCs w:val="24"/>
        </w:rPr>
        <w:t xml:space="preserve">  </w:t>
      </w:r>
      <w:r w:rsidR="001701D1" w:rsidRPr="00913183">
        <w:rPr>
          <w:rFonts w:ascii="Times New Roman" w:eastAsia="標楷體" w:hAnsi="Times New Roman"/>
          <w:sz w:val="24"/>
          <w:szCs w:val="24"/>
        </w:rPr>
        <w:t>地址：</w:t>
      </w:r>
      <w:r w:rsidR="001701D1" w:rsidRPr="00913183">
        <w:rPr>
          <w:rFonts w:ascii="Times New Roman" w:eastAsia="標楷體" w:hAnsi="Times New Roman"/>
          <w:sz w:val="24"/>
          <w:szCs w:val="24"/>
          <w:u w:val="single"/>
        </w:rPr>
        <w:t xml:space="preserve">                       </w:t>
      </w:r>
    </w:p>
    <w:p w14:paraId="704258FB" w14:textId="77777777" w:rsidR="001701D1" w:rsidRPr="00913183" w:rsidRDefault="00B13137" w:rsidP="00312D2E">
      <w:pPr>
        <w:pStyle w:val="a3"/>
        <w:spacing w:line="500" w:lineRule="exact"/>
        <w:ind w:left="1843"/>
        <w:rPr>
          <w:rFonts w:ascii="Times New Roman" w:eastAsia="標楷體" w:hAnsi="Times New Roman"/>
          <w:sz w:val="24"/>
          <w:szCs w:val="24"/>
          <w:u w:val="single"/>
        </w:rPr>
      </w:pPr>
      <w:r>
        <w:rPr>
          <w:rFonts w:ascii="Times New Roman" w:eastAsia="標楷體" w:hAnsi="Times New Roman" w:hint="eastAsia"/>
          <w:sz w:val="24"/>
          <w:szCs w:val="24"/>
        </w:rPr>
        <w:t xml:space="preserve">  </w:t>
      </w:r>
      <w:r w:rsidR="001701D1" w:rsidRPr="00913183">
        <w:rPr>
          <w:rFonts w:ascii="Times New Roman" w:eastAsia="標楷體" w:hAnsi="Times New Roman"/>
          <w:sz w:val="24"/>
          <w:szCs w:val="24"/>
        </w:rPr>
        <w:t>電話：</w:t>
      </w:r>
      <w:r w:rsidR="001701D1" w:rsidRPr="00913183">
        <w:rPr>
          <w:rFonts w:ascii="Times New Roman" w:eastAsia="標楷體" w:hAnsi="Times New Roman"/>
          <w:sz w:val="24"/>
          <w:szCs w:val="24"/>
          <w:u w:val="single"/>
        </w:rPr>
        <w:t xml:space="preserve">                       </w:t>
      </w:r>
    </w:p>
    <w:p w14:paraId="3C5C9B9B" w14:textId="77777777" w:rsidR="001701D1" w:rsidRPr="00913183" w:rsidRDefault="00B13137" w:rsidP="00312D2E">
      <w:pPr>
        <w:pStyle w:val="a3"/>
        <w:spacing w:line="500" w:lineRule="exact"/>
        <w:ind w:left="1843"/>
        <w:rPr>
          <w:rFonts w:ascii="Times New Roman" w:eastAsia="標楷體" w:hAnsi="Times New Roman"/>
          <w:sz w:val="24"/>
          <w:szCs w:val="24"/>
          <w:u w:val="single"/>
        </w:rPr>
      </w:pPr>
      <w:r>
        <w:rPr>
          <w:rFonts w:ascii="Times New Roman" w:eastAsia="標楷體" w:hAnsi="Times New Roman" w:hint="eastAsia"/>
          <w:sz w:val="24"/>
          <w:szCs w:val="24"/>
        </w:rPr>
        <w:t xml:space="preserve">  </w:t>
      </w:r>
      <w:r w:rsidR="001701D1" w:rsidRPr="00913183">
        <w:rPr>
          <w:rFonts w:ascii="Times New Roman" w:eastAsia="標楷體" w:hAnsi="Times New Roman"/>
          <w:sz w:val="24"/>
          <w:szCs w:val="24"/>
        </w:rPr>
        <w:t>電</w:t>
      </w:r>
      <w:r w:rsidR="00487662">
        <w:rPr>
          <w:rFonts w:ascii="Times New Roman" w:eastAsia="標楷體" w:hAnsi="Times New Roman" w:hint="eastAsia"/>
          <w:sz w:val="24"/>
          <w:szCs w:val="24"/>
        </w:rPr>
        <w:t>郵</w:t>
      </w:r>
      <w:r w:rsidR="001701D1" w:rsidRPr="00913183">
        <w:rPr>
          <w:rFonts w:ascii="Times New Roman" w:eastAsia="標楷體" w:hAnsi="Times New Roman"/>
          <w:sz w:val="24"/>
          <w:szCs w:val="24"/>
        </w:rPr>
        <w:t>：</w:t>
      </w:r>
      <w:r w:rsidR="001701D1" w:rsidRPr="00913183">
        <w:rPr>
          <w:rFonts w:ascii="Times New Roman" w:eastAsia="標楷體" w:hAnsi="Times New Roman"/>
          <w:sz w:val="24"/>
          <w:szCs w:val="24"/>
          <w:u w:val="single"/>
        </w:rPr>
        <w:t xml:space="preserve">                       </w:t>
      </w:r>
    </w:p>
    <w:p w14:paraId="47CA5E0D" w14:textId="77777777" w:rsidR="007E4CFE" w:rsidRPr="00C42ABB" w:rsidRDefault="00DF1D97" w:rsidP="00C42ABB">
      <w:pPr>
        <w:pStyle w:val="a3"/>
        <w:numPr>
          <w:ilvl w:val="1"/>
          <w:numId w:val="10"/>
        </w:numPr>
        <w:rPr>
          <w:rFonts w:ascii="Times New Roman" w:eastAsia="標楷體" w:hAnsi="Times New Roman"/>
          <w:sz w:val="24"/>
          <w:szCs w:val="24"/>
        </w:rPr>
      </w:pPr>
      <w:r w:rsidRPr="000A29B7">
        <w:rPr>
          <w:rFonts w:ascii="Times New Roman" w:eastAsia="標楷體" w:hAnsi="Times New Roman"/>
          <w:sz w:val="24"/>
          <w:szCs w:val="24"/>
        </w:rPr>
        <w:t>上述之契約聯絡人及</w:t>
      </w:r>
      <w:r w:rsidRPr="000A29B7">
        <w:rPr>
          <w:rFonts w:ascii="Times New Roman" w:eastAsia="標楷體" w:hAnsi="Times New Roman" w:hint="eastAsia"/>
          <w:sz w:val="24"/>
          <w:szCs w:val="24"/>
        </w:rPr>
        <w:t>送達地址</w:t>
      </w:r>
      <w:r w:rsidRPr="000A29B7">
        <w:rPr>
          <w:rFonts w:ascii="Times New Roman" w:eastAsia="標楷體" w:hAnsi="Times New Roman"/>
          <w:sz w:val="24"/>
          <w:szCs w:val="24"/>
        </w:rPr>
        <w:t>如有</w:t>
      </w:r>
      <w:r w:rsidRPr="000A29B7">
        <w:rPr>
          <w:rFonts w:ascii="Times New Roman" w:eastAsia="標楷體" w:hAnsi="Times New Roman" w:hint="eastAsia"/>
          <w:sz w:val="24"/>
          <w:szCs w:val="24"/>
        </w:rPr>
        <w:t>變更</w:t>
      </w:r>
      <w:r w:rsidRPr="000A29B7">
        <w:rPr>
          <w:rFonts w:ascii="Times New Roman" w:eastAsia="標楷體" w:hAnsi="Times New Roman"/>
          <w:sz w:val="24"/>
          <w:szCs w:val="24"/>
        </w:rPr>
        <w:t>，變更之一方應即以書面通知</w:t>
      </w:r>
      <w:r w:rsidRPr="000A29B7">
        <w:rPr>
          <w:rFonts w:ascii="Times New Roman" w:eastAsia="標楷體" w:hAnsi="Times New Roman" w:hint="eastAsia"/>
          <w:sz w:val="24"/>
          <w:szCs w:val="24"/>
        </w:rPr>
        <w:t>他</w:t>
      </w:r>
      <w:r w:rsidRPr="000A29B7">
        <w:rPr>
          <w:rFonts w:ascii="Times New Roman" w:eastAsia="標楷體" w:hAnsi="Times New Roman"/>
          <w:sz w:val="24"/>
          <w:szCs w:val="24"/>
        </w:rPr>
        <w:t>方，並於變更通知送達他方時，始生變更之效力，</w:t>
      </w:r>
      <w:r w:rsidRPr="000A29B7">
        <w:rPr>
          <w:rFonts w:ascii="Times New Roman" w:eastAsia="標楷體" w:hAnsi="Times New Roman" w:hint="eastAsia"/>
          <w:sz w:val="24"/>
          <w:szCs w:val="24"/>
        </w:rPr>
        <w:t>否則不得以其變更對抗他方，</w:t>
      </w:r>
      <w:r w:rsidRPr="000A29B7">
        <w:rPr>
          <w:rFonts w:ascii="Times New Roman" w:eastAsia="標楷體" w:hAnsi="Times New Roman"/>
          <w:sz w:val="24"/>
          <w:szCs w:val="24"/>
        </w:rPr>
        <w:t>他方如按原址並依當時法律規定之任何一種送達方式辦理者，均視為合法送達。</w:t>
      </w:r>
    </w:p>
    <w:p w14:paraId="39870345" w14:textId="77777777" w:rsidR="001701D1" w:rsidRPr="00C7305C" w:rsidRDefault="001701D1" w:rsidP="00FF3C8A">
      <w:pPr>
        <w:pStyle w:val="a3"/>
        <w:ind w:left="930"/>
        <w:rPr>
          <w:rFonts w:ascii="Times New Roman" w:eastAsia="標楷體" w:hAnsi="Times New Roman"/>
          <w:sz w:val="24"/>
          <w:szCs w:val="24"/>
        </w:rPr>
      </w:pPr>
    </w:p>
    <w:p w14:paraId="0B955326" w14:textId="77777777" w:rsidR="001701D1" w:rsidRPr="00913183" w:rsidRDefault="00400A83" w:rsidP="00956E87">
      <w:pPr>
        <w:pStyle w:val="a3"/>
        <w:numPr>
          <w:ilvl w:val="0"/>
          <w:numId w:val="7"/>
        </w:numPr>
        <w:rPr>
          <w:rFonts w:ascii="Times New Roman" w:eastAsia="標楷體" w:hAnsi="Times New Roman"/>
          <w:sz w:val="24"/>
          <w:szCs w:val="24"/>
        </w:rPr>
      </w:pPr>
      <w:r w:rsidRPr="000A29B7">
        <w:rPr>
          <w:rFonts w:ascii="Times New Roman" w:eastAsia="標楷體" w:hAnsi="Times New Roman" w:hint="eastAsia"/>
          <w:sz w:val="24"/>
          <w:szCs w:val="24"/>
        </w:rPr>
        <w:t>準據法及</w:t>
      </w:r>
      <w:r w:rsidR="001701D1" w:rsidRPr="00913183">
        <w:rPr>
          <w:rFonts w:ascii="Times New Roman" w:eastAsia="標楷體" w:hAnsi="Times New Roman"/>
          <w:sz w:val="24"/>
          <w:szCs w:val="24"/>
        </w:rPr>
        <w:t>合意管轄</w:t>
      </w:r>
    </w:p>
    <w:p w14:paraId="7AA38D8D" w14:textId="77777777" w:rsidR="00014E20" w:rsidRPr="00913183" w:rsidRDefault="00400A83" w:rsidP="004031D2">
      <w:pPr>
        <w:pStyle w:val="a3"/>
        <w:numPr>
          <w:ilvl w:val="0"/>
          <w:numId w:val="24"/>
        </w:numPr>
        <w:rPr>
          <w:rFonts w:ascii="Times New Roman" w:eastAsia="標楷體" w:hAnsi="Times New Roman"/>
          <w:sz w:val="24"/>
          <w:szCs w:val="24"/>
        </w:rPr>
      </w:pPr>
      <w:r w:rsidRPr="000A29B7">
        <w:rPr>
          <w:rFonts w:ascii="Times New Roman" w:eastAsia="標楷體" w:hAnsi="Times New Roman" w:hint="eastAsia"/>
          <w:sz w:val="24"/>
          <w:szCs w:val="24"/>
        </w:rPr>
        <w:t>因本契約之訂立、效力、解釋、履行及爭議悉依</w:t>
      </w:r>
      <w:r w:rsidR="009E6704">
        <w:rPr>
          <w:rFonts w:ascii="Times New Roman" w:eastAsia="標楷體" w:hAnsi="Times New Roman" w:hint="eastAsia"/>
          <w:sz w:val="24"/>
          <w:szCs w:val="24"/>
        </w:rPr>
        <w:t>中華民國</w:t>
      </w:r>
      <w:r w:rsidRPr="000A29B7">
        <w:rPr>
          <w:rFonts w:ascii="Times New Roman" w:eastAsia="標楷體" w:hAnsi="Times New Roman" w:hint="eastAsia"/>
          <w:sz w:val="24"/>
          <w:szCs w:val="24"/>
        </w:rPr>
        <w:t>法令解釋及適用之，本契約未約定事項，悉依</w:t>
      </w:r>
      <w:r w:rsidR="00196777">
        <w:rPr>
          <w:rFonts w:ascii="Times New Roman" w:eastAsia="標楷體" w:hAnsi="Times New Roman" w:hint="eastAsia"/>
          <w:sz w:val="24"/>
          <w:szCs w:val="24"/>
        </w:rPr>
        <w:t>中華民國</w:t>
      </w:r>
      <w:r w:rsidRPr="000A29B7">
        <w:rPr>
          <w:rFonts w:ascii="Times New Roman" w:eastAsia="標楷體" w:hAnsi="Times New Roman" w:hint="eastAsia"/>
          <w:sz w:val="24"/>
          <w:szCs w:val="24"/>
        </w:rPr>
        <w:t>相關法令、習慣及平等互惠之原則解決之</w:t>
      </w:r>
      <w:r w:rsidRPr="000A29B7">
        <w:rPr>
          <w:rFonts w:ascii="Times New Roman" w:eastAsia="標楷體" w:hAnsi="Times New Roman"/>
          <w:sz w:val="24"/>
          <w:szCs w:val="24"/>
        </w:rPr>
        <w:t>。</w:t>
      </w:r>
    </w:p>
    <w:p w14:paraId="6F7A55A1" w14:textId="77777777" w:rsidR="00014E20" w:rsidRPr="00913183" w:rsidRDefault="00C67EDB" w:rsidP="004031D2">
      <w:pPr>
        <w:pStyle w:val="a3"/>
        <w:numPr>
          <w:ilvl w:val="0"/>
          <w:numId w:val="24"/>
        </w:numPr>
        <w:rPr>
          <w:rFonts w:ascii="Times New Roman" w:eastAsia="標楷體" w:hAnsi="Times New Roman"/>
          <w:sz w:val="24"/>
          <w:szCs w:val="24"/>
        </w:rPr>
      </w:pPr>
      <w:r w:rsidRPr="000A29B7">
        <w:rPr>
          <w:rFonts w:ascii="Times New Roman" w:eastAsia="標楷體" w:hAnsi="Times New Roman" w:hint="eastAsia"/>
          <w:sz w:val="24"/>
          <w:szCs w:val="24"/>
        </w:rPr>
        <w:t>任何與</w:t>
      </w:r>
      <w:r w:rsidRPr="000A29B7">
        <w:rPr>
          <w:rFonts w:ascii="Times New Roman" w:eastAsia="標楷體" w:hAnsi="Times New Roman"/>
          <w:sz w:val="24"/>
          <w:szCs w:val="24"/>
        </w:rPr>
        <w:t>本契約相關或因本契約所生之爭議而涉</w:t>
      </w:r>
      <w:r>
        <w:rPr>
          <w:rFonts w:ascii="Times New Roman" w:eastAsia="標楷體" w:hAnsi="Times New Roman" w:hint="eastAsia"/>
          <w:sz w:val="24"/>
          <w:szCs w:val="24"/>
        </w:rPr>
        <w:t>訟</w:t>
      </w:r>
      <w:r w:rsidRPr="000A29B7">
        <w:rPr>
          <w:rFonts w:ascii="Times New Roman" w:eastAsia="標楷體" w:hAnsi="Times New Roman" w:hint="eastAsia"/>
          <w:sz w:val="24"/>
          <w:szCs w:val="24"/>
        </w:rPr>
        <w:t>者，</w:t>
      </w:r>
      <w:r w:rsidR="00014E20" w:rsidRPr="00913183">
        <w:rPr>
          <w:rFonts w:ascii="Times New Roman" w:eastAsia="標楷體" w:hAnsi="Times New Roman"/>
          <w:sz w:val="24"/>
          <w:szCs w:val="24"/>
        </w:rPr>
        <w:t>雙方合意以</w:t>
      </w:r>
      <w:r w:rsidR="00487662">
        <w:rPr>
          <w:rFonts w:ascii="Times New Roman" w:eastAsia="標楷體" w:hAnsi="Times New Roman" w:hint="eastAsia"/>
          <w:sz w:val="24"/>
          <w:szCs w:val="24"/>
        </w:rPr>
        <w:t>臺灣</w:t>
      </w:r>
      <w:r w:rsidR="00E70E71">
        <w:rPr>
          <w:rFonts w:ascii="Times New Roman" w:eastAsia="標楷體" w:hAnsi="Times New Roman"/>
          <w:sz w:val="24"/>
          <w:szCs w:val="24"/>
        </w:rPr>
        <w:t>臺</w:t>
      </w:r>
      <w:r w:rsidR="00014E20" w:rsidRPr="00913183">
        <w:rPr>
          <w:rFonts w:ascii="Times New Roman" w:eastAsia="標楷體" w:hAnsi="Times New Roman"/>
          <w:sz w:val="24"/>
          <w:szCs w:val="24"/>
        </w:rPr>
        <w:t>北地方法院</w:t>
      </w:r>
      <w:r w:rsidR="00C90130">
        <w:rPr>
          <w:rFonts w:ascii="Times New Roman" w:eastAsia="標楷體" w:hAnsi="Times New Roman" w:hint="eastAsia"/>
          <w:sz w:val="24"/>
          <w:szCs w:val="24"/>
        </w:rPr>
        <w:t>或</w:t>
      </w:r>
      <w:r w:rsidR="00C90130" w:rsidRPr="00C90130">
        <w:rPr>
          <w:rFonts w:ascii="Times New Roman" w:eastAsia="標楷體" w:hAnsi="Times New Roman" w:hint="eastAsia"/>
          <w:sz w:val="24"/>
          <w:szCs w:val="24"/>
        </w:rPr>
        <w:t>智慧財產及商業法院</w:t>
      </w:r>
      <w:r w:rsidR="00014E20" w:rsidRPr="00913183">
        <w:rPr>
          <w:rFonts w:ascii="Times New Roman" w:eastAsia="標楷體" w:hAnsi="Times New Roman"/>
          <w:sz w:val="24"/>
          <w:szCs w:val="24"/>
        </w:rPr>
        <w:t>為第一審管轄法院。</w:t>
      </w:r>
    </w:p>
    <w:p w14:paraId="4333E19F" w14:textId="77777777" w:rsidR="001701D1" w:rsidRPr="00913183" w:rsidRDefault="001701D1" w:rsidP="00FF3C8A">
      <w:pPr>
        <w:pStyle w:val="a3"/>
        <w:ind w:left="1276"/>
        <w:rPr>
          <w:rFonts w:ascii="Times New Roman" w:eastAsia="標楷體" w:hAnsi="Times New Roman"/>
          <w:sz w:val="24"/>
          <w:szCs w:val="24"/>
        </w:rPr>
      </w:pPr>
    </w:p>
    <w:p w14:paraId="38636C66" w14:textId="77777777" w:rsidR="001701D1" w:rsidRPr="00913183" w:rsidRDefault="001701D1" w:rsidP="00956E87">
      <w:pPr>
        <w:pStyle w:val="a3"/>
        <w:numPr>
          <w:ilvl w:val="0"/>
          <w:numId w:val="7"/>
        </w:numPr>
        <w:rPr>
          <w:rFonts w:ascii="Times New Roman" w:eastAsia="標楷體" w:hAnsi="Times New Roman"/>
          <w:sz w:val="24"/>
          <w:szCs w:val="24"/>
        </w:rPr>
      </w:pPr>
      <w:r w:rsidRPr="00913183">
        <w:rPr>
          <w:rFonts w:ascii="Times New Roman" w:eastAsia="標楷體" w:hAnsi="Times New Roman"/>
          <w:sz w:val="24"/>
          <w:szCs w:val="24"/>
        </w:rPr>
        <w:t>完整合意</w:t>
      </w:r>
    </w:p>
    <w:p w14:paraId="59426483" w14:textId="738FE93B" w:rsidR="001701D1" w:rsidRPr="00913183" w:rsidRDefault="001701D1" w:rsidP="00FF3C8A">
      <w:pPr>
        <w:pStyle w:val="a3"/>
        <w:numPr>
          <w:ilvl w:val="1"/>
          <w:numId w:val="11"/>
        </w:numPr>
        <w:ind w:left="1440" w:hanging="540"/>
        <w:rPr>
          <w:rFonts w:ascii="Times New Roman" w:eastAsia="標楷體" w:hAnsi="Times New Roman"/>
          <w:sz w:val="24"/>
          <w:szCs w:val="24"/>
        </w:rPr>
      </w:pPr>
      <w:r w:rsidRPr="00913183">
        <w:rPr>
          <w:rFonts w:ascii="Times New Roman" w:eastAsia="標楷體" w:hAnsi="Times New Roman"/>
          <w:sz w:val="24"/>
          <w:szCs w:val="24"/>
        </w:rPr>
        <w:t>本契約及其附件構成雙方對本案完整之合意。任何於本契約生效前經雙方協議而未記載於本契約或其附件之事項，對雙方皆無拘束力。</w:t>
      </w:r>
      <w:r w:rsidR="005A5184">
        <w:rPr>
          <w:rFonts w:ascii="Times New Roman" w:eastAsia="標楷體" w:hAnsi="Times New Roman" w:hint="eastAsia"/>
          <w:sz w:val="24"/>
          <w:szCs w:val="24"/>
        </w:rPr>
        <w:t>本契約之修改應經雙方以書面為之並經合法授權代表人簽署。</w:t>
      </w:r>
    </w:p>
    <w:p w14:paraId="6316DF29" w14:textId="77777777" w:rsidR="001701D1" w:rsidRPr="00913183" w:rsidRDefault="001701D1" w:rsidP="00FF3C8A">
      <w:pPr>
        <w:pStyle w:val="a3"/>
        <w:numPr>
          <w:ilvl w:val="1"/>
          <w:numId w:val="11"/>
        </w:numPr>
        <w:ind w:left="1440" w:hanging="540"/>
        <w:rPr>
          <w:rFonts w:ascii="Times New Roman" w:eastAsia="標楷體" w:hAnsi="Times New Roman"/>
          <w:sz w:val="24"/>
          <w:szCs w:val="24"/>
        </w:rPr>
      </w:pPr>
      <w:r w:rsidRPr="00913183">
        <w:rPr>
          <w:rFonts w:ascii="Times New Roman" w:eastAsia="標楷體" w:hAnsi="Times New Roman"/>
          <w:sz w:val="24"/>
          <w:szCs w:val="24"/>
        </w:rPr>
        <w:t>附件之效力與本契約同，惟若兩者有牴觸時，以本契約為準。</w:t>
      </w:r>
    </w:p>
    <w:p w14:paraId="7F7C2579" w14:textId="77777777" w:rsidR="001701D1" w:rsidRPr="00913183" w:rsidRDefault="001701D1" w:rsidP="00FF3C8A">
      <w:pPr>
        <w:pStyle w:val="a3"/>
        <w:ind w:left="1380"/>
        <w:rPr>
          <w:rFonts w:ascii="Times New Roman" w:eastAsia="標楷體" w:hAnsi="Times New Roman"/>
          <w:sz w:val="24"/>
          <w:szCs w:val="24"/>
        </w:rPr>
      </w:pPr>
    </w:p>
    <w:p w14:paraId="58B67D47" w14:textId="07D06278" w:rsidR="001701D1" w:rsidRDefault="001701D1" w:rsidP="00956E87">
      <w:pPr>
        <w:pStyle w:val="a3"/>
        <w:numPr>
          <w:ilvl w:val="0"/>
          <w:numId w:val="7"/>
        </w:numPr>
        <w:rPr>
          <w:rFonts w:ascii="Times New Roman" w:eastAsia="標楷體" w:hAnsi="Times New Roman"/>
          <w:sz w:val="24"/>
          <w:szCs w:val="24"/>
        </w:rPr>
      </w:pPr>
      <w:r w:rsidRPr="00913183">
        <w:rPr>
          <w:rFonts w:ascii="Times New Roman" w:eastAsia="標楷體" w:hAnsi="Times New Roman"/>
          <w:sz w:val="24"/>
          <w:szCs w:val="24"/>
        </w:rPr>
        <w:t>契約份數</w:t>
      </w:r>
    </w:p>
    <w:p w14:paraId="6BF10367" w14:textId="77777777" w:rsidR="0051307D" w:rsidRPr="00913183" w:rsidRDefault="001701D1" w:rsidP="00FF3C8A">
      <w:pPr>
        <w:pStyle w:val="a3"/>
        <w:ind w:left="480" w:firstLine="480"/>
        <w:rPr>
          <w:rFonts w:ascii="Times New Roman" w:eastAsia="標楷體" w:hAnsi="Times New Roman"/>
          <w:sz w:val="24"/>
          <w:szCs w:val="24"/>
        </w:rPr>
      </w:pPr>
      <w:r w:rsidRPr="00913183">
        <w:rPr>
          <w:rFonts w:ascii="Times New Roman" w:eastAsia="標楷體" w:hAnsi="Times New Roman"/>
          <w:sz w:val="24"/>
          <w:szCs w:val="24"/>
        </w:rPr>
        <w:t>本契約壹式</w:t>
      </w:r>
      <w:r w:rsidR="00E70E71" w:rsidRPr="00E70E71">
        <w:rPr>
          <w:rFonts w:ascii="Times New Roman" w:eastAsia="標楷體" w:hAnsi="Times New Roman" w:hint="eastAsia"/>
          <w:sz w:val="24"/>
          <w:szCs w:val="24"/>
        </w:rPr>
        <w:t>貳</w:t>
      </w:r>
      <w:r w:rsidR="00E70E71" w:rsidRPr="00E70E71">
        <w:rPr>
          <w:rFonts w:ascii="Times New Roman" w:eastAsia="標楷體" w:hAnsi="Times New Roman"/>
          <w:sz w:val="24"/>
          <w:szCs w:val="24"/>
        </w:rPr>
        <w:t>份，由甲</w:t>
      </w:r>
      <w:r w:rsidR="00E70E71" w:rsidRPr="00E70E71">
        <w:rPr>
          <w:rFonts w:ascii="Times New Roman" w:eastAsia="標楷體" w:hAnsi="Times New Roman" w:hint="eastAsia"/>
          <w:sz w:val="24"/>
          <w:szCs w:val="24"/>
        </w:rPr>
        <w:t>、乙雙方各執壹份</w:t>
      </w:r>
      <w:r w:rsidR="00E70E71" w:rsidRPr="00E70E71">
        <w:rPr>
          <w:rFonts w:ascii="Times New Roman" w:eastAsia="標楷體" w:hAnsi="Times New Roman"/>
          <w:sz w:val="24"/>
          <w:szCs w:val="24"/>
        </w:rPr>
        <w:t>為憑</w:t>
      </w:r>
      <w:r w:rsidRPr="00913183">
        <w:rPr>
          <w:rFonts w:ascii="Times New Roman" w:eastAsia="標楷體" w:hAnsi="Times New Roman"/>
          <w:sz w:val="24"/>
          <w:szCs w:val="24"/>
        </w:rPr>
        <w:t>。</w:t>
      </w:r>
    </w:p>
    <w:p w14:paraId="5770C8CE" w14:textId="77777777" w:rsidR="004A19D9" w:rsidRDefault="004A19D9" w:rsidP="00FF3C8A">
      <w:pPr>
        <w:pStyle w:val="a3"/>
        <w:rPr>
          <w:rFonts w:ascii="Times New Roman" w:eastAsia="標楷體" w:hAnsi="Times New Roman"/>
          <w:sz w:val="24"/>
          <w:szCs w:val="24"/>
        </w:rPr>
      </w:pPr>
    </w:p>
    <w:p w14:paraId="6D797391" w14:textId="6BDC7344" w:rsidR="003E21F6" w:rsidRDefault="00DB2068" w:rsidP="003E21F6">
      <w:pPr>
        <w:pStyle w:val="a3"/>
        <w:numPr>
          <w:ilvl w:val="0"/>
          <w:numId w:val="7"/>
        </w:numPr>
        <w:rPr>
          <w:rFonts w:ascii="Times New Roman" w:eastAsia="標楷體" w:hAnsi="Times New Roman"/>
          <w:sz w:val="24"/>
          <w:szCs w:val="24"/>
        </w:rPr>
      </w:pPr>
      <w:r>
        <w:rPr>
          <w:rFonts w:ascii="Times New Roman" w:eastAsia="標楷體" w:hAnsi="Times New Roman" w:hint="eastAsia"/>
          <w:sz w:val="24"/>
          <w:szCs w:val="24"/>
        </w:rPr>
        <w:t>原始簽名之複印</w:t>
      </w:r>
    </w:p>
    <w:p w14:paraId="675375F7" w14:textId="59FF83E3" w:rsidR="003E21F6" w:rsidRPr="00913183" w:rsidRDefault="003E21F6" w:rsidP="003E21F6">
      <w:pPr>
        <w:pStyle w:val="a3"/>
        <w:ind w:left="991" w:hangingChars="466" w:hanging="991"/>
        <w:rPr>
          <w:rFonts w:ascii="Times New Roman" w:eastAsia="標楷體" w:hAnsi="Times New Roman"/>
          <w:sz w:val="24"/>
          <w:szCs w:val="24"/>
        </w:rPr>
      </w:pPr>
      <w:r>
        <w:rPr>
          <w:rFonts w:ascii="Times New Roman" w:eastAsia="標楷體" w:hAnsi="Times New Roman" w:hint="eastAsia"/>
          <w:sz w:val="24"/>
          <w:szCs w:val="24"/>
        </w:rPr>
        <w:t xml:space="preserve">         </w:t>
      </w:r>
      <w:r w:rsidR="00DB2068" w:rsidRPr="00DB2068">
        <w:rPr>
          <w:rFonts w:ascii="Times New Roman" w:eastAsia="標楷體" w:hAnsi="Times New Roman" w:hint="eastAsia"/>
          <w:sz w:val="24"/>
          <w:szCs w:val="24"/>
        </w:rPr>
        <w:t>雙方合意本契約之成立，得基於與原始簽名正本之相同目的，以原始簽名之複印</w:t>
      </w:r>
      <w:r w:rsidR="00DB2068" w:rsidRPr="00DB2068">
        <w:rPr>
          <w:rFonts w:ascii="Times New Roman" w:eastAsia="標楷體" w:hAnsi="Times New Roman" w:hint="eastAsia"/>
          <w:sz w:val="24"/>
          <w:szCs w:val="24"/>
        </w:rPr>
        <w:t>(</w:t>
      </w:r>
      <w:r w:rsidR="00DB2068" w:rsidRPr="00DB2068">
        <w:rPr>
          <w:rFonts w:ascii="Times New Roman" w:eastAsia="標楷體" w:hAnsi="Times New Roman" w:hint="eastAsia"/>
          <w:sz w:val="24"/>
          <w:szCs w:val="24"/>
        </w:rPr>
        <w:t>含掃描電子檔</w:t>
      </w:r>
      <w:r w:rsidR="00DB2068" w:rsidRPr="00DB2068">
        <w:rPr>
          <w:rFonts w:ascii="Times New Roman" w:eastAsia="標楷體" w:hAnsi="Times New Roman" w:hint="eastAsia"/>
          <w:sz w:val="24"/>
          <w:szCs w:val="24"/>
        </w:rPr>
        <w:t>)</w:t>
      </w:r>
      <w:r w:rsidR="00DB2068" w:rsidRPr="00DB2068">
        <w:rPr>
          <w:rFonts w:ascii="Times New Roman" w:eastAsia="標楷體" w:hAnsi="Times New Roman" w:hint="eastAsia"/>
          <w:sz w:val="24"/>
          <w:szCs w:val="24"/>
        </w:rPr>
        <w:t>為之。雙方放棄所有於訴訟上，因同份契約文件欠缺一方原始簽名正本，而爭執文件真正性之權利。</w:t>
      </w:r>
    </w:p>
    <w:p w14:paraId="181C74DD" w14:textId="03FB36C5" w:rsidR="003E21F6" w:rsidRPr="00115584" w:rsidRDefault="003E21F6" w:rsidP="00FF3C8A">
      <w:pPr>
        <w:pStyle w:val="a3"/>
        <w:rPr>
          <w:rFonts w:ascii="Times New Roman" w:eastAsia="標楷體" w:hAnsi="Times New Roman"/>
          <w:sz w:val="24"/>
          <w:szCs w:val="24"/>
        </w:rPr>
        <w:sectPr w:rsidR="003E21F6" w:rsidRPr="00115584" w:rsidSect="00FC44C6">
          <w:headerReference w:type="even" r:id="rId10"/>
          <w:headerReference w:type="default" r:id="rId11"/>
          <w:footerReference w:type="even" r:id="rId12"/>
          <w:footerReference w:type="default" r:id="rId13"/>
          <w:headerReference w:type="first" r:id="rId14"/>
          <w:pgSz w:w="11906" w:h="16838" w:code="9"/>
          <w:pgMar w:top="1440" w:right="1797" w:bottom="1440" w:left="1797" w:header="851" w:footer="992" w:gutter="0"/>
          <w:cols w:space="425"/>
          <w:docGrid w:type="linesAndChars" w:linePitch="440" w:charSpace="-5584"/>
        </w:sectPr>
      </w:pPr>
    </w:p>
    <w:p w14:paraId="48145A5E" w14:textId="6959CD20" w:rsidR="004A19D9" w:rsidRDefault="004A19D9" w:rsidP="00776E23">
      <w:pPr>
        <w:rPr>
          <w:rFonts w:ascii="標楷體" w:eastAsia="標楷體" w:hAnsi="標楷體"/>
          <w:sz w:val="28"/>
          <w:szCs w:val="22"/>
        </w:rPr>
      </w:pPr>
      <w:r w:rsidRPr="002C0D1A">
        <w:rPr>
          <w:rFonts w:ascii="標楷體" w:eastAsia="標楷體" w:hAnsi="標楷體" w:hint="eastAsia"/>
          <w:sz w:val="28"/>
          <w:szCs w:val="22"/>
        </w:rPr>
        <w:t>立契約書人</w:t>
      </w:r>
      <w:r w:rsidR="00203FAB" w:rsidRPr="002C0D1A">
        <w:rPr>
          <w:rFonts w:ascii="標楷體" w:eastAsia="標楷體" w:hAnsi="標楷體" w:hint="eastAsia"/>
          <w:sz w:val="28"/>
          <w:szCs w:val="22"/>
        </w:rPr>
        <w:t>：</w:t>
      </w:r>
    </w:p>
    <w:p w14:paraId="56F8EF78" w14:textId="77777777" w:rsidR="00676959" w:rsidRPr="00913183" w:rsidRDefault="00676959" w:rsidP="00776E23"/>
    <w:p w14:paraId="4FDBA86E" w14:textId="00210BCB" w:rsidR="004A19D9" w:rsidRPr="004B3E4F" w:rsidRDefault="004A19D9" w:rsidP="00FF3C8A">
      <w:pPr>
        <w:pStyle w:val="a3"/>
        <w:tabs>
          <w:tab w:val="left" w:pos="1206"/>
        </w:tabs>
        <w:spacing w:line="640" w:lineRule="exact"/>
        <w:rPr>
          <w:rFonts w:ascii="Times New Roman" w:eastAsia="標楷體" w:hAnsi="Times New Roman"/>
          <w:b/>
          <w:color w:val="000000"/>
          <w:szCs w:val="28"/>
        </w:rPr>
      </w:pPr>
      <w:r w:rsidRPr="00913183">
        <w:rPr>
          <w:rFonts w:ascii="Times New Roman" w:eastAsia="標楷體" w:hAnsi="Times New Roman"/>
        </w:rPr>
        <w:tab/>
      </w:r>
      <w:r w:rsidR="001F32B0">
        <w:rPr>
          <w:rFonts w:ascii="Times New Roman" w:eastAsia="標楷體" w:hAnsi="Times New Roman" w:hint="eastAsia"/>
          <w:b/>
          <w:color w:val="000000"/>
          <w:szCs w:val="28"/>
        </w:rPr>
        <w:t>甲</w:t>
      </w:r>
      <w:r w:rsidR="00280C05">
        <w:rPr>
          <w:rFonts w:ascii="Times New Roman" w:eastAsia="標楷體" w:hAnsi="Times New Roman" w:hint="eastAsia"/>
          <w:b/>
          <w:color w:val="000000"/>
          <w:szCs w:val="28"/>
        </w:rPr>
        <w:t xml:space="preserve">       </w:t>
      </w:r>
      <w:r w:rsidR="001F32B0">
        <w:rPr>
          <w:rFonts w:ascii="Times New Roman" w:eastAsia="標楷體" w:hAnsi="Times New Roman" w:hint="eastAsia"/>
          <w:b/>
          <w:color w:val="000000"/>
          <w:szCs w:val="28"/>
        </w:rPr>
        <w:t>方：</w:t>
      </w:r>
      <w:r w:rsidR="001F32B0" w:rsidRPr="00A82303">
        <w:rPr>
          <w:rFonts w:ascii="Times New Roman" w:eastAsia="標楷體" w:hAnsi="Times New Roman" w:hint="eastAsia"/>
          <w:b/>
          <w:color w:val="000000"/>
          <w:szCs w:val="28"/>
        </w:rPr>
        <w:t>中</w:t>
      </w:r>
      <w:r w:rsidRPr="004B3E4F">
        <w:rPr>
          <w:rFonts w:ascii="Times New Roman" w:eastAsia="標楷體" w:hAnsi="Times New Roman" w:hint="eastAsia"/>
          <w:b/>
          <w:color w:val="000000"/>
          <w:szCs w:val="28"/>
        </w:rPr>
        <w:t>央研究院</w:t>
      </w:r>
      <w:r w:rsidRPr="004B3E4F">
        <w:rPr>
          <w:rFonts w:ascii="Times New Roman" w:eastAsia="標楷體" w:hAnsi="Times New Roman"/>
          <w:b/>
          <w:color w:val="000000"/>
          <w:szCs w:val="28"/>
        </w:rPr>
        <w:t xml:space="preserve"> </w:t>
      </w:r>
    </w:p>
    <w:p w14:paraId="38D96D76" w14:textId="77777777" w:rsidR="004A19D9" w:rsidRPr="00913183" w:rsidRDefault="004A19D9" w:rsidP="00FF3C8A">
      <w:pPr>
        <w:ind w:leftChars="550" w:left="1170"/>
        <w:rPr>
          <w:rFonts w:eastAsia="標楷體"/>
          <w:sz w:val="28"/>
          <w:szCs w:val="28"/>
        </w:rPr>
      </w:pPr>
    </w:p>
    <w:p w14:paraId="0849181E" w14:textId="77777777" w:rsidR="004A19D9" w:rsidRPr="00913183" w:rsidRDefault="004A19D9" w:rsidP="00FF3C8A">
      <w:pPr>
        <w:spacing w:line="600" w:lineRule="exact"/>
        <w:ind w:leftChars="591" w:left="1257"/>
        <w:rPr>
          <w:rFonts w:eastAsia="標楷體"/>
          <w:sz w:val="28"/>
          <w:szCs w:val="28"/>
        </w:rPr>
      </w:pPr>
      <w:r w:rsidRPr="003E21F6">
        <w:rPr>
          <w:rFonts w:eastAsia="標楷體" w:hint="eastAsia"/>
          <w:spacing w:val="106"/>
          <w:kern w:val="0"/>
          <w:sz w:val="28"/>
          <w:szCs w:val="28"/>
          <w:fitText w:val="1265" w:id="-977643520"/>
        </w:rPr>
        <w:t>代表</w:t>
      </w:r>
      <w:r w:rsidRPr="003E21F6">
        <w:rPr>
          <w:rFonts w:eastAsia="標楷體" w:hint="eastAsia"/>
          <w:kern w:val="0"/>
          <w:sz w:val="28"/>
          <w:szCs w:val="28"/>
          <w:fitText w:val="1265" w:id="-977643520"/>
        </w:rPr>
        <w:t>人</w:t>
      </w:r>
      <w:r w:rsidRPr="00913183">
        <w:rPr>
          <w:rFonts w:eastAsia="標楷體"/>
          <w:sz w:val="28"/>
          <w:szCs w:val="28"/>
        </w:rPr>
        <w:t>：</w:t>
      </w:r>
      <w:r w:rsidR="002374F2" w:rsidRPr="00B11714">
        <w:rPr>
          <w:rFonts w:eastAsia="標楷體" w:hint="eastAsia"/>
          <w:spacing w:val="100"/>
          <w:kern w:val="0"/>
          <w:sz w:val="28"/>
          <w:szCs w:val="28"/>
          <w:fitText w:val="759" w:id="-960230912"/>
        </w:rPr>
        <w:t>院</w:t>
      </w:r>
      <w:r w:rsidR="002374F2" w:rsidRPr="00B11714">
        <w:rPr>
          <w:rFonts w:eastAsia="標楷體" w:hint="eastAsia"/>
          <w:kern w:val="0"/>
          <w:sz w:val="28"/>
          <w:szCs w:val="28"/>
          <w:fitText w:val="759" w:id="-960230912"/>
        </w:rPr>
        <w:t>長</w:t>
      </w:r>
      <w:r w:rsidR="002374F2" w:rsidRPr="002374F2">
        <w:rPr>
          <w:rFonts w:eastAsia="標楷體" w:hint="eastAsia"/>
          <w:sz w:val="28"/>
          <w:szCs w:val="28"/>
        </w:rPr>
        <w:t xml:space="preserve"> </w:t>
      </w:r>
      <w:r w:rsidR="00BE207E">
        <w:rPr>
          <w:rFonts w:eastAsia="標楷體" w:hint="eastAsia"/>
          <w:sz w:val="28"/>
          <w:szCs w:val="28"/>
        </w:rPr>
        <w:t xml:space="preserve"> </w:t>
      </w:r>
      <w:r w:rsidR="002374F2" w:rsidRPr="002374F2">
        <w:rPr>
          <w:rFonts w:eastAsia="標楷體" w:hint="eastAsia"/>
          <w:sz w:val="28"/>
          <w:szCs w:val="28"/>
        </w:rPr>
        <w:t>廖俊智</w:t>
      </w:r>
      <w:r w:rsidRPr="00913183">
        <w:rPr>
          <w:rFonts w:eastAsia="標楷體"/>
          <w:sz w:val="28"/>
          <w:szCs w:val="28"/>
        </w:rPr>
        <w:t xml:space="preserve"> </w:t>
      </w:r>
    </w:p>
    <w:p w14:paraId="75FE6B5E" w14:textId="77777777" w:rsidR="00F357CB" w:rsidRDefault="004A19D9" w:rsidP="00776E23">
      <w:pPr>
        <w:pStyle w:val="a3"/>
        <w:tabs>
          <w:tab w:val="left" w:pos="7230"/>
        </w:tabs>
        <w:spacing w:line="500" w:lineRule="exact"/>
        <w:ind w:leftChars="591" w:left="1257"/>
        <w:rPr>
          <w:rFonts w:ascii="Times New Roman" w:eastAsia="標楷體" w:hAnsi="Times New Roman"/>
          <w:color w:val="000000"/>
          <w:szCs w:val="28"/>
        </w:rPr>
      </w:pPr>
      <w:r w:rsidRPr="00913183">
        <w:rPr>
          <w:rFonts w:ascii="Times New Roman" w:eastAsia="標楷體" w:hAnsi="Times New Roman"/>
          <w:szCs w:val="28"/>
        </w:rPr>
        <w:t>授權簽約人：</w:t>
      </w:r>
      <w:r w:rsidR="00BE207E" w:rsidRPr="00913183">
        <w:rPr>
          <w:rFonts w:eastAsia="標楷體"/>
          <w:szCs w:val="28"/>
        </w:rPr>
        <w:t>副院長</w:t>
      </w:r>
      <w:r w:rsidR="00BE207E">
        <w:rPr>
          <w:rFonts w:eastAsia="標楷體" w:hint="eastAsia"/>
          <w:szCs w:val="28"/>
        </w:rPr>
        <w:t xml:space="preserve">  </w:t>
      </w:r>
      <w:r w:rsidR="00A83AA1" w:rsidRPr="0080668B">
        <w:rPr>
          <w:rFonts w:ascii="Times New Roman" w:eastAsia="標楷體" w:hAnsi="Times New Roman" w:hint="eastAsia"/>
          <w:color w:val="000000"/>
          <w:szCs w:val="28"/>
        </w:rPr>
        <w:t>唐</w:t>
      </w:r>
      <w:r w:rsidR="0080668B">
        <w:rPr>
          <w:rFonts w:ascii="Times New Roman" w:eastAsia="標楷體" w:hAnsi="Times New Roman" w:hint="eastAsia"/>
          <w:color w:val="000000"/>
          <w:szCs w:val="28"/>
        </w:rPr>
        <w:t xml:space="preserve">  </w:t>
      </w:r>
      <w:r w:rsidR="00A83AA1" w:rsidRPr="0080668B">
        <w:rPr>
          <w:rFonts w:ascii="Times New Roman" w:eastAsia="標楷體" w:hAnsi="Times New Roman" w:hint="eastAsia"/>
          <w:color w:val="000000"/>
          <w:szCs w:val="28"/>
        </w:rPr>
        <w:t>堂</w:t>
      </w:r>
    </w:p>
    <w:p w14:paraId="772EFEFA" w14:textId="6C948CE7" w:rsidR="00C5712B" w:rsidRDefault="00F357CB" w:rsidP="00F357CB">
      <w:pPr>
        <w:pStyle w:val="a3"/>
        <w:tabs>
          <w:tab w:val="left" w:pos="7230"/>
        </w:tabs>
        <w:spacing w:line="500" w:lineRule="exact"/>
        <w:ind w:leftChars="591" w:left="1257"/>
        <w:rPr>
          <w:rFonts w:ascii="Times New Roman" w:eastAsia="標楷體" w:hAnsi="Times New Roman"/>
          <w:color w:val="000000"/>
          <w:szCs w:val="28"/>
        </w:rPr>
      </w:pPr>
      <w:r w:rsidRPr="00913183">
        <w:rPr>
          <w:rFonts w:ascii="Times New Roman" w:eastAsia="標楷體" w:hAnsi="Times New Roman"/>
          <w:color w:val="000000"/>
          <w:szCs w:val="28"/>
        </w:rPr>
        <w:t>簽名或蓋章</w:t>
      </w:r>
      <w:r>
        <w:rPr>
          <w:rFonts w:ascii="Times New Roman" w:eastAsia="標楷體" w:hAnsi="Times New Roman" w:hint="eastAsia"/>
          <w:color w:val="000000"/>
          <w:szCs w:val="28"/>
        </w:rPr>
        <w:t>：</w:t>
      </w:r>
      <w:r w:rsidR="00A5478D" w:rsidRPr="00913183">
        <w:rPr>
          <w:rFonts w:ascii="Times New Roman" w:eastAsia="標楷體" w:hAnsi="Times New Roman"/>
          <w:color w:val="000000"/>
          <w:szCs w:val="28"/>
          <w:u w:val="single"/>
        </w:rPr>
        <w:t xml:space="preserve">             </w:t>
      </w:r>
      <w:r>
        <w:rPr>
          <w:rFonts w:ascii="Times New Roman" w:eastAsia="標楷體" w:hAnsi="Times New Roman" w:hint="eastAsia"/>
          <w:color w:val="000000"/>
          <w:szCs w:val="28"/>
          <w:u w:val="single"/>
        </w:rPr>
        <w:t xml:space="preserve"> </w:t>
      </w:r>
      <w:r w:rsidRPr="0082606A">
        <w:rPr>
          <w:rFonts w:ascii="Times New Roman" w:eastAsia="標楷體" w:hAnsi="Times New Roman"/>
          <w:color w:val="000000"/>
          <w:szCs w:val="28"/>
        </w:rPr>
        <w:t xml:space="preserve"> </w:t>
      </w:r>
      <w:r w:rsidR="00CF20D3">
        <w:rPr>
          <w:rFonts w:ascii="Times New Roman" w:eastAsia="標楷體" w:hAnsi="Times New Roman" w:hint="eastAsia"/>
          <w:color w:val="000000"/>
          <w:szCs w:val="28"/>
        </w:rPr>
        <w:t xml:space="preserve"> </w:t>
      </w:r>
      <w:r w:rsidR="00776E23">
        <w:rPr>
          <w:rFonts w:ascii="Times New Roman" w:eastAsia="標楷體" w:hAnsi="Times New Roman" w:hint="eastAsia"/>
          <w:color w:val="000000"/>
          <w:szCs w:val="28"/>
        </w:rPr>
        <w:t>簽署</w:t>
      </w:r>
      <w:r w:rsidR="00CB2A69" w:rsidRPr="0082606A">
        <w:rPr>
          <w:rFonts w:ascii="Times New Roman" w:eastAsia="標楷體" w:hAnsi="Times New Roman" w:hint="eastAsia"/>
          <w:color w:val="000000"/>
          <w:szCs w:val="28"/>
        </w:rPr>
        <w:t>日期：</w:t>
      </w:r>
      <w:r w:rsidRPr="00913183">
        <w:rPr>
          <w:rFonts w:ascii="Times New Roman" w:eastAsia="標楷體" w:hAnsi="Times New Roman"/>
          <w:color w:val="000000"/>
          <w:szCs w:val="28"/>
          <w:u w:val="single"/>
        </w:rPr>
        <w:t xml:space="preserve">             </w:t>
      </w:r>
      <w:r>
        <w:rPr>
          <w:rFonts w:ascii="Times New Roman" w:eastAsia="標楷體" w:hAnsi="Times New Roman" w:hint="eastAsia"/>
          <w:color w:val="000000"/>
          <w:szCs w:val="28"/>
          <w:u w:val="single"/>
        </w:rPr>
        <w:t xml:space="preserve"> </w:t>
      </w:r>
    </w:p>
    <w:p w14:paraId="3FF73242" w14:textId="54CDBCE9" w:rsidR="004A19D9" w:rsidRPr="00913183" w:rsidRDefault="0080668B" w:rsidP="00FF3C8A">
      <w:pPr>
        <w:pStyle w:val="a3"/>
        <w:tabs>
          <w:tab w:val="left" w:pos="-1800"/>
          <w:tab w:val="left" w:pos="2700"/>
        </w:tabs>
        <w:spacing w:line="600" w:lineRule="exact"/>
        <w:ind w:leftChars="591" w:left="1257"/>
        <w:rPr>
          <w:rFonts w:ascii="Times New Roman" w:eastAsia="標楷體" w:hAnsi="Times New Roman"/>
          <w:color w:val="000000"/>
          <w:szCs w:val="28"/>
        </w:rPr>
      </w:pPr>
      <w:r w:rsidRPr="00541067">
        <w:rPr>
          <w:rFonts w:ascii="Times New Roman" w:eastAsia="標楷體" w:hAnsi="Times New Roman" w:hint="eastAsia"/>
          <w:color w:val="000000"/>
          <w:spacing w:val="24"/>
          <w:kern w:val="0"/>
          <w:fitText w:val="1265" w:id="-955612928"/>
        </w:rPr>
        <w:t>通訊地</w:t>
      </w:r>
      <w:r w:rsidRPr="00541067">
        <w:rPr>
          <w:rFonts w:ascii="Times New Roman" w:eastAsia="標楷體" w:hAnsi="Times New Roman" w:hint="eastAsia"/>
          <w:color w:val="000000"/>
          <w:spacing w:val="1"/>
          <w:kern w:val="0"/>
          <w:fitText w:val="1265" w:id="-955612928"/>
        </w:rPr>
        <w:t>址</w:t>
      </w:r>
      <w:r w:rsidRPr="00913183">
        <w:rPr>
          <w:rFonts w:ascii="Times New Roman" w:eastAsia="標楷體" w:hAnsi="Times New Roman"/>
          <w:color w:val="000000"/>
          <w:szCs w:val="28"/>
        </w:rPr>
        <w:t>：</w:t>
      </w:r>
      <w:r w:rsidRPr="00913183">
        <w:rPr>
          <w:rFonts w:ascii="Times New Roman" w:eastAsia="標楷體" w:hAnsi="Times New Roman"/>
          <w:color w:val="000000"/>
          <w:szCs w:val="28"/>
        </w:rPr>
        <w:t>1152</w:t>
      </w:r>
      <w:r>
        <w:rPr>
          <w:rFonts w:ascii="Times New Roman" w:eastAsia="標楷體" w:hAnsi="Times New Roman" w:hint="eastAsia"/>
          <w:color w:val="000000"/>
          <w:szCs w:val="28"/>
        </w:rPr>
        <w:t>01</w:t>
      </w:r>
      <w:r>
        <w:rPr>
          <w:rFonts w:ascii="Times New Roman" w:eastAsia="標楷體" w:hAnsi="Times New Roman"/>
          <w:color w:val="000000"/>
          <w:szCs w:val="28"/>
        </w:rPr>
        <w:t>臺</w:t>
      </w:r>
      <w:r w:rsidRPr="00913183">
        <w:rPr>
          <w:rFonts w:ascii="Times New Roman" w:eastAsia="標楷體" w:hAnsi="Times New Roman"/>
          <w:color w:val="000000"/>
          <w:szCs w:val="28"/>
        </w:rPr>
        <w:t>北市南港區研究院路二段</w:t>
      </w:r>
      <w:r w:rsidRPr="00913183">
        <w:rPr>
          <w:rFonts w:ascii="Times New Roman" w:eastAsia="標楷體" w:hAnsi="Times New Roman"/>
          <w:color w:val="000000"/>
          <w:szCs w:val="28"/>
        </w:rPr>
        <w:t>128</w:t>
      </w:r>
      <w:r w:rsidRPr="00913183">
        <w:rPr>
          <w:rFonts w:ascii="Times New Roman" w:eastAsia="標楷體" w:hAnsi="Times New Roman"/>
          <w:color w:val="000000"/>
          <w:szCs w:val="28"/>
        </w:rPr>
        <w:t>號</w:t>
      </w:r>
    </w:p>
    <w:p w14:paraId="42B27716" w14:textId="3445EC90" w:rsidR="0080668B" w:rsidRDefault="0080668B" w:rsidP="0080668B">
      <w:pPr>
        <w:pStyle w:val="a3"/>
        <w:tabs>
          <w:tab w:val="left" w:pos="7230"/>
        </w:tabs>
        <w:spacing w:line="500" w:lineRule="exact"/>
        <w:ind w:leftChars="591" w:left="1257"/>
        <w:rPr>
          <w:rFonts w:ascii="Times New Roman" w:eastAsia="標楷體" w:hAnsi="Times New Roman"/>
          <w:color w:val="000000"/>
          <w:szCs w:val="28"/>
        </w:rPr>
      </w:pPr>
    </w:p>
    <w:p w14:paraId="7991310B" w14:textId="77777777" w:rsidR="0082606A" w:rsidRDefault="0082606A" w:rsidP="0080668B">
      <w:pPr>
        <w:pStyle w:val="a3"/>
        <w:tabs>
          <w:tab w:val="left" w:pos="7230"/>
        </w:tabs>
        <w:spacing w:line="500" w:lineRule="exact"/>
        <w:ind w:leftChars="591" w:left="1257"/>
        <w:rPr>
          <w:rFonts w:ascii="Times New Roman" w:eastAsia="標楷體" w:hAnsi="Times New Roman"/>
          <w:color w:val="000000"/>
          <w:szCs w:val="28"/>
        </w:rPr>
      </w:pPr>
    </w:p>
    <w:p w14:paraId="094FD71C" w14:textId="043362F7" w:rsidR="004A19D9" w:rsidRPr="00913183" w:rsidRDefault="00AB404A" w:rsidP="0082606A">
      <w:pPr>
        <w:pStyle w:val="a3"/>
        <w:tabs>
          <w:tab w:val="left" w:pos="7230"/>
        </w:tabs>
        <w:spacing w:line="500" w:lineRule="exact"/>
        <w:ind w:firstLineChars="504" w:firstLine="1274"/>
        <w:rPr>
          <w:rFonts w:ascii="Times New Roman" w:eastAsia="標楷體" w:hAnsi="Times New Roman"/>
          <w:color w:val="000000"/>
          <w:szCs w:val="28"/>
        </w:rPr>
      </w:pPr>
      <w:r w:rsidRPr="00913183">
        <w:rPr>
          <w:rFonts w:ascii="Times New Roman" w:eastAsia="標楷體" w:hAnsi="Times New Roman"/>
          <w:color w:val="000000"/>
          <w:szCs w:val="28"/>
        </w:rPr>
        <w:t>創作人代表</w:t>
      </w:r>
      <w:r w:rsidR="004A19D9" w:rsidRPr="00913183">
        <w:rPr>
          <w:rFonts w:ascii="Times New Roman" w:eastAsia="標楷體" w:hAnsi="Times New Roman"/>
          <w:color w:val="000000"/>
          <w:szCs w:val="28"/>
        </w:rPr>
        <w:t>：</w:t>
      </w:r>
      <w:r w:rsidR="0082606A" w:rsidRPr="0082606A">
        <w:rPr>
          <w:rFonts w:ascii="Times New Roman" w:eastAsia="標楷體" w:hAnsi="Times New Roman" w:hint="eastAsia"/>
          <w:color w:val="000000"/>
          <w:szCs w:val="28"/>
          <w:u w:val="single"/>
        </w:rPr>
        <w:t xml:space="preserve">                 </w:t>
      </w:r>
      <w:r w:rsidR="0082606A">
        <w:rPr>
          <w:rFonts w:ascii="Times New Roman" w:eastAsia="標楷體" w:hAnsi="Times New Roman" w:hint="eastAsia"/>
          <w:color w:val="000000"/>
          <w:szCs w:val="28"/>
        </w:rPr>
        <w:t xml:space="preserve">  </w:t>
      </w:r>
      <w:r w:rsidR="0082606A" w:rsidRPr="0082606A">
        <w:rPr>
          <w:rFonts w:ascii="Times New Roman" w:eastAsia="標楷體" w:hAnsi="Times New Roman" w:hint="eastAsia"/>
          <w:color w:val="000000"/>
          <w:spacing w:val="24"/>
          <w:kern w:val="0"/>
          <w:fitText w:val="1265" w:id="-786773760"/>
        </w:rPr>
        <w:t>單位名</w:t>
      </w:r>
      <w:r w:rsidR="0082606A" w:rsidRPr="0082606A">
        <w:rPr>
          <w:rFonts w:ascii="Times New Roman" w:eastAsia="標楷體" w:hAnsi="Times New Roman" w:hint="eastAsia"/>
          <w:color w:val="000000"/>
          <w:spacing w:val="1"/>
          <w:kern w:val="0"/>
          <w:fitText w:val="1265" w:id="-786773760"/>
        </w:rPr>
        <w:t>稱</w:t>
      </w:r>
      <w:r w:rsidR="0082606A">
        <w:rPr>
          <w:rFonts w:eastAsia="標楷體" w:hAnsi="標楷體" w:hint="eastAsia"/>
          <w:kern w:val="0"/>
        </w:rPr>
        <w:t>：</w:t>
      </w:r>
      <w:r w:rsidR="0082606A" w:rsidRPr="0082606A">
        <w:rPr>
          <w:rFonts w:ascii="Times New Roman" w:eastAsia="標楷體" w:hAnsi="Times New Roman" w:hint="eastAsia"/>
          <w:color w:val="000000"/>
          <w:szCs w:val="28"/>
          <w:u w:val="single"/>
        </w:rPr>
        <w:t xml:space="preserve">                   </w:t>
      </w:r>
      <w:r w:rsidR="0082606A">
        <w:rPr>
          <w:rFonts w:ascii="Times New Roman" w:eastAsia="標楷體" w:hAnsi="Times New Roman" w:hint="eastAsia"/>
          <w:color w:val="000000"/>
          <w:szCs w:val="28"/>
        </w:rPr>
        <w:t xml:space="preserve"> </w:t>
      </w:r>
    </w:p>
    <w:p w14:paraId="1E4F9F5B" w14:textId="1F1C2DCB" w:rsidR="004A19D9" w:rsidRPr="00913183" w:rsidRDefault="00F357CB" w:rsidP="0080668B">
      <w:pPr>
        <w:pStyle w:val="a3"/>
        <w:tabs>
          <w:tab w:val="left" w:pos="-1800"/>
          <w:tab w:val="left" w:pos="2700"/>
        </w:tabs>
        <w:spacing w:line="600" w:lineRule="exact"/>
        <w:ind w:leftChars="591" w:left="1257"/>
        <w:rPr>
          <w:rFonts w:ascii="Times New Roman" w:eastAsia="標楷體" w:hAnsi="Times New Roman"/>
          <w:color w:val="000000"/>
          <w:szCs w:val="28"/>
        </w:rPr>
      </w:pPr>
      <w:r w:rsidRPr="00913183">
        <w:rPr>
          <w:rFonts w:ascii="Times New Roman" w:eastAsia="標楷體" w:hAnsi="Times New Roman"/>
          <w:color w:val="000000"/>
          <w:szCs w:val="28"/>
        </w:rPr>
        <w:t>簽名或蓋章</w:t>
      </w:r>
      <w:r>
        <w:rPr>
          <w:rFonts w:ascii="Times New Roman" w:eastAsia="標楷體" w:hAnsi="Times New Roman" w:hint="eastAsia"/>
          <w:color w:val="000000"/>
          <w:szCs w:val="28"/>
        </w:rPr>
        <w:t>：</w:t>
      </w:r>
      <w:r w:rsidRPr="0082606A">
        <w:rPr>
          <w:rFonts w:ascii="Times New Roman" w:eastAsia="標楷體" w:hAnsi="Times New Roman"/>
          <w:color w:val="000000"/>
          <w:szCs w:val="28"/>
          <w:u w:val="single"/>
        </w:rPr>
        <w:t xml:space="preserve">             </w:t>
      </w:r>
      <w:r w:rsidRPr="0082606A">
        <w:rPr>
          <w:rFonts w:ascii="Times New Roman" w:eastAsia="標楷體" w:hAnsi="Times New Roman" w:hint="eastAsia"/>
          <w:color w:val="000000"/>
          <w:szCs w:val="28"/>
          <w:u w:val="single"/>
        </w:rPr>
        <w:t xml:space="preserve">  </w:t>
      </w:r>
      <w:r w:rsidR="00CF20D3" w:rsidRPr="0082606A">
        <w:rPr>
          <w:rFonts w:ascii="Times New Roman" w:eastAsia="標楷體" w:hAnsi="Times New Roman" w:hint="eastAsia"/>
          <w:color w:val="000000"/>
          <w:szCs w:val="28"/>
          <w:u w:val="single"/>
        </w:rPr>
        <w:t xml:space="preserve"> </w:t>
      </w:r>
      <w:r w:rsidR="0082606A" w:rsidRPr="0082606A">
        <w:rPr>
          <w:rFonts w:ascii="Times New Roman" w:eastAsia="標楷體" w:hAnsi="Times New Roman" w:hint="eastAsia"/>
          <w:color w:val="000000"/>
          <w:szCs w:val="28"/>
          <w:u w:val="single"/>
        </w:rPr>
        <w:t xml:space="preserve"> </w:t>
      </w:r>
      <w:r w:rsidR="0082606A" w:rsidRPr="0082606A">
        <w:rPr>
          <w:rFonts w:ascii="Times New Roman" w:eastAsia="標楷體" w:hAnsi="Times New Roman" w:hint="eastAsia"/>
          <w:color w:val="000000"/>
          <w:szCs w:val="28"/>
        </w:rPr>
        <w:t xml:space="preserve">  </w:t>
      </w:r>
      <w:r>
        <w:rPr>
          <w:rFonts w:ascii="Times New Roman" w:eastAsia="標楷體" w:hAnsi="Times New Roman" w:hint="eastAsia"/>
          <w:color w:val="000000"/>
          <w:szCs w:val="28"/>
        </w:rPr>
        <w:t>簽署</w:t>
      </w:r>
      <w:r w:rsidRPr="002169FE">
        <w:rPr>
          <w:rFonts w:ascii="Times New Roman" w:eastAsia="標楷體" w:hAnsi="Times New Roman" w:hint="eastAsia"/>
          <w:color w:val="000000"/>
          <w:szCs w:val="28"/>
        </w:rPr>
        <w:t>日期：</w:t>
      </w:r>
      <w:r w:rsidRPr="00913183">
        <w:rPr>
          <w:rFonts w:ascii="Times New Roman" w:eastAsia="標楷體" w:hAnsi="Times New Roman"/>
          <w:color w:val="000000"/>
          <w:szCs w:val="28"/>
          <w:u w:val="single"/>
        </w:rPr>
        <w:t xml:space="preserve">             </w:t>
      </w:r>
      <w:r>
        <w:rPr>
          <w:rFonts w:ascii="Times New Roman" w:eastAsia="標楷體" w:hAnsi="Times New Roman" w:hint="eastAsia"/>
          <w:color w:val="000000"/>
          <w:szCs w:val="28"/>
          <w:u w:val="single"/>
        </w:rPr>
        <w:t xml:space="preserve"> </w:t>
      </w:r>
    </w:p>
    <w:p w14:paraId="6FA12D76" w14:textId="338941F1" w:rsidR="004A19D9" w:rsidRPr="00913183" w:rsidRDefault="00541067" w:rsidP="00FF3C8A">
      <w:pPr>
        <w:pStyle w:val="a3"/>
        <w:spacing w:line="600" w:lineRule="exact"/>
        <w:ind w:leftChars="591" w:left="1257"/>
        <w:rPr>
          <w:rFonts w:ascii="Times New Roman" w:eastAsia="標楷體" w:hAnsi="Times New Roman"/>
          <w:color w:val="000000"/>
          <w:sz w:val="24"/>
        </w:rPr>
      </w:pPr>
      <w:r w:rsidRPr="00541067">
        <w:rPr>
          <w:rFonts w:eastAsia="標楷體" w:hint="eastAsia"/>
          <w:color w:val="000000"/>
          <w:spacing w:val="352"/>
          <w:kern w:val="0"/>
          <w:fitText w:val="1265" w:id="-859579648"/>
        </w:rPr>
        <w:t>電</w:t>
      </w:r>
      <w:r w:rsidRPr="00541067">
        <w:rPr>
          <w:rFonts w:eastAsia="標楷體" w:hint="eastAsia"/>
          <w:color w:val="000000"/>
          <w:kern w:val="0"/>
          <w:fitText w:val="1265" w:id="-859579648"/>
        </w:rPr>
        <w:t>話</w:t>
      </w:r>
      <w:r w:rsidR="00E223A3" w:rsidRPr="00913183">
        <w:rPr>
          <w:rFonts w:ascii="Times New Roman" w:eastAsia="標楷體" w:hAnsi="Times New Roman"/>
          <w:color w:val="000000"/>
          <w:szCs w:val="28"/>
        </w:rPr>
        <w:t>：</w:t>
      </w:r>
      <w:r w:rsidR="004A19D9" w:rsidRPr="00913183">
        <w:rPr>
          <w:rFonts w:ascii="Times New Roman" w:eastAsia="標楷體" w:hAnsi="Times New Roman"/>
          <w:color w:val="000000"/>
          <w:szCs w:val="28"/>
        </w:rPr>
        <w:t xml:space="preserve">    </w:t>
      </w:r>
      <w:r w:rsidR="004A19D9" w:rsidRPr="00913183">
        <w:rPr>
          <w:rFonts w:ascii="Times New Roman" w:eastAsia="標楷體" w:hAnsi="Times New Roman"/>
          <w:color w:val="000000"/>
          <w:sz w:val="24"/>
        </w:rPr>
        <w:t xml:space="preserve">                                                                                                                                       </w:t>
      </w:r>
    </w:p>
    <w:tbl>
      <w:tblPr>
        <w:tblpPr w:leftFromText="180" w:rightFromText="180" w:vertAnchor="text" w:horzAnchor="page" w:tblpX="7606"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3"/>
      </w:tblGrid>
      <w:tr w:rsidR="00F357CB" w:rsidRPr="00913183" w14:paraId="5BA29987" w14:textId="77777777" w:rsidTr="0082606A">
        <w:trPr>
          <w:trHeight w:val="1528"/>
        </w:trPr>
        <w:tc>
          <w:tcPr>
            <w:tcW w:w="1943" w:type="dxa"/>
          </w:tcPr>
          <w:p w14:paraId="53A8F65B" w14:textId="77777777" w:rsidR="00F357CB" w:rsidRPr="00913183" w:rsidRDefault="00F357CB" w:rsidP="00F357CB">
            <w:pPr>
              <w:pStyle w:val="a3"/>
              <w:spacing w:line="640" w:lineRule="exact"/>
              <w:rPr>
                <w:rFonts w:ascii="Times New Roman" w:eastAsia="標楷體" w:hAnsi="Times New Roman"/>
                <w:color w:val="000000"/>
                <w:sz w:val="24"/>
              </w:rPr>
            </w:pPr>
          </w:p>
          <w:p w14:paraId="13FFE937" w14:textId="77777777" w:rsidR="00F357CB" w:rsidRPr="00913183" w:rsidRDefault="00F357CB" w:rsidP="00F357CB">
            <w:pPr>
              <w:pStyle w:val="a3"/>
              <w:spacing w:line="640" w:lineRule="exact"/>
              <w:rPr>
                <w:rFonts w:ascii="Times New Roman" w:eastAsia="標楷體" w:hAnsi="Times New Roman"/>
                <w:color w:val="000000"/>
                <w:sz w:val="24"/>
              </w:rPr>
            </w:pPr>
            <w:r w:rsidRPr="00913183">
              <w:rPr>
                <w:rFonts w:ascii="Times New Roman" w:eastAsia="標楷體" w:hAnsi="Times New Roman"/>
                <w:color w:val="000000"/>
                <w:sz w:val="24"/>
              </w:rPr>
              <w:t>（公司章用印）</w:t>
            </w:r>
          </w:p>
        </w:tc>
      </w:tr>
    </w:tbl>
    <w:p w14:paraId="4B0A7FB6" w14:textId="0CC0326A" w:rsidR="004A19D9" w:rsidRDefault="004A19D9" w:rsidP="00FF3C8A">
      <w:pPr>
        <w:pStyle w:val="a3"/>
        <w:spacing w:line="640" w:lineRule="exact"/>
        <w:rPr>
          <w:rFonts w:ascii="Times New Roman" w:eastAsia="標楷體" w:hAnsi="Times New Roman"/>
          <w:color w:val="000000"/>
          <w:sz w:val="24"/>
        </w:rPr>
      </w:pPr>
    </w:p>
    <w:p w14:paraId="445AB891" w14:textId="77777777" w:rsidR="00776E23" w:rsidRPr="00913183" w:rsidRDefault="00776E23" w:rsidP="00FF3C8A">
      <w:pPr>
        <w:pStyle w:val="a3"/>
        <w:spacing w:line="640" w:lineRule="exact"/>
        <w:rPr>
          <w:rFonts w:ascii="Times New Roman" w:eastAsia="標楷體" w:hAnsi="Times New Roman"/>
          <w:color w:val="000000"/>
          <w:sz w:val="24"/>
        </w:rPr>
      </w:pPr>
    </w:p>
    <w:p w14:paraId="580F31CE" w14:textId="3944D5CD" w:rsidR="004A19D9" w:rsidRPr="00A82303" w:rsidRDefault="001F32B0" w:rsidP="0082606A">
      <w:pPr>
        <w:pStyle w:val="a3"/>
        <w:tabs>
          <w:tab w:val="left" w:pos="2192"/>
        </w:tabs>
        <w:spacing w:line="600" w:lineRule="exact"/>
        <w:rPr>
          <w:rFonts w:ascii="Times New Roman" w:eastAsia="標楷體" w:hAnsi="Times New Roman"/>
          <w:color w:val="000000"/>
        </w:rPr>
      </w:pPr>
      <w:r>
        <w:rPr>
          <w:rFonts w:ascii="Times New Roman" w:eastAsia="標楷體" w:hAnsi="Times New Roman" w:hint="eastAsia"/>
          <w:b/>
          <w:color w:val="000000"/>
          <w:kern w:val="0"/>
        </w:rPr>
        <w:t xml:space="preserve">         </w:t>
      </w:r>
      <w:r w:rsidR="00BE38E3">
        <w:rPr>
          <w:rFonts w:ascii="Times New Roman" w:eastAsia="標楷體" w:hAnsi="Times New Roman" w:hint="eastAsia"/>
          <w:b/>
          <w:color w:val="000000"/>
          <w:kern w:val="0"/>
        </w:rPr>
        <w:t xml:space="preserve"> </w:t>
      </w:r>
      <w:r w:rsidRPr="00A82303">
        <w:rPr>
          <w:rFonts w:ascii="Times New Roman" w:eastAsia="標楷體" w:hAnsi="Times New Roman" w:hint="eastAsia"/>
          <w:b/>
          <w:color w:val="000000"/>
          <w:szCs w:val="28"/>
        </w:rPr>
        <w:t>乙</w:t>
      </w:r>
      <w:r w:rsidRPr="00A82303">
        <w:rPr>
          <w:rFonts w:ascii="Times New Roman" w:eastAsia="標楷體" w:hAnsi="Times New Roman"/>
          <w:b/>
          <w:color w:val="000000"/>
          <w:szCs w:val="28"/>
        </w:rPr>
        <w:tab/>
      </w:r>
      <w:r w:rsidR="00B11714">
        <w:rPr>
          <w:rFonts w:ascii="Times New Roman" w:eastAsia="標楷體" w:hAnsi="Times New Roman" w:hint="eastAsia"/>
          <w:b/>
          <w:color w:val="000000"/>
          <w:szCs w:val="28"/>
        </w:rPr>
        <w:t xml:space="preserve"> </w:t>
      </w:r>
      <w:r w:rsidRPr="00A82303">
        <w:rPr>
          <w:rFonts w:ascii="Times New Roman" w:eastAsia="標楷體" w:hAnsi="Times New Roman" w:hint="eastAsia"/>
          <w:b/>
          <w:color w:val="000000"/>
          <w:szCs w:val="28"/>
        </w:rPr>
        <w:t>方</w:t>
      </w:r>
      <w:r w:rsidRPr="006201A7">
        <w:rPr>
          <w:rFonts w:ascii="Times New Roman" w:eastAsia="標楷體" w:hAnsi="Times New Roman" w:hint="eastAsia"/>
          <w:b/>
          <w:color w:val="000000"/>
          <w:szCs w:val="28"/>
        </w:rPr>
        <w:t>：</w:t>
      </w:r>
      <w:r w:rsidR="00776E23">
        <w:rPr>
          <w:rFonts w:ascii="Times New Roman" w:eastAsia="標楷體" w:hAnsi="Times New Roman" w:hint="eastAsia"/>
          <w:b/>
          <w:color w:val="000000"/>
          <w:szCs w:val="28"/>
        </w:rPr>
        <w:t xml:space="preserve">                                 </w:t>
      </w:r>
    </w:p>
    <w:p w14:paraId="0C7DB887" w14:textId="77777777" w:rsidR="00F357CB" w:rsidRDefault="004A19D9">
      <w:pPr>
        <w:pStyle w:val="a3"/>
        <w:spacing w:line="600" w:lineRule="exact"/>
        <w:ind w:left="1275"/>
        <w:rPr>
          <w:rFonts w:ascii="Times New Roman" w:eastAsia="標楷體" w:hAnsi="Times New Roman"/>
          <w:color w:val="000000"/>
        </w:rPr>
      </w:pPr>
      <w:r w:rsidRPr="00541067">
        <w:rPr>
          <w:rFonts w:ascii="Times New Roman" w:eastAsia="標楷體" w:hAnsi="Times New Roman" w:hint="eastAsia"/>
          <w:color w:val="000000"/>
          <w:spacing w:val="106"/>
          <w:kern w:val="0"/>
          <w:fitText w:val="1265" w:id="-977643517"/>
        </w:rPr>
        <w:t>代表</w:t>
      </w:r>
      <w:r w:rsidRPr="00541067">
        <w:rPr>
          <w:rFonts w:ascii="Times New Roman" w:eastAsia="標楷體" w:hAnsi="Times New Roman" w:hint="eastAsia"/>
          <w:color w:val="000000"/>
          <w:kern w:val="0"/>
          <w:fitText w:val="1265" w:id="-977643517"/>
        </w:rPr>
        <w:t>人</w:t>
      </w:r>
      <w:r w:rsidR="00395BE5">
        <w:rPr>
          <w:rFonts w:ascii="Times New Roman" w:eastAsia="標楷體" w:hAnsi="Times New Roman" w:hint="eastAsia"/>
          <w:color w:val="000000"/>
        </w:rPr>
        <w:t>：</w:t>
      </w:r>
    </w:p>
    <w:p w14:paraId="59F69B1A" w14:textId="2A197ECD" w:rsidR="004A19D9" w:rsidRPr="00913183" w:rsidRDefault="00F357CB">
      <w:pPr>
        <w:pStyle w:val="a3"/>
        <w:spacing w:line="600" w:lineRule="exact"/>
        <w:ind w:left="1275"/>
        <w:rPr>
          <w:rFonts w:ascii="Times New Roman" w:eastAsia="標楷體" w:hAnsi="Times New Roman"/>
          <w:color w:val="000000"/>
          <w:u w:val="single"/>
        </w:rPr>
      </w:pPr>
      <w:r w:rsidRPr="00913183">
        <w:rPr>
          <w:rFonts w:ascii="Times New Roman" w:eastAsia="標楷體" w:hAnsi="Times New Roman"/>
          <w:color w:val="000000"/>
          <w:szCs w:val="28"/>
        </w:rPr>
        <w:t>簽名或蓋章</w:t>
      </w:r>
      <w:r>
        <w:rPr>
          <w:rFonts w:ascii="Times New Roman" w:eastAsia="標楷體" w:hAnsi="Times New Roman" w:hint="eastAsia"/>
          <w:color w:val="000000"/>
          <w:szCs w:val="28"/>
        </w:rPr>
        <w:t>：</w:t>
      </w:r>
      <w:r w:rsidRPr="00913183">
        <w:rPr>
          <w:rFonts w:ascii="Times New Roman" w:eastAsia="標楷體" w:hAnsi="Times New Roman"/>
          <w:color w:val="000000"/>
          <w:szCs w:val="28"/>
          <w:u w:val="single"/>
        </w:rPr>
        <w:t xml:space="preserve">             </w:t>
      </w:r>
      <w:r>
        <w:rPr>
          <w:rFonts w:ascii="Times New Roman" w:eastAsia="標楷體" w:hAnsi="Times New Roman" w:hint="eastAsia"/>
          <w:color w:val="000000"/>
          <w:szCs w:val="28"/>
          <w:u w:val="single"/>
        </w:rPr>
        <w:t xml:space="preserve"> </w:t>
      </w:r>
      <w:r w:rsidRPr="002169FE">
        <w:rPr>
          <w:rFonts w:ascii="Times New Roman" w:eastAsia="標楷體" w:hAnsi="Times New Roman" w:hint="eastAsia"/>
          <w:color w:val="000000"/>
          <w:szCs w:val="28"/>
        </w:rPr>
        <w:t xml:space="preserve"> </w:t>
      </w:r>
      <w:r w:rsidR="00CF20D3">
        <w:rPr>
          <w:rFonts w:ascii="Times New Roman" w:eastAsia="標楷體" w:hAnsi="Times New Roman" w:hint="eastAsia"/>
          <w:color w:val="000000"/>
          <w:szCs w:val="28"/>
        </w:rPr>
        <w:t xml:space="preserve"> </w:t>
      </w:r>
      <w:r>
        <w:rPr>
          <w:rFonts w:ascii="Times New Roman" w:eastAsia="標楷體" w:hAnsi="Times New Roman" w:hint="eastAsia"/>
          <w:color w:val="000000"/>
          <w:szCs w:val="28"/>
        </w:rPr>
        <w:t>簽署</w:t>
      </w:r>
      <w:r w:rsidRPr="002169FE">
        <w:rPr>
          <w:rFonts w:ascii="Times New Roman" w:eastAsia="標楷體" w:hAnsi="Times New Roman" w:hint="eastAsia"/>
          <w:color w:val="000000"/>
          <w:szCs w:val="28"/>
        </w:rPr>
        <w:t>日期：</w:t>
      </w:r>
      <w:r w:rsidRPr="00913183">
        <w:rPr>
          <w:rFonts w:ascii="Times New Roman" w:eastAsia="標楷體" w:hAnsi="Times New Roman"/>
          <w:color w:val="000000"/>
          <w:szCs w:val="28"/>
          <w:u w:val="single"/>
        </w:rPr>
        <w:t xml:space="preserve">             </w:t>
      </w:r>
      <w:r>
        <w:rPr>
          <w:rFonts w:ascii="Times New Roman" w:eastAsia="標楷體" w:hAnsi="Times New Roman" w:hint="eastAsia"/>
          <w:color w:val="000000"/>
          <w:szCs w:val="28"/>
          <w:u w:val="single"/>
        </w:rPr>
        <w:t xml:space="preserve"> </w:t>
      </w:r>
    </w:p>
    <w:p w14:paraId="64A92A88" w14:textId="4C978CB0" w:rsidR="004A19D9" w:rsidRPr="00913183" w:rsidRDefault="004A19D9" w:rsidP="00FF3C8A">
      <w:pPr>
        <w:pStyle w:val="a3"/>
        <w:spacing w:line="600" w:lineRule="exact"/>
        <w:rPr>
          <w:rFonts w:ascii="Times New Roman" w:eastAsia="標楷體" w:hAnsi="Times New Roman"/>
          <w:color w:val="000000"/>
          <w:u w:val="single"/>
        </w:rPr>
      </w:pPr>
      <w:r w:rsidRPr="00913183">
        <w:rPr>
          <w:rFonts w:ascii="Times New Roman" w:eastAsia="標楷體" w:hAnsi="Times New Roman"/>
          <w:color w:val="000000"/>
        </w:rPr>
        <w:t xml:space="preserve">          </w:t>
      </w:r>
      <w:r w:rsidRPr="00541067">
        <w:rPr>
          <w:rFonts w:ascii="Times New Roman" w:eastAsia="標楷體" w:hAnsi="Times New Roman" w:hint="eastAsia"/>
          <w:color w:val="000000"/>
          <w:spacing w:val="24"/>
          <w:kern w:val="0"/>
          <w:fitText w:val="1265" w:id="-977643262"/>
        </w:rPr>
        <w:t>通訊地</w:t>
      </w:r>
      <w:r w:rsidRPr="00541067">
        <w:rPr>
          <w:rFonts w:ascii="Times New Roman" w:eastAsia="標楷體" w:hAnsi="Times New Roman" w:hint="eastAsia"/>
          <w:color w:val="000000"/>
          <w:spacing w:val="1"/>
          <w:kern w:val="0"/>
          <w:fitText w:val="1265" w:id="-977643262"/>
        </w:rPr>
        <w:t>址</w:t>
      </w:r>
      <w:r w:rsidR="006422C1" w:rsidRPr="00913183">
        <w:rPr>
          <w:rFonts w:ascii="Times New Roman" w:eastAsia="標楷體" w:hAnsi="Times New Roman"/>
          <w:color w:val="000000"/>
        </w:rPr>
        <w:t>：</w:t>
      </w:r>
    </w:p>
    <w:p w14:paraId="48D1876F" w14:textId="1F7444E7" w:rsidR="004A19D9" w:rsidRPr="00913183" w:rsidRDefault="004A19D9" w:rsidP="00FF3C8A">
      <w:pPr>
        <w:spacing w:line="600" w:lineRule="exact"/>
        <w:rPr>
          <w:rFonts w:eastAsia="標楷體"/>
          <w:noProof/>
          <w:color w:val="000000"/>
          <w:sz w:val="28"/>
        </w:rPr>
      </w:pPr>
      <w:r w:rsidRPr="00913183">
        <w:rPr>
          <w:rFonts w:eastAsia="標楷體"/>
          <w:color w:val="000000"/>
          <w:sz w:val="28"/>
        </w:rPr>
        <w:t xml:space="preserve">          </w:t>
      </w:r>
      <w:r w:rsidRPr="00541067">
        <w:rPr>
          <w:rFonts w:eastAsia="標楷體" w:hint="eastAsia"/>
          <w:color w:val="000000"/>
          <w:spacing w:val="352"/>
          <w:kern w:val="0"/>
          <w:sz w:val="28"/>
          <w:fitText w:val="1265" w:id="-977643263"/>
        </w:rPr>
        <w:t>電</w:t>
      </w:r>
      <w:r w:rsidRPr="00541067">
        <w:rPr>
          <w:rFonts w:eastAsia="標楷體" w:hint="eastAsia"/>
          <w:color w:val="000000"/>
          <w:kern w:val="0"/>
          <w:sz w:val="28"/>
          <w:fitText w:val="1265" w:id="-977643263"/>
        </w:rPr>
        <w:t>話</w:t>
      </w:r>
      <w:r w:rsidR="00395BE5">
        <w:rPr>
          <w:rFonts w:eastAsia="標楷體" w:hint="eastAsia"/>
          <w:color w:val="000000"/>
          <w:sz w:val="28"/>
        </w:rPr>
        <w:t>：</w:t>
      </w:r>
    </w:p>
    <w:p w14:paraId="356CB79B" w14:textId="0E6A8BFD" w:rsidR="0051307D" w:rsidRPr="00913183" w:rsidRDefault="00EA58E8" w:rsidP="00EA58E8">
      <w:pPr>
        <w:widowControl/>
        <w:rPr>
          <w:rFonts w:eastAsia="標楷體"/>
          <w:szCs w:val="24"/>
        </w:rPr>
      </w:pPr>
      <w:r>
        <w:rPr>
          <w:rFonts w:eastAsia="標楷體"/>
          <w:szCs w:val="24"/>
        </w:rPr>
        <w:br w:type="page"/>
      </w:r>
      <w:r w:rsidR="0051307D" w:rsidRPr="00913183">
        <w:rPr>
          <w:rFonts w:eastAsia="標楷體"/>
          <w:szCs w:val="24"/>
        </w:rPr>
        <w:t>附件：本資料</w:t>
      </w:r>
    </w:p>
    <w:p w14:paraId="26CC8868" w14:textId="77777777" w:rsidR="00FF3C8A" w:rsidRPr="00913183" w:rsidRDefault="00FF3C8A" w:rsidP="00DE4089">
      <w:pPr>
        <w:spacing w:before="100" w:beforeAutospacing="1" w:after="100" w:afterAutospacing="1"/>
        <w:rPr>
          <w:rFonts w:eastAsia="標楷體"/>
          <w:sz w:val="36"/>
          <w:szCs w:val="36"/>
        </w:rPr>
      </w:pPr>
    </w:p>
    <w:sectPr w:rsidR="00FF3C8A" w:rsidRPr="00913183" w:rsidSect="00344A84">
      <w:pgSz w:w="11906" w:h="16838" w:code="9"/>
      <w:pgMar w:top="1440" w:right="944" w:bottom="851" w:left="1151" w:header="851" w:footer="992" w:gutter="0"/>
      <w:cols w:space="425"/>
      <w:docGrid w:type="linesAndChars" w:linePitch="440" w:charSpace="-5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DCBD" w14:textId="77777777" w:rsidR="00351370" w:rsidRDefault="00351370">
      <w:r>
        <w:separator/>
      </w:r>
    </w:p>
  </w:endnote>
  <w:endnote w:type="continuationSeparator" w:id="0">
    <w:p w14:paraId="6AF08760" w14:textId="77777777" w:rsidR="00351370" w:rsidRDefault="0035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Malgun Gothic Semilight"/>
    <w:charset w:val="88"/>
    <w:family w:val="modern"/>
    <w:pitch w:val="fixed"/>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6DDD" w14:textId="77777777" w:rsidR="001F32B0" w:rsidRDefault="001F32B0" w:rsidP="00344A8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C7D770D" w14:textId="77777777" w:rsidR="001F32B0" w:rsidRDefault="001F32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2D0D" w14:textId="09292129" w:rsidR="001F32B0" w:rsidRDefault="001F32B0" w:rsidP="004C337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68B2">
      <w:rPr>
        <w:rStyle w:val="a6"/>
        <w:noProof/>
      </w:rPr>
      <w:t>11</w:t>
    </w:r>
    <w:r>
      <w:rPr>
        <w:rStyle w:val="a6"/>
      </w:rPr>
      <w:fldChar w:fldCharType="end"/>
    </w:r>
  </w:p>
  <w:p w14:paraId="3FA50AAA" w14:textId="77777777" w:rsidR="001F32B0" w:rsidRDefault="001F32B0" w:rsidP="001B32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0BBB" w14:textId="77777777" w:rsidR="00351370" w:rsidRDefault="00351370">
      <w:r>
        <w:separator/>
      </w:r>
    </w:p>
  </w:footnote>
  <w:footnote w:type="continuationSeparator" w:id="0">
    <w:p w14:paraId="7E198E98" w14:textId="77777777" w:rsidR="00351370" w:rsidRDefault="0035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B2B0" w14:textId="77777777" w:rsidR="001F32B0" w:rsidRDefault="00351370">
    <w:pPr>
      <w:pStyle w:val="af"/>
    </w:pPr>
    <w:r>
      <w:rPr>
        <w:noProof/>
      </w:rPr>
      <w:pict w14:anchorId="21508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42183" o:spid="_x0000_s2051" type="#_x0000_t136" style="position:absolute;margin-left:0;margin-top:0;width:390.6pt;height:195.3pt;rotation:315;z-index:-251655168;mso-position-horizontal:center;mso-position-horizontal-relative:margin;mso-position-vertical:center;mso-position-vertical-relative:margin" o:allowincell="f" fillcolor="silver" stroked="f">
          <v:fill opacity=".5"/>
          <v:textpath style="font-family:&quot;新細明體&quot;;font-size:1pt;v-text-reverse:t" string="機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D72" w14:textId="77777777" w:rsidR="001F32B0" w:rsidRDefault="00351370">
    <w:pPr>
      <w:pStyle w:val="af"/>
    </w:pPr>
    <w:r>
      <w:rPr>
        <w:noProof/>
      </w:rPr>
      <w:pict w14:anchorId="2975A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42184" o:spid="_x0000_s2052" type="#_x0000_t136" style="position:absolute;margin-left:0;margin-top:0;width:390.6pt;height:195.3pt;rotation:315;z-index:-251653120;mso-position-horizontal:center;mso-position-horizontal-relative:margin;mso-position-vertical:center;mso-position-vertical-relative:margin" o:allowincell="f" fillcolor="silver" stroked="f">
          <v:fill opacity=".5"/>
          <v:textpath style="font-family:&quot;新細明體&quot;;font-size:1pt;v-text-reverse:t" string="機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DC30" w14:textId="77777777" w:rsidR="001F32B0" w:rsidRDefault="00351370">
    <w:pPr>
      <w:pStyle w:val="af"/>
    </w:pPr>
    <w:r>
      <w:rPr>
        <w:noProof/>
      </w:rPr>
      <w:pict w14:anchorId="21648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42182" o:spid="_x0000_s2050" type="#_x0000_t136" style="position:absolute;margin-left:0;margin-top:0;width:390.6pt;height:195.3pt;rotation:315;z-index:-251657216;mso-position-horizontal:center;mso-position-horizontal-relative:margin;mso-position-vertical:center;mso-position-vertical-relative:margin" o:allowincell="f" fillcolor="silver" stroked="f">
          <v:fill opacity=".5"/>
          <v:textpath style="font-family:&quot;新細明體&quot;;font-size:1pt;v-text-reverse:t" string="機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25A"/>
    <w:multiLevelType w:val="multilevel"/>
    <w:tmpl w:val="C4AEE654"/>
    <w:lvl w:ilvl="0">
      <w:start w:val="1"/>
      <w:numFmt w:val="taiwaneseCountingThousand"/>
      <w:suff w:val="nothing"/>
      <w:lvlText w:val="第%1條 : "/>
      <w:lvlJc w:val="left"/>
      <w:pPr>
        <w:ind w:left="1134" w:hanging="1134"/>
      </w:pPr>
      <w:rPr>
        <w:rFonts w:eastAsia="標楷體" w:hint="eastAsia"/>
        <w:sz w:val="24"/>
        <w:szCs w:val="24"/>
        <w:lang w:val="en-US"/>
      </w:rPr>
    </w:lvl>
    <w:lvl w:ilvl="1">
      <w:start w:val="1"/>
      <w:numFmt w:val="taiwaneseCountingThousand"/>
      <w:suff w:val="nothing"/>
      <w:lvlText w:val="%2、 "/>
      <w:lvlJc w:val="left"/>
      <w:pPr>
        <w:ind w:left="1360" w:hanging="510"/>
      </w:pPr>
      <w:rPr>
        <w:rFonts w:hint="eastAsia"/>
        <w:lang w:val="en-US"/>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華康楷書體W5" w:hAnsi="華康楷書體W5"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15C5D59"/>
    <w:multiLevelType w:val="singleLevel"/>
    <w:tmpl w:val="AD7A91B0"/>
    <w:lvl w:ilvl="0">
      <w:start w:val="1"/>
      <w:numFmt w:val="taiwaneseCountingThousand"/>
      <w:lvlText w:val="%1、"/>
      <w:lvlJc w:val="left"/>
      <w:pPr>
        <w:tabs>
          <w:tab w:val="num" w:pos="1500"/>
        </w:tabs>
        <w:ind w:left="1500" w:hanging="435"/>
      </w:pPr>
      <w:rPr>
        <w:rFonts w:hint="eastAsia"/>
      </w:rPr>
    </w:lvl>
  </w:abstractNum>
  <w:abstractNum w:abstractNumId="2" w15:restartNumberingAfterBreak="0">
    <w:nsid w:val="036E3F33"/>
    <w:multiLevelType w:val="hybridMultilevel"/>
    <w:tmpl w:val="93AA444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39648A4"/>
    <w:multiLevelType w:val="hybridMultilevel"/>
    <w:tmpl w:val="167CF4EC"/>
    <w:lvl w:ilvl="0" w:tplc="D6AC0018">
      <w:start w:val="1"/>
      <w:numFmt w:val="taiwaneseCountingThousand"/>
      <w:suff w:val="nothing"/>
      <w:lvlText w:val="（%1）"/>
      <w:lvlJc w:val="left"/>
      <w:pPr>
        <w:ind w:left="2139" w:hanging="720"/>
      </w:pPr>
      <w:rPr>
        <w:rFonts w:hint="default"/>
      </w:rPr>
    </w:lvl>
    <w:lvl w:ilvl="1" w:tplc="04090019" w:tentative="1">
      <w:start w:val="1"/>
      <w:numFmt w:val="ideographTraditional"/>
      <w:lvlText w:val="%2、"/>
      <w:lvlJc w:val="left"/>
      <w:pPr>
        <w:tabs>
          <w:tab w:val="num" w:pos="2445"/>
        </w:tabs>
        <w:ind w:left="2445" w:hanging="480"/>
      </w:pPr>
    </w:lvl>
    <w:lvl w:ilvl="2" w:tplc="0409001B" w:tentative="1">
      <w:start w:val="1"/>
      <w:numFmt w:val="lowerRoman"/>
      <w:lvlText w:val="%3."/>
      <w:lvlJc w:val="right"/>
      <w:pPr>
        <w:tabs>
          <w:tab w:val="num" w:pos="2925"/>
        </w:tabs>
        <w:ind w:left="2925" w:hanging="480"/>
      </w:pPr>
    </w:lvl>
    <w:lvl w:ilvl="3" w:tplc="0409000F" w:tentative="1">
      <w:start w:val="1"/>
      <w:numFmt w:val="decimal"/>
      <w:lvlText w:val="%4."/>
      <w:lvlJc w:val="left"/>
      <w:pPr>
        <w:tabs>
          <w:tab w:val="num" w:pos="3405"/>
        </w:tabs>
        <w:ind w:left="3405" w:hanging="480"/>
      </w:pPr>
    </w:lvl>
    <w:lvl w:ilvl="4" w:tplc="04090019" w:tentative="1">
      <w:start w:val="1"/>
      <w:numFmt w:val="ideographTraditional"/>
      <w:lvlText w:val="%5、"/>
      <w:lvlJc w:val="left"/>
      <w:pPr>
        <w:tabs>
          <w:tab w:val="num" w:pos="3885"/>
        </w:tabs>
        <w:ind w:left="3885" w:hanging="480"/>
      </w:pPr>
    </w:lvl>
    <w:lvl w:ilvl="5" w:tplc="0409001B" w:tentative="1">
      <w:start w:val="1"/>
      <w:numFmt w:val="lowerRoman"/>
      <w:lvlText w:val="%6."/>
      <w:lvlJc w:val="right"/>
      <w:pPr>
        <w:tabs>
          <w:tab w:val="num" w:pos="4365"/>
        </w:tabs>
        <w:ind w:left="4365" w:hanging="480"/>
      </w:pPr>
    </w:lvl>
    <w:lvl w:ilvl="6" w:tplc="0409000F" w:tentative="1">
      <w:start w:val="1"/>
      <w:numFmt w:val="decimal"/>
      <w:lvlText w:val="%7."/>
      <w:lvlJc w:val="left"/>
      <w:pPr>
        <w:tabs>
          <w:tab w:val="num" w:pos="4845"/>
        </w:tabs>
        <w:ind w:left="4845" w:hanging="480"/>
      </w:pPr>
    </w:lvl>
    <w:lvl w:ilvl="7" w:tplc="04090019" w:tentative="1">
      <w:start w:val="1"/>
      <w:numFmt w:val="ideographTraditional"/>
      <w:lvlText w:val="%8、"/>
      <w:lvlJc w:val="left"/>
      <w:pPr>
        <w:tabs>
          <w:tab w:val="num" w:pos="5325"/>
        </w:tabs>
        <w:ind w:left="5325" w:hanging="480"/>
      </w:pPr>
    </w:lvl>
    <w:lvl w:ilvl="8" w:tplc="0409001B" w:tentative="1">
      <w:start w:val="1"/>
      <w:numFmt w:val="lowerRoman"/>
      <w:lvlText w:val="%9."/>
      <w:lvlJc w:val="right"/>
      <w:pPr>
        <w:tabs>
          <w:tab w:val="num" w:pos="5805"/>
        </w:tabs>
        <w:ind w:left="5805" w:hanging="480"/>
      </w:pPr>
    </w:lvl>
  </w:abstractNum>
  <w:abstractNum w:abstractNumId="4" w15:restartNumberingAfterBreak="0">
    <w:nsid w:val="047640F1"/>
    <w:multiLevelType w:val="hybridMultilevel"/>
    <w:tmpl w:val="A03A78C4"/>
    <w:lvl w:ilvl="0" w:tplc="76BA5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4892"/>
    <w:multiLevelType w:val="multilevel"/>
    <w:tmpl w:val="1D8CE412"/>
    <w:lvl w:ilvl="0">
      <w:start w:val="1"/>
      <w:numFmt w:val="taiwaneseCountingThousand"/>
      <w:suff w:val="nothing"/>
      <w:lvlText w:val="第%1條 : "/>
      <w:lvlJc w:val="left"/>
      <w:pPr>
        <w:ind w:left="1134" w:hanging="1134"/>
      </w:pPr>
      <w:rPr>
        <w:rFonts w:eastAsia="標楷體" w:hint="eastAsia"/>
      </w:rPr>
    </w:lvl>
    <w:lvl w:ilvl="1">
      <w:start w:val="1"/>
      <w:numFmt w:val="taiwaneseCountingThousand"/>
      <w:suff w:val="nothing"/>
      <w:lvlText w:val="%2、 "/>
      <w:lvlJc w:val="left"/>
      <w:pPr>
        <w:ind w:left="1474"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Times New Roman" w:hAnsi="Times New Roman"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1923066"/>
    <w:multiLevelType w:val="multilevel"/>
    <w:tmpl w:val="6E8C6254"/>
    <w:lvl w:ilvl="0">
      <w:start w:val="12"/>
      <w:numFmt w:val="taiwaneseCountingThousand"/>
      <w:suff w:val="nothing"/>
      <w:lvlText w:val="第%1條 : "/>
      <w:lvlJc w:val="left"/>
      <w:pPr>
        <w:ind w:left="1134" w:hanging="1134"/>
      </w:pPr>
      <w:rPr>
        <w:rFonts w:eastAsia="標楷體" w:hint="eastAsia"/>
      </w:rPr>
    </w:lvl>
    <w:lvl w:ilvl="1">
      <w:start w:val="1"/>
      <w:numFmt w:val="taiwaneseCountingThousand"/>
      <w:suff w:val="nothing"/>
      <w:lvlText w:val="%2、 "/>
      <w:lvlJc w:val="left"/>
      <w:pPr>
        <w:ind w:left="1474"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Times New Roman" w:hAnsi="Times New Roman"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13A968B7"/>
    <w:multiLevelType w:val="multilevel"/>
    <w:tmpl w:val="1D8CE412"/>
    <w:lvl w:ilvl="0">
      <w:start w:val="1"/>
      <w:numFmt w:val="taiwaneseCountingThousand"/>
      <w:suff w:val="nothing"/>
      <w:lvlText w:val="第%1條 : "/>
      <w:lvlJc w:val="left"/>
      <w:pPr>
        <w:ind w:left="1134" w:hanging="1134"/>
      </w:pPr>
      <w:rPr>
        <w:rFonts w:eastAsia="標楷體" w:hint="eastAsia"/>
      </w:rPr>
    </w:lvl>
    <w:lvl w:ilvl="1">
      <w:start w:val="1"/>
      <w:numFmt w:val="taiwaneseCountingThousand"/>
      <w:suff w:val="nothing"/>
      <w:lvlText w:val="%2、 "/>
      <w:lvlJc w:val="left"/>
      <w:pPr>
        <w:ind w:left="1474"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Times New Roman" w:hAnsi="Times New Roman"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163F12D5"/>
    <w:multiLevelType w:val="multilevel"/>
    <w:tmpl w:val="1D8CE412"/>
    <w:lvl w:ilvl="0">
      <w:start w:val="1"/>
      <w:numFmt w:val="taiwaneseCountingThousand"/>
      <w:suff w:val="nothing"/>
      <w:lvlText w:val="第%1條 : "/>
      <w:lvlJc w:val="left"/>
      <w:pPr>
        <w:ind w:left="1134" w:hanging="1134"/>
      </w:pPr>
      <w:rPr>
        <w:rFonts w:eastAsia="標楷體" w:hint="eastAsia"/>
      </w:rPr>
    </w:lvl>
    <w:lvl w:ilvl="1">
      <w:start w:val="1"/>
      <w:numFmt w:val="taiwaneseCountingThousand"/>
      <w:suff w:val="nothing"/>
      <w:lvlText w:val="%2、 "/>
      <w:lvlJc w:val="left"/>
      <w:pPr>
        <w:ind w:left="1474"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Times New Roman" w:hAnsi="Times New Roman"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1D4B7ADE"/>
    <w:multiLevelType w:val="hybridMultilevel"/>
    <w:tmpl w:val="DC0084A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14D347C"/>
    <w:multiLevelType w:val="multilevel"/>
    <w:tmpl w:val="6E8C6254"/>
    <w:lvl w:ilvl="0">
      <w:start w:val="12"/>
      <w:numFmt w:val="taiwaneseCountingThousand"/>
      <w:suff w:val="nothing"/>
      <w:lvlText w:val="第%1條 : "/>
      <w:lvlJc w:val="left"/>
      <w:pPr>
        <w:ind w:left="1134" w:hanging="1134"/>
      </w:pPr>
      <w:rPr>
        <w:rFonts w:eastAsia="標楷體" w:hint="eastAsia"/>
      </w:rPr>
    </w:lvl>
    <w:lvl w:ilvl="1">
      <w:start w:val="1"/>
      <w:numFmt w:val="taiwaneseCountingThousand"/>
      <w:suff w:val="nothing"/>
      <w:lvlText w:val="%2、 "/>
      <w:lvlJc w:val="left"/>
      <w:pPr>
        <w:ind w:left="1474"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Times New Roman" w:hAnsi="Times New Roman"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23AD66A8"/>
    <w:multiLevelType w:val="singleLevel"/>
    <w:tmpl w:val="2AE4D924"/>
    <w:lvl w:ilvl="0">
      <w:start w:val="1"/>
      <w:numFmt w:val="taiwaneseCountingThousand"/>
      <w:lvlText w:val="%1、"/>
      <w:lvlJc w:val="left"/>
      <w:pPr>
        <w:tabs>
          <w:tab w:val="num" w:pos="2025"/>
        </w:tabs>
        <w:ind w:left="2025" w:hanging="510"/>
      </w:pPr>
      <w:rPr>
        <w:rFonts w:hint="eastAsia"/>
        <w:u w:val="none"/>
      </w:rPr>
    </w:lvl>
  </w:abstractNum>
  <w:abstractNum w:abstractNumId="12" w15:restartNumberingAfterBreak="0">
    <w:nsid w:val="2B440719"/>
    <w:multiLevelType w:val="multilevel"/>
    <w:tmpl w:val="6E8C6254"/>
    <w:lvl w:ilvl="0">
      <w:start w:val="12"/>
      <w:numFmt w:val="taiwaneseCountingThousand"/>
      <w:suff w:val="nothing"/>
      <w:lvlText w:val="第%1條 : "/>
      <w:lvlJc w:val="left"/>
      <w:pPr>
        <w:ind w:left="1134" w:hanging="1134"/>
      </w:pPr>
      <w:rPr>
        <w:rFonts w:eastAsia="標楷體" w:hint="eastAsia"/>
      </w:rPr>
    </w:lvl>
    <w:lvl w:ilvl="1">
      <w:start w:val="1"/>
      <w:numFmt w:val="taiwaneseCountingThousand"/>
      <w:suff w:val="nothing"/>
      <w:lvlText w:val="%2、 "/>
      <w:lvlJc w:val="left"/>
      <w:pPr>
        <w:ind w:left="1474"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Times New Roman" w:hAnsi="Times New Roman"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01545A8"/>
    <w:multiLevelType w:val="hybridMultilevel"/>
    <w:tmpl w:val="210654AA"/>
    <w:lvl w:ilvl="0" w:tplc="473AD7F0">
      <w:start w:val="1"/>
      <w:numFmt w:val="taiwaneseCountingThousand"/>
      <w:lvlText w:val="（%1）"/>
      <w:lvlJc w:val="left"/>
      <w:pPr>
        <w:ind w:left="2304" w:hanging="744"/>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3A6148F0"/>
    <w:multiLevelType w:val="hybridMultilevel"/>
    <w:tmpl w:val="2138E0D6"/>
    <w:lvl w:ilvl="0" w:tplc="5B00839A">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CE974CD"/>
    <w:multiLevelType w:val="multilevel"/>
    <w:tmpl w:val="446EA336"/>
    <w:lvl w:ilvl="0">
      <w:start w:val="1"/>
      <w:numFmt w:val="taiwaneseCountingThousand"/>
      <w:lvlText w:val="第%1條"/>
      <w:lvlJc w:val="left"/>
      <w:pPr>
        <w:tabs>
          <w:tab w:val="num" w:pos="720"/>
        </w:tabs>
        <w:ind w:left="720" w:hanging="720"/>
      </w:pPr>
      <w:rPr>
        <w:rFonts w:eastAsia="標楷體" w:hint="eastAsia"/>
      </w:rPr>
    </w:lvl>
    <w:lvl w:ilvl="1">
      <w:start w:val="1"/>
      <w:numFmt w:val="decim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15:restartNumberingAfterBreak="0">
    <w:nsid w:val="4119156A"/>
    <w:multiLevelType w:val="multilevel"/>
    <w:tmpl w:val="9704EC22"/>
    <w:lvl w:ilvl="0">
      <w:start w:val="11"/>
      <w:numFmt w:val="taiwaneseCountingThousand"/>
      <w:suff w:val="nothing"/>
      <w:lvlText w:val="第%1條 : "/>
      <w:lvlJc w:val="left"/>
      <w:pPr>
        <w:ind w:left="1134" w:hanging="1134"/>
      </w:pPr>
      <w:rPr>
        <w:rFonts w:eastAsia="標楷體" w:hint="eastAsia"/>
        <w:sz w:val="24"/>
        <w:szCs w:val="24"/>
      </w:rPr>
    </w:lvl>
    <w:lvl w:ilvl="1">
      <w:start w:val="1"/>
      <w:numFmt w:val="taiwaneseCountingThousand"/>
      <w:suff w:val="nothing"/>
      <w:lvlText w:val="%2、 "/>
      <w:lvlJc w:val="left"/>
      <w:pPr>
        <w:ind w:left="1361"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華康楷書體W5" w:hAnsi="華康楷書體W5"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474F5812"/>
    <w:multiLevelType w:val="singleLevel"/>
    <w:tmpl w:val="F2B6F01C"/>
    <w:lvl w:ilvl="0">
      <w:start w:val="1"/>
      <w:numFmt w:val="taiwaneseCountingThousand"/>
      <w:lvlText w:val="(%1)"/>
      <w:lvlJc w:val="left"/>
      <w:pPr>
        <w:tabs>
          <w:tab w:val="num" w:pos="2400"/>
        </w:tabs>
        <w:ind w:left="2400" w:hanging="480"/>
      </w:pPr>
      <w:rPr>
        <w:rFonts w:hint="eastAsia"/>
      </w:rPr>
    </w:lvl>
  </w:abstractNum>
  <w:abstractNum w:abstractNumId="18" w15:restartNumberingAfterBreak="0">
    <w:nsid w:val="480F1DB3"/>
    <w:multiLevelType w:val="multilevel"/>
    <w:tmpl w:val="41582EF6"/>
    <w:lvl w:ilvl="0">
      <w:start w:val="12"/>
      <w:numFmt w:val="taiwaneseCountingThousand"/>
      <w:suff w:val="nothing"/>
      <w:lvlText w:val="第%1條 : "/>
      <w:lvlJc w:val="left"/>
      <w:pPr>
        <w:ind w:left="1134" w:hanging="1134"/>
      </w:pPr>
      <w:rPr>
        <w:rFonts w:eastAsia="標楷體" w:hint="eastAsia"/>
      </w:rPr>
    </w:lvl>
    <w:lvl w:ilvl="1">
      <w:start w:val="1"/>
      <w:numFmt w:val="taiwaneseCountingThousand"/>
      <w:suff w:val="nothing"/>
      <w:lvlText w:val="%2、 "/>
      <w:lvlJc w:val="left"/>
      <w:pPr>
        <w:ind w:left="1474" w:hanging="510"/>
      </w:pPr>
      <w:rPr>
        <w:rFonts w:hint="eastAsia"/>
      </w:rPr>
    </w:lvl>
    <w:lvl w:ilvl="2">
      <w:start w:val="1"/>
      <w:numFmt w:val="taiwaneseCountingThousand"/>
      <w:suff w:val="nothing"/>
      <w:lvlText w:val="（%3）"/>
      <w:lvlJc w:val="left"/>
      <w:pPr>
        <w:ind w:left="1928" w:hanging="510"/>
      </w:pPr>
      <w:rPr>
        <w:rFonts w:hint="default"/>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Times New Roman" w:hAnsi="Times New Roman"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4A823112"/>
    <w:multiLevelType w:val="multilevel"/>
    <w:tmpl w:val="6E8C6254"/>
    <w:lvl w:ilvl="0">
      <w:start w:val="12"/>
      <w:numFmt w:val="taiwaneseCountingThousand"/>
      <w:suff w:val="nothing"/>
      <w:lvlText w:val="第%1條 : "/>
      <w:lvlJc w:val="left"/>
      <w:pPr>
        <w:ind w:left="1134" w:hanging="1134"/>
      </w:pPr>
      <w:rPr>
        <w:rFonts w:eastAsia="標楷體" w:hint="eastAsia"/>
      </w:rPr>
    </w:lvl>
    <w:lvl w:ilvl="1">
      <w:start w:val="1"/>
      <w:numFmt w:val="taiwaneseCountingThousand"/>
      <w:suff w:val="nothing"/>
      <w:lvlText w:val="%2、 "/>
      <w:lvlJc w:val="left"/>
      <w:pPr>
        <w:ind w:left="1474"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Times New Roman" w:hAnsi="Times New Roman"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56083067"/>
    <w:multiLevelType w:val="multilevel"/>
    <w:tmpl w:val="21D68D5C"/>
    <w:lvl w:ilvl="0">
      <w:start w:val="12"/>
      <w:numFmt w:val="taiwaneseCountingThousand"/>
      <w:suff w:val="nothing"/>
      <w:lvlText w:val="第%1條 : "/>
      <w:lvlJc w:val="left"/>
      <w:pPr>
        <w:ind w:left="1134" w:hanging="1134"/>
      </w:pPr>
      <w:rPr>
        <w:rFonts w:eastAsia="標楷體" w:hint="eastAsia"/>
        <w:sz w:val="24"/>
        <w:szCs w:val="24"/>
      </w:rPr>
    </w:lvl>
    <w:lvl w:ilvl="1">
      <w:start w:val="1"/>
      <w:numFmt w:val="taiwaneseCountingThousand"/>
      <w:suff w:val="nothing"/>
      <w:lvlText w:val="%2、 "/>
      <w:lvlJc w:val="left"/>
      <w:pPr>
        <w:ind w:left="1361" w:hanging="510"/>
      </w:pPr>
      <w:rPr>
        <w:rFonts w:hint="eastAsia"/>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華康楷書體W5" w:hAnsi="華康楷書體W5"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5C9C0FC2"/>
    <w:multiLevelType w:val="multilevel"/>
    <w:tmpl w:val="64F0E66C"/>
    <w:lvl w:ilvl="0">
      <w:start w:val="1"/>
      <w:numFmt w:val="taiwaneseCountingThousand"/>
      <w:suff w:val="nothing"/>
      <w:lvlText w:val="第%1條："/>
      <w:lvlJc w:val="left"/>
      <w:pPr>
        <w:ind w:left="1134" w:hanging="1134"/>
      </w:pPr>
      <w:rPr>
        <w:rFonts w:hint="eastAsia"/>
        <w:caps/>
        <w:sz w:val="24"/>
        <w:szCs w:val="24"/>
        <w:lang w:val="en-US"/>
      </w:rPr>
    </w:lvl>
    <w:lvl w:ilvl="1">
      <w:start w:val="1"/>
      <w:numFmt w:val="taiwaneseCountingThousand"/>
      <w:suff w:val="nothing"/>
      <w:lvlText w:val="%2、 "/>
      <w:lvlJc w:val="left"/>
      <w:pPr>
        <w:ind w:left="1361" w:hanging="510"/>
      </w:pPr>
      <w:rPr>
        <w:rFonts w:hint="eastAsia"/>
        <w:color w:val="auto"/>
        <w:sz w:val="24"/>
        <w:szCs w:val="24"/>
        <w:lang w:val="en-US"/>
      </w:rPr>
    </w:lvl>
    <w:lvl w:ilvl="2">
      <w:start w:val="1"/>
      <w:numFmt w:val="taiwaneseCountingThousand"/>
      <w:suff w:val="nothing"/>
      <w:lvlText w:val="（%3）"/>
      <w:lvlJc w:val="left"/>
      <w:pPr>
        <w:ind w:left="1928" w:hanging="510"/>
      </w:pPr>
      <w:rPr>
        <w:rFonts w:hint="default"/>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華康楷書體W5" w:hAnsi="華康楷書體W5"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15:restartNumberingAfterBreak="0">
    <w:nsid w:val="69D030B4"/>
    <w:multiLevelType w:val="multilevel"/>
    <w:tmpl w:val="C4AEE654"/>
    <w:lvl w:ilvl="0">
      <w:start w:val="1"/>
      <w:numFmt w:val="taiwaneseCountingThousand"/>
      <w:suff w:val="nothing"/>
      <w:lvlText w:val="第%1條 : "/>
      <w:lvlJc w:val="left"/>
      <w:pPr>
        <w:ind w:left="1134" w:hanging="1134"/>
      </w:pPr>
      <w:rPr>
        <w:rFonts w:eastAsia="標楷體" w:hint="eastAsia"/>
        <w:sz w:val="24"/>
        <w:szCs w:val="24"/>
        <w:lang w:val="en-US"/>
      </w:rPr>
    </w:lvl>
    <w:lvl w:ilvl="1">
      <w:start w:val="1"/>
      <w:numFmt w:val="taiwaneseCountingThousand"/>
      <w:suff w:val="nothing"/>
      <w:lvlText w:val="%2、 "/>
      <w:lvlJc w:val="left"/>
      <w:pPr>
        <w:ind w:left="1361" w:hanging="510"/>
      </w:pPr>
      <w:rPr>
        <w:rFonts w:hint="eastAsia"/>
        <w:lang w:val="en-US"/>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華康楷書體W5" w:hAnsi="華康楷書體W5"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6AE06768"/>
    <w:multiLevelType w:val="hybridMultilevel"/>
    <w:tmpl w:val="2FECCA4C"/>
    <w:lvl w:ilvl="0" w:tplc="A134D52A">
      <w:start w:val="1"/>
      <w:numFmt w:val="taiwaneseCountingThousand"/>
      <w:lvlText w:val="（%1）"/>
      <w:lvlJc w:val="left"/>
      <w:pPr>
        <w:ind w:left="2304" w:hanging="744"/>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6B166EDE"/>
    <w:multiLevelType w:val="multilevel"/>
    <w:tmpl w:val="C4AEE654"/>
    <w:lvl w:ilvl="0">
      <w:start w:val="1"/>
      <w:numFmt w:val="taiwaneseCountingThousand"/>
      <w:suff w:val="nothing"/>
      <w:lvlText w:val="第%1條 : "/>
      <w:lvlJc w:val="left"/>
      <w:pPr>
        <w:ind w:left="1134" w:hanging="1134"/>
      </w:pPr>
      <w:rPr>
        <w:rFonts w:eastAsia="標楷體" w:hint="eastAsia"/>
        <w:sz w:val="24"/>
        <w:szCs w:val="24"/>
        <w:lang w:val="en-US"/>
      </w:rPr>
    </w:lvl>
    <w:lvl w:ilvl="1">
      <w:start w:val="1"/>
      <w:numFmt w:val="taiwaneseCountingThousand"/>
      <w:suff w:val="nothing"/>
      <w:lvlText w:val="%2、 "/>
      <w:lvlJc w:val="left"/>
      <w:pPr>
        <w:ind w:left="1361" w:hanging="510"/>
      </w:pPr>
      <w:rPr>
        <w:rFonts w:hint="eastAsia"/>
        <w:lang w:val="en-US"/>
      </w:rPr>
    </w:lvl>
    <w:lvl w:ilvl="2">
      <w:start w:val="1"/>
      <w:numFmt w:val="taiwaneseCountingThousand"/>
      <w:suff w:val="nothing"/>
      <w:lvlText w:val="(%3) "/>
      <w:lvlJc w:val="left"/>
      <w:pPr>
        <w:ind w:left="1928" w:hanging="51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061"/>
        </w:tabs>
        <w:ind w:left="1985" w:hanging="284"/>
      </w:pPr>
      <w:rPr>
        <w:rFonts w:ascii="華康楷書體W5" w:hAnsi="華康楷書體W5" w:hint="default"/>
        <w:sz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15:restartNumberingAfterBreak="0">
    <w:nsid w:val="6E20053F"/>
    <w:multiLevelType w:val="singleLevel"/>
    <w:tmpl w:val="AD7A91B0"/>
    <w:lvl w:ilvl="0">
      <w:start w:val="1"/>
      <w:numFmt w:val="taiwaneseCountingThousand"/>
      <w:lvlText w:val="%1、"/>
      <w:lvlJc w:val="left"/>
      <w:pPr>
        <w:tabs>
          <w:tab w:val="num" w:pos="1500"/>
        </w:tabs>
        <w:ind w:left="1500" w:hanging="435"/>
      </w:pPr>
      <w:rPr>
        <w:rFonts w:hint="eastAsia"/>
      </w:rPr>
    </w:lvl>
  </w:abstractNum>
  <w:abstractNum w:abstractNumId="26" w15:restartNumberingAfterBreak="0">
    <w:nsid w:val="715F2BE0"/>
    <w:multiLevelType w:val="hybridMultilevel"/>
    <w:tmpl w:val="B3622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DC22E1"/>
    <w:multiLevelType w:val="hybridMultilevel"/>
    <w:tmpl w:val="8CF290D4"/>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9D77820"/>
    <w:multiLevelType w:val="singleLevel"/>
    <w:tmpl w:val="AD7A91B0"/>
    <w:lvl w:ilvl="0">
      <w:start w:val="1"/>
      <w:numFmt w:val="taiwaneseCountingThousand"/>
      <w:lvlText w:val="%1、"/>
      <w:lvlJc w:val="left"/>
      <w:pPr>
        <w:tabs>
          <w:tab w:val="num" w:pos="1500"/>
        </w:tabs>
        <w:ind w:left="1500" w:hanging="435"/>
      </w:pPr>
      <w:rPr>
        <w:rFonts w:hint="eastAsia"/>
      </w:rPr>
    </w:lvl>
  </w:abstractNum>
  <w:num w:numId="1">
    <w:abstractNumId w:val="17"/>
  </w:num>
  <w:num w:numId="2">
    <w:abstractNumId w:val="11"/>
  </w:num>
  <w:num w:numId="3">
    <w:abstractNumId w:val="1"/>
  </w:num>
  <w:num w:numId="4">
    <w:abstractNumId w:val="25"/>
  </w:num>
  <w:num w:numId="5">
    <w:abstractNumId w:val="28"/>
  </w:num>
  <w:num w:numId="6">
    <w:abstractNumId w:val="15"/>
  </w:num>
  <w:num w:numId="7">
    <w:abstractNumId w:val="21"/>
  </w:num>
  <w:num w:numId="8">
    <w:abstractNumId w:val="8"/>
  </w:num>
  <w:num w:numId="9">
    <w:abstractNumId w:val="19"/>
  </w:num>
  <w:num w:numId="10">
    <w:abstractNumId w:val="18"/>
  </w:num>
  <w:num w:numId="11">
    <w:abstractNumId w:val="6"/>
  </w:num>
  <w:num w:numId="12">
    <w:abstractNumId w:val="3"/>
  </w:num>
  <w:num w:numId="13">
    <w:abstractNumId w:val="12"/>
  </w:num>
  <w:num w:numId="14">
    <w:abstractNumId w:val="7"/>
  </w:num>
  <w:num w:numId="15">
    <w:abstractNumId w:val="5"/>
  </w:num>
  <w:num w:numId="16">
    <w:abstractNumId w:val="10"/>
  </w:num>
  <w:num w:numId="17">
    <w:abstractNumId w:val="23"/>
  </w:num>
  <w:num w:numId="18">
    <w:abstractNumId w:val="13"/>
  </w:num>
  <w:num w:numId="19">
    <w:abstractNumId w:val="22"/>
  </w:num>
  <w:num w:numId="20">
    <w:abstractNumId w:val="20"/>
  </w:num>
  <w:num w:numId="21">
    <w:abstractNumId w:val="16"/>
  </w:num>
  <w:num w:numId="22">
    <w:abstractNumId w:val="24"/>
  </w:num>
  <w:num w:numId="23">
    <w:abstractNumId w:val="27"/>
  </w:num>
  <w:num w:numId="24">
    <w:abstractNumId w:val="2"/>
  </w:num>
  <w:num w:numId="25">
    <w:abstractNumId w:val="0"/>
  </w:num>
  <w:num w:numId="26">
    <w:abstractNumId w:val="26"/>
  </w:num>
  <w:num w:numId="27">
    <w:abstractNumId w:val="4"/>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D1"/>
    <w:rsid w:val="00010D48"/>
    <w:rsid w:val="00010F46"/>
    <w:rsid w:val="00011C68"/>
    <w:rsid w:val="00012132"/>
    <w:rsid w:val="000133C2"/>
    <w:rsid w:val="00014E1D"/>
    <w:rsid w:val="00014E20"/>
    <w:rsid w:val="000150BF"/>
    <w:rsid w:val="00015B5A"/>
    <w:rsid w:val="000160D5"/>
    <w:rsid w:val="0001648B"/>
    <w:rsid w:val="00017A16"/>
    <w:rsid w:val="00020D9B"/>
    <w:rsid w:val="00021750"/>
    <w:rsid w:val="000269FE"/>
    <w:rsid w:val="00026B95"/>
    <w:rsid w:val="00027CB0"/>
    <w:rsid w:val="0003375D"/>
    <w:rsid w:val="00036966"/>
    <w:rsid w:val="00037E93"/>
    <w:rsid w:val="00041C9B"/>
    <w:rsid w:val="000424DD"/>
    <w:rsid w:val="00044965"/>
    <w:rsid w:val="00047718"/>
    <w:rsid w:val="00060A0A"/>
    <w:rsid w:val="000642E6"/>
    <w:rsid w:val="00067638"/>
    <w:rsid w:val="0007009A"/>
    <w:rsid w:val="00070104"/>
    <w:rsid w:val="000710B9"/>
    <w:rsid w:val="0007267B"/>
    <w:rsid w:val="00076D56"/>
    <w:rsid w:val="0008293D"/>
    <w:rsid w:val="00085521"/>
    <w:rsid w:val="00085ACD"/>
    <w:rsid w:val="0009381F"/>
    <w:rsid w:val="0009398B"/>
    <w:rsid w:val="000939EE"/>
    <w:rsid w:val="00094AD9"/>
    <w:rsid w:val="0009689A"/>
    <w:rsid w:val="00096994"/>
    <w:rsid w:val="000A24C2"/>
    <w:rsid w:val="000A3947"/>
    <w:rsid w:val="000A3AC4"/>
    <w:rsid w:val="000B5C9A"/>
    <w:rsid w:val="000B79CB"/>
    <w:rsid w:val="000C0548"/>
    <w:rsid w:val="000C0D80"/>
    <w:rsid w:val="000C1DF3"/>
    <w:rsid w:val="000C4FE8"/>
    <w:rsid w:val="000C5A5A"/>
    <w:rsid w:val="000C66C4"/>
    <w:rsid w:val="000C6F1F"/>
    <w:rsid w:val="000C7456"/>
    <w:rsid w:val="000D51C8"/>
    <w:rsid w:val="000D6503"/>
    <w:rsid w:val="000D67F8"/>
    <w:rsid w:val="000E0DAE"/>
    <w:rsid w:val="000E1531"/>
    <w:rsid w:val="000E1EA4"/>
    <w:rsid w:val="000E2A6E"/>
    <w:rsid w:val="000E33D8"/>
    <w:rsid w:val="000E34FB"/>
    <w:rsid w:val="000E6C20"/>
    <w:rsid w:val="000E7CAC"/>
    <w:rsid w:val="000F0AAE"/>
    <w:rsid w:val="000F1084"/>
    <w:rsid w:val="000F16FC"/>
    <w:rsid w:val="000F21E1"/>
    <w:rsid w:val="000F407E"/>
    <w:rsid w:val="000F5EB1"/>
    <w:rsid w:val="00100B64"/>
    <w:rsid w:val="001046DD"/>
    <w:rsid w:val="00104C1E"/>
    <w:rsid w:val="00105111"/>
    <w:rsid w:val="0010557C"/>
    <w:rsid w:val="00106938"/>
    <w:rsid w:val="00110FB5"/>
    <w:rsid w:val="00112BEB"/>
    <w:rsid w:val="0011357A"/>
    <w:rsid w:val="00113679"/>
    <w:rsid w:val="00115584"/>
    <w:rsid w:val="00115F26"/>
    <w:rsid w:val="00117DA9"/>
    <w:rsid w:val="00125B6F"/>
    <w:rsid w:val="00126F77"/>
    <w:rsid w:val="00131B56"/>
    <w:rsid w:val="00133A60"/>
    <w:rsid w:val="00133D3E"/>
    <w:rsid w:val="00136838"/>
    <w:rsid w:val="00137C08"/>
    <w:rsid w:val="00142559"/>
    <w:rsid w:val="00143C79"/>
    <w:rsid w:val="00146DEC"/>
    <w:rsid w:val="00151DFC"/>
    <w:rsid w:val="00153E31"/>
    <w:rsid w:val="00154C8E"/>
    <w:rsid w:val="0015626A"/>
    <w:rsid w:val="00156320"/>
    <w:rsid w:val="00156D66"/>
    <w:rsid w:val="00157BFE"/>
    <w:rsid w:val="00157FA9"/>
    <w:rsid w:val="001603A0"/>
    <w:rsid w:val="00162DE9"/>
    <w:rsid w:val="00163099"/>
    <w:rsid w:val="001654CF"/>
    <w:rsid w:val="001675A3"/>
    <w:rsid w:val="001676FC"/>
    <w:rsid w:val="00167F91"/>
    <w:rsid w:val="001701D1"/>
    <w:rsid w:val="00174F27"/>
    <w:rsid w:val="00176656"/>
    <w:rsid w:val="00181254"/>
    <w:rsid w:val="00181C34"/>
    <w:rsid w:val="00185C45"/>
    <w:rsid w:val="00191E6E"/>
    <w:rsid w:val="00194704"/>
    <w:rsid w:val="00194D81"/>
    <w:rsid w:val="00194ED0"/>
    <w:rsid w:val="001953F1"/>
    <w:rsid w:val="00195E11"/>
    <w:rsid w:val="00196777"/>
    <w:rsid w:val="001A1B44"/>
    <w:rsid w:val="001A1F9C"/>
    <w:rsid w:val="001A3155"/>
    <w:rsid w:val="001A3373"/>
    <w:rsid w:val="001A371D"/>
    <w:rsid w:val="001A376C"/>
    <w:rsid w:val="001A4275"/>
    <w:rsid w:val="001A7AE3"/>
    <w:rsid w:val="001B1A3D"/>
    <w:rsid w:val="001B3223"/>
    <w:rsid w:val="001B433B"/>
    <w:rsid w:val="001B47CA"/>
    <w:rsid w:val="001B4989"/>
    <w:rsid w:val="001B5147"/>
    <w:rsid w:val="001B53DE"/>
    <w:rsid w:val="001B6133"/>
    <w:rsid w:val="001B642A"/>
    <w:rsid w:val="001C154F"/>
    <w:rsid w:val="001C1595"/>
    <w:rsid w:val="001C2094"/>
    <w:rsid w:val="001C25E9"/>
    <w:rsid w:val="001C273D"/>
    <w:rsid w:val="001C2DFD"/>
    <w:rsid w:val="001C3B8C"/>
    <w:rsid w:val="001C7D20"/>
    <w:rsid w:val="001D0041"/>
    <w:rsid w:val="001D0071"/>
    <w:rsid w:val="001D0CAF"/>
    <w:rsid w:val="001D3D3B"/>
    <w:rsid w:val="001D4A50"/>
    <w:rsid w:val="001D5FA9"/>
    <w:rsid w:val="001D6828"/>
    <w:rsid w:val="001D77E9"/>
    <w:rsid w:val="001E2754"/>
    <w:rsid w:val="001E656E"/>
    <w:rsid w:val="001F2488"/>
    <w:rsid w:val="001F25E8"/>
    <w:rsid w:val="001F3044"/>
    <w:rsid w:val="001F32B0"/>
    <w:rsid w:val="001F4F2A"/>
    <w:rsid w:val="001F51F0"/>
    <w:rsid w:val="001F5478"/>
    <w:rsid w:val="0020175F"/>
    <w:rsid w:val="002025DD"/>
    <w:rsid w:val="0020266B"/>
    <w:rsid w:val="00202F17"/>
    <w:rsid w:val="0020396C"/>
    <w:rsid w:val="00203FAB"/>
    <w:rsid w:val="002040ED"/>
    <w:rsid w:val="0020467A"/>
    <w:rsid w:val="00205287"/>
    <w:rsid w:val="00206AE3"/>
    <w:rsid w:val="0021000A"/>
    <w:rsid w:val="00213732"/>
    <w:rsid w:val="00214424"/>
    <w:rsid w:val="0021540A"/>
    <w:rsid w:val="0021618F"/>
    <w:rsid w:val="00217F51"/>
    <w:rsid w:val="00221097"/>
    <w:rsid w:val="002220F6"/>
    <w:rsid w:val="002221AA"/>
    <w:rsid w:val="00225110"/>
    <w:rsid w:val="00226601"/>
    <w:rsid w:val="00226ABB"/>
    <w:rsid w:val="00230740"/>
    <w:rsid w:val="00232B32"/>
    <w:rsid w:val="002342BD"/>
    <w:rsid w:val="00234AED"/>
    <w:rsid w:val="00234C8F"/>
    <w:rsid w:val="0023584F"/>
    <w:rsid w:val="00235AEC"/>
    <w:rsid w:val="002374F2"/>
    <w:rsid w:val="00237C43"/>
    <w:rsid w:val="00237E97"/>
    <w:rsid w:val="00241C04"/>
    <w:rsid w:val="00242F29"/>
    <w:rsid w:val="00244C34"/>
    <w:rsid w:val="00251BC9"/>
    <w:rsid w:val="00251D2C"/>
    <w:rsid w:val="0025484A"/>
    <w:rsid w:val="0026094D"/>
    <w:rsid w:val="00261DC9"/>
    <w:rsid w:val="00261EE0"/>
    <w:rsid w:val="00262800"/>
    <w:rsid w:val="002631B4"/>
    <w:rsid w:val="00266990"/>
    <w:rsid w:val="00267977"/>
    <w:rsid w:val="00271643"/>
    <w:rsid w:val="002743A1"/>
    <w:rsid w:val="002809EF"/>
    <w:rsid w:val="00280C05"/>
    <w:rsid w:val="00283A7C"/>
    <w:rsid w:val="00283D49"/>
    <w:rsid w:val="0028416A"/>
    <w:rsid w:val="00293E76"/>
    <w:rsid w:val="00294107"/>
    <w:rsid w:val="00294A70"/>
    <w:rsid w:val="002A6441"/>
    <w:rsid w:val="002A6E39"/>
    <w:rsid w:val="002B02AA"/>
    <w:rsid w:val="002B0F76"/>
    <w:rsid w:val="002B27FC"/>
    <w:rsid w:val="002B62D0"/>
    <w:rsid w:val="002B6F52"/>
    <w:rsid w:val="002C04AC"/>
    <w:rsid w:val="002C0D1A"/>
    <w:rsid w:val="002C1ACA"/>
    <w:rsid w:val="002C2CF7"/>
    <w:rsid w:val="002C6614"/>
    <w:rsid w:val="002D1D45"/>
    <w:rsid w:val="002D2F83"/>
    <w:rsid w:val="002D746C"/>
    <w:rsid w:val="002D7AA2"/>
    <w:rsid w:val="002E26D1"/>
    <w:rsid w:val="002E2C3F"/>
    <w:rsid w:val="002E4002"/>
    <w:rsid w:val="002E69D3"/>
    <w:rsid w:val="002F0A1D"/>
    <w:rsid w:val="002F33E9"/>
    <w:rsid w:val="002F4D19"/>
    <w:rsid w:val="002F7296"/>
    <w:rsid w:val="00300B5C"/>
    <w:rsid w:val="00302268"/>
    <w:rsid w:val="00303E3E"/>
    <w:rsid w:val="003040F3"/>
    <w:rsid w:val="00305AA6"/>
    <w:rsid w:val="00306435"/>
    <w:rsid w:val="0031264C"/>
    <w:rsid w:val="00312D2E"/>
    <w:rsid w:val="0032303F"/>
    <w:rsid w:val="00323938"/>
    <w:rsid w:val="003343F8"/>
    <w:rsid w:val="0033798B"/>
    <w:rsid w:val="00343A89"/>
    <w:rsid w:val="00343E5E"/>
    <w:rsid w:val="0034482C"/>
    <w:rsid w:val="00344A84"/>
    <w:rsid w:val="00344C50"/>
    <w:rsid w:val="00346710"/>
    <w:rsid w:val="00346FE9"/>
    <w:rsid w:val="00350879"/>
    <w:rsid w:val="00351370"/>
    <w:rsid w:val="00354263"/>
    <w:rsid w:val="003556D5"/>
    <w:rsid w:val="00357F4C"/>
    <w:rsid w:val="00361BDE"/>
    <w:rsid w:val="00362837"/>
    <w:rsid w:val="00363180"/>
    <w:rsid w:val="003634B4"/>
    <w:rsid w:val="00364F20"/>
    <w:rsid w:val="0036673C"/>
    <w:rsid w:val="003676AA"/>
    <w:rsid w:val="003726C3"/>
    <w:rsid w:val="003738A6"/>
    <w:rsid w:val="00373E4B"/>
    <w:rsid w:val="003758A3"/>
    <w:rsid w:val="00377677"/>
    <w:rsid w:val="00381255"/>
    <w:rsid w:val="00381E00"/>
    <w:rsid w:val="00382480"/>
    <w:rsid w:val="0038470D"/>
    <w:rsid w:val="003848F3"/>
    <w:rsid w:val="003870CA"/>
    <w:rsid w:val="0038716F"/>
    <w:rsid w:val="003901A7"/>
    <w:rsid w:val="0039073A"/>
    <w:rsid w:val="003918FD"/>
    <w:rsid w:val="003925C0"/>
    <w:rsid w:val="00395BE5"/>
    <w:rsid w:val="003A74EC"/>
    <w:rsid w:val="003B00CE"/>
    <w:rsid w:val="003B6FE3"/>
    <w:rsid w:val="003C00D0"/>
    <w:rsid w:val="003C0D53"/>
    <w:rsid w:val="003C24A0"/>
    <w:rsid w:val="003C3941"/>
    <w:rsid w:val="003C4001"/>
    <w:rsid w:val="003C77BB"/>
    <w:rsid w:val="003C7A37"/>
    <w:rsid w:val="003C7E2B"/>
    <w:rsid w:val="003D0109"/>
    <w:rsid w:val="003D014A"/>
    <w:rsid w:val="003D2D31"/>
    <w:rsid w:val="003D4099"/>
    <w:rsid w:val="003D462F"/>
    <w:rsid w:val="003D7F61"/>
    <w:rsid w:val="003E094F"/>
    <w:rsid w:val="003E0C11"/>
    <w:rsid w:val="003E21F6"/>
    <w:rsid w:val="003E2E69"/>
    <w:rsid w:val="003E2ED0"/>
    <w:rsid w:val="003E3DFF"/>
    <w:rsid w:val="003E704F"/>
    <w:rsid w:val="003F61F5"/>
    <w:rsid w:val="003F6909"/>
    <w:rsid w:val="003F75C1"/>
    <w:rsid w:val="003F7A73"/>
    <w:rsid w:val="00400A83"/>
    <w:rsid w:val="004031D2"/>
    <w:rsid w:val="00405311"/>
    <w:rsid w:val="00406124"/>
    <w:rsid w:val="004071DE"/>
    <w:rsid w:val="00407BE9"/>
    <w:rsid w:val="00410BAE"/>
    <w:rsid w:val="00410FE5"/>
    <w:rsid w:val="00411B57"/>
    <w:rsid w:val="00413E46"/>
    <w:rsid w:val="00416F8B"/>
    <w:rsid w:val="004173C2"/>
    <w:rsid w:val="00417913"/>
    <w:rsid w:val="00417993"/>
    <w:rsid w:val="00421A25"/>
    <w:rsid w:val="0042327C"/>
    <w:rsid w:val="00424D03"/>
    <w:rsid w:val="00425CBF"/>
    <w:rsid w:val="00427B8D"/>
    <w:rsid w:val="004327D8"/>
    <w:rsid w:val="00433773"/>
    <w:rsid w:val="0043670A"/>
    <w:rsid w:val="004414C8"/>
    <w:rsid w:val="00447652"/>
    <w:rsid w:val="00450A76"/>
    <w:rsid w:val="00450AC7"/>
    <w:rsid w:val="00451693"/>
    <w:rsid w:val="00454397"/>
    <w:rsid w:val="00454F53"/>
    <w:rsid w:val="004558C7"/>
    <w:rsid w:val="004574AD"/>
    <w:rsid w:val="004603F6"/>
    <w:rsid w:val="004607F8"/>
    <w:rsid w:val="00462E93"/>
    <w:rsid w:val="00463450"/>
    <w:rsid w:val="00465375"/>
    <w:rsid w:val="00465B73"/>
    <w:rsid w:val="00466567"/>
    <w:rsid w:val="00466F09"/>
    <w:rsid w:val="0047458E"/>
    <w:rsid w:val="00476A5C"/>
    <w:rsid w:val="00477C87"/>
    <w:rsid w:val="00480570"/>
    <w:rsid w:val="004811FB"/>
    <w:rsid w:val="00482441"/>
    <w:rsid w:val="00484F96"/>
    <w:rsid w:val="00487662"/>
    <w:rsid w:val="00487F29"/>
    <w:rsid w:val="0049146F"/>
    <w:rsid w:val="0049545F"/>
    <w:rsid w:val="004A19D9"/>
    <w:rsid w:val="004A23EC"/>
    <w:rsid w:val="004A2A1D"/>
    <w:rsid w:val="004A42E7"/>
    <w:rsid w:val="004A5596"/>
    <w:rsid w:val="004A7E5B"/>
    <w:rsid w:val="004B1C7A"/>
    <w:rsid w:val="004B3C80"/>
    <w:rsid w:val="004B3E4F"/>
    <w:rsid w:val="004B4335"/>
    <w:rsid w:val="004B4AB7"/>
    <w:rsid w:val="004B4D11"/>
    <w:rsid w:val="004B7A51"/>
    <w:rsid w:val="004B7E9B"/>
    <w:rsid w:val="004C0A76"/>
    <w:rsid w:val="004C11A2"/>
    <w:rsid w:val="004C3375"/>
    <w:rsid w:val="004C4356"/>
    <w:rsid w:val="004C4E11"/>
    <w:rsid w:val="004C594B"/>
    <w:rsid w:val="004D35A5"/>
    <w:rsid w:val="004D370B"/>
    <w:rsid w:val="004D499B"/>
    <w:rsid w:val="004D6868"/>
    <w:rsid w:val="004D7178"/>
    <w:rsid w:val="004E12AA"/>
    <w:rsid w:val="004E318E"/>
    <w:rsid w:val="004E3949"/>
    <w:rsid w:val="004E4912"/>
    <w:rsid w:val="004F086B"/>
    <w:rsid w:val="004F091B"/>
    <w:rsid w:val="004F1AA7"/>
    <w:rsid w:val="004F690E"/>
    <w:rsid w:val="004F7648"/>
    <w:rsid w:val="00501044"/>
    <w:rsid w:val="0050228B"/>
    <w:rsid w:val="00503CF5"/>
    <w:rsid w:val="00504FF2"/>
    <w:rsid w:val="00506B04"/>
    <w:rsid w:val="00506C9A"/>
    <w:rsid w:val="005074A4"/>
    <w:rsid w:val="00510D01"/>
    <w:rsid w:val="00510ED5"/>
    <w:rsid w:val="0051307D"/>
    <w:rsid w:val="005169D7"/>
    <w:rsid w:val="00521CBC"/>
    <w:rsid w:val="00522266"/>
    <w:rsid w:val="00522A22"/>
    <w:rsid w:val="00522A42"/>
    <w:rsid w:val="00524514"/>
    <w:rsid w:val="0052492F"/>
    <w:rsid w:val="005266E4"/>
    <w:rsid w:val="0053115A"/>
    <w:rsid w:val="00531640"/>
    <w:rsid w:val="00532333"/>
    <w:rsid w:val="005324E7"/>
    <w:rsid w:val="00533CC3"/>
    <w:rsid w:val="00534D1D"/>
    <w:rsid w:val="00534F99"/>
    <w:rsid w:val="00537DDB"/>
    <w:rsid w:val="00540E2E"/>
    <w:rsid w:val="00541067"/>
    <w:rsid w:val="0054567E"/>
    <w:rsid w:val="00545EB1"/>
    <w:rsid w:val="005507A8"/>
    <w:rsid w:val="00552E1C"/>
    <w:rsid w:val="00553667"/>
    <w:rsid w:val="00556187"/>
    <w:rsid w:val="0055721D"/>
    <w:rsid w:val="005607C9"/>
    <w:rsid w:val="005610BA"/>
    <w:rsid w:val="00562864"/>
    <w:rsid w:val="005635E4"/>
    <w:rsid w:val="00563604"/>
    <w:rsid w:val="00563802"/>
    <w:rsid w:val="00563D4E"/>
    <w:rsid w:val="00565236"/>
    <w:rsid w:val="005664E8"/>
    <w:rsid w:val="0057044F"/>
    <w:rsid w:val="00573000"/>
    <w:rsid w:val="00577151"/>
    <w:rsid w:val="0057756F"/>
    <w:rsid w:val="00582606"/>
    <w:rsid w:val="00582646"/>
    <w:rsid w:val="00583368"/>
    <w:rsid w:val="00594ADC"/>
    <w:rsid w:val="0059542A"/>
    <w:rsid w:val="005978A6"/>
    <w:rsid w:val="005A01A6"/>
    <w:rsid w:val="005A0A0E"/>
    <w:rsid w:val="005A1125"/>
    <w:rsid w:val="005A15EB"/>
    <w:rsid w:val="005A221C"/>
    <w:rsid w:val="005A2332"/>
    <w:rsid w:val="005A4E26"/>
    <w:rsid w:val="005A5184"/>
    <w:rsid w:val="005A6E61"/>
    <w:rsid w:val="005A7348"/>
    <w:rsid w:val="005A7744"/>
    <w:rsid w:val="005B1D64"/>
    <w:rsid w:val="005B2839"/>
    <w:rsid w:val="005B2FD8"/>
    <w:rsid w:val="005B44F2"/>
    <w:rsid w:val="005C51C9"/>
    <w:rsid w:val="005C61FB"/>
    <w:rsid w:val="005C779B"/>
    <w:rsid w:val="005C7C57"/>
    <w:rsid w:val="005D6DCC"/>
    <w:rsid w:val="005E137C"/>
    <w:rsid w:val="005E19E5"/>
    <w:rsid w:val="005E3383"/>
    <w:rsid w:val="005E3C4C"/>
    <w:rsid w:val="005E78C6"/>
    <w:rsid w:val="005F0C56"/>
    <w:rsid w:val="005F14A7"/>
    <w:rsid w:val="005F151E"/>
    <w:rsid w:val="005F3A0A"/>
    <w:rsid w:val="005F7ABC"/>
    <w:rsid w:val="00600AFD"/>
    <w:rsid w:val="00600B56"/>
    <w:rsid w:val="00600F04"/>
    <w:rsid w:val="00601C23"/>
    <w:rsid w:val="00603DDE"/>
    <w:rsid w:val="0060436D"/>
    <w:rsid w:val="00604793"/>
    <w:rsid w:val="00604DAD"/>
    <w:rsid w:val="0060786C"/>
    <w:rsid w:val="006113E0"/>
    <w:rsid w:val="00614298"/>
    <w:rsid w:val="0061768B"/>
    <w:rsid w:val="006201A7"/>
    <w:rsid w:val="006224BD"/>
    <w:rsid w:val="00627355"/>
    <w:rsid w:val="00630CC9"/>
    <w:rsid w:val="0063280E"/>
    <w:rsid w:val="00634AF2"/>
    <w:rsid w:val="0063666B"/>
    <w:rsid w:val="00636C57"/>
    <w:rsid w:val="00640549"/>
    <w:rsid w:val="00640C6F"/>
    <w:rsid w:val="006415F4"/>
    <w:rsid w:val="006422C1"/>
    <w:rsid w:val="006424D3"/>
    <w:rsid w:val="006539B9"/>
    <w:rsid w:val="00656278"/>
    <w:rsid w:val="00663EA4"/>
    <w:rsid w:val="00664834"/>
    <w:rsid w:val="00666641"/>
    <w:rsid w:val="00671208"/>
    <w:rsid w:val="0067211C"/>
    <w:rsid w:val="006738FC"/>
    <w:rsid w:val="006743BA"/>
    <w:rsid w:val="00675332"/>
    <w:rsid w:val="006764D4"/>
    <w:rsid w:val="00676959"/>
    <w:rsid w:val="00676EA2"/>
    <w:rsid w:val="006772BE"/>
    <w:rsid w:val="006800E4"/>
    <w:rsid w:val="00682C02"/>
    <w:rsid w:val="00684080"/>
    <w:rsid w:val="006867D0"/>
    <w:rsid w:val="00686E17"/>
    <w:rsid w:val="006901E7"/>
    <w:rsid w:val="00690677"/>
    <w:rsid w:val="006961F1"/>
    <w:rsid w:val="006A0D5C"/>
    <w:rsid w:val="006A0F51"/>
    <w:rsid w:val="006A12C2"/>
    <w:rsid w:val="006B081F"/>
    <w:rsid w:val="006B2163"/>
    <w:rsid w:val="006B26FF"/>
    <w:rsid w:val="006B5D76"/>
    <w:rsid w:val="006B6615"/>
    <w:rsid w:val="006C0B29"/>
    <w:rsid w:val="006C20FF"/>
    <w:rsid w:val="006C2145"/>
    <w:rsid w:val="006D0234"/>
    <w:rsid w:val="006D0771"/>
    <w:rsid w:val="006D1A5D"/>
    <w:rsid w:val="006D4DFB"/>
    <w:rsid w:val="006D6532"/>
    <w:rsid w:val="006E0BD8"/>
    <w:rsid w:val="006F2107"/>
    <w:rsid w:val="006F24A8"/>
    <w:rsid w:val="006F61F5"/>
    <w:rsid w:val="006F6AE1"/>
    <w:rsid w:val="0070001A"/>
    <w:rsid w:val="00707C25"/>
    <w:rsid w:val="00715B43"/>
    <w:rsid w:val="0072305C"/>
    <w:rsid w:val="00725070"/>
    <w:rsid w:val="00727D59"/>
    <w:rsid w:val="007370EE"/>
    <w:rsid w:val="00740226"/>
    <w:rsid w:val="007405C0"/>
    <w:rsid w:val="00741C4F"/>
    <w:rsid w:val="00742FE3"/>
    <w:rsid w:val="007433A6"/>
    <w:rsid w:val="00744726"/>
    <w:rsid w:val="00744F04"/>
    <w:rsid w:val="00746540"/>
    <w:rsid w:val="007504B0"/>
    <w:rsid w:val="00750649"/>
    <w:rsid w:val="0075071A"/>
    <w:rsid w:val="00754830"/>
    <w:rsid w:val="0075515D"/>
    <w:rsid w:val="007561AE"/>
    <w:rsid w:val="00761D6B"/>
    <w:rsid w:val="00765FF2"/>
    <w:rsid w:val="00766B3F"/>
    <w:rsid w:val="00770A6C"/>
    <w:rsid w:val="007713F9"/>
    <w:rsid w:val="00775646"/>
    <w:rsid w:val="00775804"/>
    <w:rsid w:val="00775BE4"/>
    <w:rsid w:val="0077689E"/>
    <w:rsid w:val="00776E23"/>
    <w:rsid w:val="0078091F"/>
    <w:rsid w:val="007841E9"/>
    <w:rsid w:val="007842DD"/>
    <w:rsid w:val="00785B1E"/>
    <w:rsid w:val="0078739C"/>
    <w:rsid w:val="00792027"/>
    <w:rsid w:val="00794546"/>
    <w:rsid w:val="00794684"/>
    <w:rsid w:val="00794F0F"/>
    <w:rsid w:val="00795959"/>
    <w:rsid w:val="00796B45"/>
    <w:rsid w:val="00796D60"/>
    <w:rsid w:val="007A2003"/>
    <w:rsid w:val="007A2214"/>
    <w:rsid w:val="007A7D49"/>
    <w:rsid w:val="007B092D"/>
    <w:rsid w:val="007B3F4C"/>
    <w:rsid w:val="007B429E"/>
    <w:rsid w:val="007B6ABF"/>
    <w:rsid w:val="007B77B3"/>
    <w:rsid w:val="007C796D"/>
    <w:rsid w:val="007C7CB6"/>
    <w:rsid w:val="007D04EC"/>
    <w:rsid w:val="007D23D1"/>
    <w:rsid w:val="007D2B69"/>
    <w:rsid w:val="007D3E66"/>
    <w:rsid w:val="007D4249"/>
    <w:rsid w:val="007D46B4"/>
    <w:rsid w:val="007D6AF8"/>
    <w:rsid w:val="007E062F"/>
    <w:rsid w:val="007E2582"/>
    <w:rsid w:val="007E2CA2"/>
    <w:rsid w:val="007E3896"/>
    <w:rsid w:val="007E4057"/>
    <w:rsid w:val="007E4CFE"/>
    <w:rsid w:val="007E4E26"/>
    <w:rsid w:val="007E7B5D"/>
    <w:rsid w:val="007F2584"/>
    <w:rsid w:val="007F370C"/>
    <w:rsid w:val="007F4772"/>
    <w:rsid w:val="007F7094"/>
    <w:rsid w:val="007F745C"/>
    <w:rsid w:val="00800475"/>
    <w:rsid w:val="008005A1"/>
    <w:rsid w:val="00800FDF"/>
    <w:rsid w:val="0080668B"/>
    <w:rsid w:val="00811419"/>
    <w:rsid w:val="00812368"/>
    <w:rsid w:val="00820783"/>
    <w:rsid w:val="0082606A"/>
    <w:rsid w:val="00826DD6"/>
    <w:rsid w:val="00826F96"/>
    <w:rsid w:val="008312B6"/>
    <w:rsid w:val="00831B33"/>
    <w:rsid w:val="008332EE"/>
    <w:rsid w:val="00833C49"/>
    <w:rsid w:val="0083435F"/>
    <w:rsid w:val="00836D46"/>
    <w:rsid w:val="0083792E"/>
    <w:rsid w:val="008401CB"/>
    <w:rsid w:val="00840250"/>
    <w:rsid w:val="008427E2"/>
    <w:rsid w:val="00846A60"/>
    <w:rsid w:val="008536DC"/>
    <w:rsid w:val="00853C8E"/>
    <w:rsid w:val="00854A0E"/>
    <w:rsid w:val="00855592"/>
    <w:rsid w:val="008558E7"/>
    <w:rsid w:val="0086427C"/>
    <w:rsid w:val="00864F7F"/>
    <w:rsid w:val="0086579A"/>
    <w:rsid w:val="00865AF4"/>
    <w:rsid w:val="00865E6A"/>
    <w:rsid w:val="0086630C"/>
    <w:rsid w:val="00867282"/>
    <w:rsid w:val="00867BD1"/>
    <w:rsid w:val="008710F9"/>
    <w:rsid w:val="0087117C"/>
    <w:rsid w:val="00872C25"/>
    <w:rsid w:val="0087440A"/>
    <w:rsid w:val="00875237"/>
    <w:rsid w:val="008775F8"/>
    <w:rsid w:val="00883C3C"/>
    <w:rsid w:val="008854C2"/>
    <w:rsid w:val="00886583"/>
    <w:rsid w:val="00887081"/>
    <w:rsid w:val="008876B3"/>
    <w:rsid w:val="00894470"/>
    <w:rsid w:val="00894918"/>
    <w:rsid w:val="00897666"/>
    <w:rsid w:val="008A169C"/>
    <w:rsid w:val="008A4BC7"/>
    <w:rsid w:val="008A6D7F"/>
    <w:rsid w:val="008A7EAE"/>
    <w:rsid w:val="008B0D81"/>
    <w:rsid w:val="008B14A1"/>
    <w:rsid w:val="008B1563"/>
    <w:rsid w:val="008B19B5"/>
    <w:rsid w:val="008B1ED9"/>
    <w:rsid w:val="008D0629"/>
    <w:rsid w:val="008D0BB6"/>
    <w:rsid w:val="008D0D65"/>
    <w:rsid w:val="008D2482"/>
    <w:rsid w:val="008D3C72"/>
    <w:rsid w:val="008D5000"/>
    <w:rsid w:val="008D520A"/>
    <w:rsid w:val="008E29AC"/>
    <w:rsid w:val="008E46E0"/>
    <w:rsid w:val="008E67DD"/>
    <w:rsid w:val="008F35DC"/>
    <w:rsid w:val="00901E4B"/>
    <w:rsid w:val="0090439D"/>
    <w:rsid w:val="00904F65"/>
    <w:rsid w:val="00905C1D"/>
    <w:rsid w:val="00905C21"/>
    <w:rsid w:val="00910106"/>
    <w:rsid w:val="00911DBF"/>
    <w:rsid w:val="00912D5E"/>
    <w:rsid w:val="00913183"/>
    <w:rsid w:val="0091348B"/>
    <w:rsid w:val="00914277"/>
    <w:rsid w:val="009149D5"/>
    <w:rsid w:val="009167B8"/>
    <w:rsid w:val="00916CC7"/>
    <w:rsid w:val="009171F6"/>
    <w:rsid w:val="00922EDA"/>
    <w:rsid w:val="00923508"/>
    <w:rsid w:val="009238DB"/>
    <w:rsid w:val="0092394B"/>
    <w:rsid w:val="00926344"/>
    <w:rsid w:val="009306AB"/>
    <w:rsid w:val="00930AC7"/>
    <w:rsid w:val="009319E6"/>
    <w:rsid w:val="009320D3"/>
    <w:rsid w:val="00932E44"/>
    <w:rsid w:val="0093481D"/>
    <w:rsid w:val="009350E4"/>
    <w:rsid w:val="0093620B"/>
    <w:rsid w:val="00936241"/>
    <w:rsid w:val="00936933"/>
    <w:rsid w:val="00936D71"/>
    <w:rsid w:val="00937066"/>
    <w:rsid w:val="00945612"/>
    <w:rsid w:val="0094771F"/>
    <w:rsid w:val="009532FC"/>
    <w:rsid w:val="0095386F"/>
    <w:rsid w:val="00955CAE"/>
    <w:rsid w:val="00956E87"/>
    <w:rsid w:val="0095772C"/>
    <w:rsid w:val="00960738"/>
    <w:rsid w:val="00961AED"/>
    <w:rsid w:val="00961D4D"/>
    <w:rsid w:val="0096266E"/>
    <w:rsid w:val="00962830"/>
    <w:rsid w:val="0096518E"/>
    <w:rsid w:val="009661D3"/>
    <w:rsid w:val="009709F6"/>
    <w:rsid w:val="00970E9B"/>
    <w:rsid w:val="00972647"/>
    <w:rsid w:val="009729F8"/>
    <w:rsid w:val="00973D07"/>
    <w:rsid w:val="00974CE2"/>
    <w:rsid w:val="00984567"/>
    <w:rsid w:val="0099292B"/>
    <w:rsid w:val="00992F9F"/>
    <w:rsid w:val="0099416C"/>
    <w:rsid w:val="009943BE"/>
    <w:rsid w:val="00996A8F"/>
    <w:rsid w:val="00997554"/>
    <w:rsid w:val="00997875"/>
    <w:rsid w:val="009A00F8"/>
    <w:rsid w:val="009A0131"/>
    <w:rsid w:val="009A0764"/>
    <w:rsid w:val="009A4990"/>
    <w:rsid w:val="009A6166"/>
    <w:rsid w:val="009A6418"/>
    <w:rsid w:val="009A68A2"/>
    <w:rsid w:val="009B1D7F"/>
    <w:rsid w:val="009B24FA"/>
    <w:rsid w:val="009B25B4"/>
    <w:rsid w:val="009B343F"/>
    <w:rsid w:val="009B346E"/>
    <w:rsid w:val="009B3962"/>
    <w:rsid w:val="009B3F73"/>
    <w:rsid w:val="009B4550"/>
    <w:rsid w:val="009B4E2C"/>
    <w:rsid w:val="009B5CE2"/>
    <w:rsid w:val="009B6871"/>
    <w:rsid w:val="009B6D89"/>
    <w:rsid w:val="009C07BE"/>
    <w:rsid w:val="009C13B4"/>
    <w:rsid w:val="009C14F3"/>
    <w:rsid w:val="009C1506"/>
    <w:rsid w:val="009C1ECD"/>
    <w:rsid w:val="009C21B6"/>
    <w:rsid w:val="009C3CF2"/>
    <w:rsid w:val="009C473A"/>
    <w:rsid w:val="009C6A11"/>
    <w:rsid w:val="009C725D"/>
    <w:rsid w:val="009D0122"/>
    <w:rsid w:val="009D07B2"/>
    <w:rsid w:val="009D0ACD"/>
    <w:rsid w:val="009D0D76"/>
    <w:rsid w:val="009D104E"/>
    <w:rsid w:val="009D159D"/>
    <w:rsid w:val="009D1CBA"/>
    <w:rsid w:val="009D2E59"/>
    <w:rsid w:val="009D4093"/>
    <w:rsid w:val="009D43DA"/>
    <w:rsid w:val="009D4850"/>
    <w:rsid w:val="009D646D"/>
    <w:rsid w:val="009D6784"/>
    <w:rsid w:val="009E1025"/>
    <w:rsid w:val="009E19B4"/>
    <w:rsid w:val="009E4E1C"/>
    <w:rsid w:val="009E6704"/>
    <w:rsid w:val="009E7098"/>
    <w:rsid w:val="009F05F4"/>
    <w:rsid w:val="009F0A17"/>
    <w:rsid w:val="009F40AD"/>
    <w:rsid w:val="009F6D4B"/>
    <w:rsid w:val="009F6D59"/>
    <w:rsid w:val="009F7AFC"/>
    <w:rsid w:val="00A042FB"/>
    <w:rsid w:val="00A047E0"/>
    <w:rsid w:val="00A05793"/>
    <w:rsid w:val="00A05BB4"/>
    <w:rsid w:val="00A151ED"/>
    <w:rsid w:val="00A1719F"/>
    <w:rsid w:val="00A17596"/>
    <w:rsid w:val="00A23836"/>
    <w:rsid w:val="00A25372"/>
    <w:rsid w:val="00A30662"/>
    <w:rsid w:val="00A30C64"/>
    <w:rsid w:val="00A340F8"/>
    <w:rsid w:val="00A34C02"/>
    <w:rsid w:val="00A36182"/>
    <w:rsid w:val="00A42D57"/>
    <w:rsid w:val="00A44FDF"/>
    <w:rsid w:val="00A47E72"/>
    <w:rsid w:val="00A512DA"/>
    <w:rsid w:val="00A52982"/>
    <w:rsid w:val="00A5478D"/>
    <w:rsid w:val="00A54867"/>
    <w:rsid w:val="00A55531"/>
    <w:rsid w:val="00A56264"/>
    <w:rsid w:val="00A5656A"/>
    <w:rsid w:val="00A572F3"/>
    <w:rsid w:val="00A60192"/>
    <w:rsid w:val="00A626CF"/>
    <w:rsid w:val="00A63231"/>
    <w:rsid w:val="00A64259"/>
    <w:rsid w:val="00A649FD"/>
    <w:rsid w:val="00A663FC"/>
    <w:rsid w:val="00A70556"/>
    <w:rsid w:val="00A70605"/>
    <w:rsid w:val="00A71792"/>
    <w:rsid w:val="00A735EB"/>
    <w:rsid w:val="00A7528F"/>
    <w:rsid w:val="00A767B8"/>
    <w:rsid w:val="00A80AD2"/>
    <w:rsid w:val="00A814AB"/>
    <w:rsid w:val="00A81AAF"/>
    <w:rsid w:val="00A82303"/>
    <w:rsid w:val="00A8356A"/>
    <w:rsid w:val="00A83AA1"/>
    <w:rsid w:val="00A84227"/>
    <w:rsid w:val="00A853AD"/>
    <w:rsid w:val="00A90815"/>
    <w:rsid w:val="00A91E56"/>
    <w:rsid w:val="00A927D5"/>
    <w:rsid w:val="00A94567"/>
    <w:rsid w:val="00A96A97"/>
    <w:rsid w:val="00AA1B72"/>
    <w:rsid w:val="00AA2F26"/>
    <w:rsid w:val="00AA47F4"/>
    <w:rsid w:val="00AA5772"/>
    <w:rsid w:val="00AA624A"/>
    <w:rsid w:val="00AB2155"/>
    <w:rsid w:val="00AB256F"/>
    <w:rsid w:val="00AB289A"/>
    <w:rsid w:val="00AB3A02"/>
    <w:rsid w:val="00AB404A"/>
    <w:rsid w:val="00AB45AE"/>
    <w:rsid w:val="00AB4DF5"/>
    <w:rsid w:val="00AB5C74"/>
    <w:rsid w:val="00AB690A"/>
    <w:rsid w:val="00AB6A03"/>
    <w:rsid w:val="00AB6ED6"/>
    <w:rsid w:val="00AB7258"/>
    <w:rsid w:val="00AB72C0"/>
    <w:rsid w:val="00AB7374"/>
    <w:rsid w:val="00AC04D1"/>
    <w:rsid w:val="00AC0D1E"/>
    <w:rsid w:val="00AC4987"/>
    <w:rsid w:val="00AC49A2"/>
    <w:rsid w:val="00AC4AA7"/>
    <w:rsid w:val="00AC770B"/>
    <w:rsid w:val="00AC7A20"/>
    <w:rsid w:val="00AD4EA5"/>
    <w:rsid w:val="00AD6043"/>
    <w:rsid w:val="00AD6573"/>
    <w:rsid w:val="00AD6A3E"/>
    <w:rsid w:val="00AD6CDA"/>
    <w:rsid w:val="00AE01B3"/>
    <w:rsid w:val="00AE1C3A"/>
    <w:rsid w:val="00AE1E5D"/>
    <w:rsid w:val="00AE323C"/>
    <w:rsid w:val="00AE548B"/>
    <w:rsid w:val="00AF28FE"/>
    <w:rsid w:val="00AF36D3"/>
    <w:rsid w:val="00AF58B0"/>
    <w:rsid w:val="00B001B7"/>
    <w:rsid w:val="00B00BC7"/>
    <w:rsid w:val="00B0104C"/>
    <w:rsid w:val="00B01EDB"/>
    <w:rsid w:val="00B040EA"/>
    <w:rsid w:val="00B04197"/>
    <w:rsid w:val="00B058D4"/>
    <w:rsid w:val="00B0609E"/>
    <w:rsid w:val="00B069C5"/>
    <w:rsid w:val="00B11714"/>
    <w:rsid w:val="00B13137"/>
    <w:rsid w:val="00B142C0"/>
    <w:rsid w:val="00B15CEE"/>
    <w:rsid w:val="00B15D6E"/>
    <w:rsid w:val="00B20950"/>
    <w:rsid w:val="00B20B96"/>
    <w:rsid w:val="00B23863"/>
    <w:rsid w:val="00B2492D"/>
    <w:rsid w:val="00B25F47"/>
    <w:rsid w:val="00B2636A"/>
    <w:rsid w:val="00B2646E"/>
    <w:rsid w:val="00B2703E"/>
    <w:rsid w:val="00B33E13"/>
    <w:rsid w:val="00B359D4"/>
    <w:rsid w:val="00B36852"/>
    <w:rsid w:val="00B3744A"/>
    <w:rsid w:val="00B379D7"/>
    <w:rsid w:val="00B402A3"/>
    <w:rsid w:val="00B418B5"/>
    <w:rsid w:val="00B4223D"/>
    <w:rsid w:val="00B45A39"/>
    <w:rsid w:val="00B45BA1"/>
    <w:rsid w:val="00B46921"/>
    <w:rsid w:val="00B507B7"/>
    <w:rsid w:val="00B51BB4"/>
    <w:rsid w:val="00B51C95"/>
    <w:rsid w:val="00B52EFE"/>
    <w:rsid w:val="00B54458"/>
    <w:rsid w:val="00B55240"/>
    <w:rsid w:val="00B554A5"/>
    <w:rsid w:val="00B55ACD"/>
    <w:rsid w:val="00B5791F"/>
    <w:rsid w:val="00B57D6A"/>
    <w:rsid w:val="00B60A20"/>
    <w:rsid w:val="00B60A94"/>
    <w:rsid w:val="00B62068"/>
    <w:rsid w:val="00B620A8"/>
    <w:rsid w:val="00B62636"/>
    <w:rsid w:val="00B64346"/>
    <w:rsid w:val="00B6563F"/>
    <w:rsid w:val="00B66049"/>
    <w:rsid w:val="00B67B2B"/>
    <w:rsid w:val="00B71D65"/>
    <w:rsid w:val="00B71E01"/>
    <w:rsid w:val="00B7610A"/>
    <w:rsid w:val="00B854B9"/>
    <w:rsid w:val="00B86461"/>
    <w:rsid w:val="00B87F47"/>
    <w:rsid w:val="00B92184"/>
    <w:rsid w:val="00B92950"/>
    <w:rsid w:val="00B930D3"/>
    <w:rsid w:val="00B939D2"/>
    <w:rsid w:val="00B97C0C"/>
    <w:rsid w:val="00BA00E0"/>
    <w:rsid w:val="00BA34EB"/>
    <w:rsid w:val="00BA7B56"/>
    <w:rsid w:val="00BB009D"/>
    <w:rsid w:val="00BB0D2D"/>
    <w:rsid w:val="00BB2980"/>
    <w:rsid w:val="00BB4093"/>
    <w:rsid w:val="00BB568C"/>
    <w:rsid w:val="00BB68BF"/>
    <w:rsid w:val="00BC13D8"/>
    <w:rsid w:val="00BC1D7D"/>
    <w:rsid w:val="00BC565E"/>
    <w:rsid w:val="00BC6184"/>
    <w:rsid w:val="00BC63E5"/>
    <w:rsid w:val="00BC7E2F"/>
    <w:rsid w:val="00BD021C"/>
    <w:rsid w:val="00BD08C7"/>
    <w:rsid w:val="00BD1F86"/>
    <w:rsid w:val="00BD4074"/>
    <w:rsid w:val="00BD4BB4"/>
    <w:rsid w:val="00BE10E6"/>
    <w:rsid w:val="00BE207E"/>
    <w:rsid w:val="00BE272C"/>
    <w:rsid w:val="00BE3846"/>
    <w:rsid w:val="00BE38E3"/>
    <w:rsid w:val="00BE467E"/>
    <w:rsid w:val="00BE5C2C"/>
    <w:rsid w:val="00BE6EC3"/>
    <w:rsid w:val="00BF0E73"/>
    <w:rsid w:val="00BF16C5"/>
    <w:rsid w:val="00BF4AC4"/>
    <w:rsid w:val="00BF6C27"/>
    <w:rsid w:val="00BF7B36"/>
    <w:rsid w:val="00BF7D94"/>
    <w:rsid w:val="00BF7DAC"/>
    <w:rsid w:val="00C01FE0"/>
    <w:rsid w:val="00C0445E"/>
    <w:rsid w:val="00C04A84"/>
    <w:rsid w:val="00C07516"/>
    <w:rsid w:val="00C077B5"/>
    <w:rsid w:val="00C10A0D"/>
    <w:rsid w:val="00C10E43"/>
    <w:rsid w:val="00C13A18"/>
    <w:rsid w:val="00C20E42"/>
    <w:rsid w:val="00C22003"/>
    <w:rsid w:val="00C232A2"/>
    <w:rsid w:val="00C25024"/>
    <w:rsid w:val="00C25813"/>
    <w:rsid w:val="00C26BCF"/>
    <w:rsid w:val="00C31319"/>
    <w:rsid w:val="00C325C9"/>
    <w:rsid w:val="00C334EA"/>
    <w:rsid w:val="00C350F8"/>
    <w:rsid w:val="00C357E0"/>
    <w:rsid w:val="00C35A96"/>
    <w:rsid w:val="00C36147"/>
    <w:rsid w:val="00C41789"/>
    <w:rsid w:val="00C418D4"/>
    <w:rsid w:val="00C41A74"/>
    <w:rsid w:val="00C41AB4"/>
    <w:rsid w:val="00C42ABB"/>
    <w:rsid w:val="00C436AD"/>
    <w:rsid w:val="00C44C35"/>
    <w:rsid w:val="00C4526F"/>
    <w:rsid w:val="00C468B2"/>
    <w:rsid w:val="00C51685"/>
    <w:rsid w:val="00C52171"/>
    <w:rsid w:val="00C52A17"/>
    <w:rsid w:val="00C535CC"/>
    <w:rsid w:val="00C55281"/>
    <w:rsid w:val="00C55BBF"/>
    <w:rsid w:val="00C5712B"/>
    <w:rsid w:val="00C60028"/>
    <w:rsid w:val="00C604BB"/>
    <w:rsid w:val="00C64C87"/>
    <w:rsid w:val="00C67EDB"/>
    <w:rsid w:val="00C710B7"/>
    <w:rsid w:val="00C717A4"/>
    <w:rsid w:val="00C7305C"/>
    <w:rsid w:val="00C76557"/>
    <w:rsid w:val="00C805B9"/>
    <w:rsid w:val="00C83488"/>
    <w:rsid w:val="00C85116"/>
    <w:rsid w:val="00C878D0"/>
    <w:rsid w:val="00C90130"/>
    <w:rsid w:val="00C9124E"/>
    <w:rsid w:val="00C92AC6"/>
    <w:rsid w:val="00C93E38"/>
    <w:rsid w:val="00C93FE5"/>
    <w:rsid w:val="00C969AF"/>
    <w:rsid w:val="00C97BDD"/>
    <w:rsid w:val="00CA413D"/>
    <w:rsid w:val="00CA45A3"/>
    <w:rsid w:val="00CA73DF"/>
    <w:rsid w:val="00CA7A51"/>
    <w:rsid w:val="00CB102B"/>
    <w:rsid w:val="00CB20BA"/>
    <w:rsid w:val="00CB2435"/>
    <w:rsid w:val="00CB2A69"/>
    <w:rsid w:val="00CB64D3"/>
    <w:rsid w:val="00CB6974"/>
    <w:rsid w:val="00CB7D1E"/>
    <w:rsid w:val="00CC2C9D"/>
    <w:rsid w:val="00CC4E70"/>
    <w:rsid w:val="00CD030A"/>
    <w:rsid w:val="00CD1477"/>
    <w:rsid w:val="00CE2A90"/>
    <w:rsid w:val="00CE51B1"/>
    <w:rsid w:val="00CF0653"/>
    <w:rsid w:val="00CF11BF"/>
    <w:rsid w:val="00CF1B09"/>
    <w:rsid w:val="00CF20D3"/>
    <w:rsid w:val="00CF6BE5"/>
    <w:rsid w:val="00D02CDC"/>
    <w:rsid w:val="00D03B10"/>
    <w:rsid w:val="00D04A65"/>
    <w:rsid w:val="00D059BB"/>
    <w:rsid w:val="00D07E8F"/>
    <w:rsid w:val="00D11CB2"/>
    <w:rsid w:val="00D11F57"/>
    <w:rsid w:val="00D12019"/>
    <w:rsid w:val="00D12B70"/>
    <w:rsid w:val="00D14DBA"/>
    <w:rsid w:val="00D1598B"/>
    <w:rsid w:val="00D21873"/>
    <w:rsid w:val="00D230E8"/>
    <w:rsid w:val="00D23A8B"/>
    <w:rsid w:val="00D23DEC"/>
    <w:rsid w:val="00D252A5"/>
    <w:rsid w:val="00D27688"/>
    <w:rsid w:val="00D307D8"/>
    <w:rsid w:val="00D30A1C"/>
    <w:rsid w:val="00D3258F"/>
    <w:rsid w:val="00D33EE4"/>
    <w:rsid w:val="00D34F24"/>
    <w:rsid w:val="00D354F1"/>
    <w:rsid w:val="00D3650E"/>
    <w:rsid w:val="00D36F90"/>
    <w:rsid w:val="00D455CF"/>
    <w:rsid w:val="00D5122C"/>
    <w:rsid w:val="00D52207"/>
    <w:rsid w:val="00D54270"/>
    <w:rsid w:val="00D56E99"/>
    <w:rsid w:val="00D60710"/>
    <w:rsid w:val="00D62596"/>
    <w:rsid w:val="00D64769"/>
    <w:rsid w:val="00D66920"/>
    <w:rsid w:val="00D6770B"/>
    <w:rsid w:val="00D6774E"/>
    <w:rsid w:val="00D7221D"/>
    <w:rsid w:val="00D72506"/>
    <w:rsid w:val="00D72FD6"/>
    <w:rsid w:val="00D73E5D"/>
    <w:rsid w:val="00D75F09"/>
    <w:rsid w:val="00D766AB"/>
    <w:rsid w:val="00D76DFE"/>
    <w:rsid w:val="00D812C7"/>
    <w:rsid w:val="00D814F3"/>
    <w:rsid w:val="00D82752"/>
    <w:rsid w:val="00D82F64"/>
    <w:rsid w:val="00D845CB"/>
    <w:rsid w:val="00D86C60"/>
    <w:rsid w:val="00D933E2"/>
    <w:rsid w:val="00D94078"/>
    <w:rsid w:val="00D949CB"/>
    <w:rsid w:val="00D94B23"/>
    <w:rsid w:val="00D95ABA"/>
    <w:rsid w:val="00DA17E9"/>
    <w:rsid w:val="00DA21E7"/>
    <w:rsid w:val="00DA2BF1"/>
    <w:rsid w:val="00DA383A"/>
    <w:rsid w:val="00DA4AD5"/>
    <w:rsid w:val="00DB2068"/>
    <w:rsid w:val="00DB3FDA"/>
    <w:rsid w:val="00DB444E"/>
    <w:rsid w:val="00DB52A5"/>
    <w:rsid w:val="00DB6DB8"/>
    <w:rsid w:val="00DB6E11"/>
    <w:rsid w:val="00DC77FB"/>
    <w:rsid w:val="00DC7F29"/>
    <w:rsid w:val="00DD43C2"/>
    <w:rsid w:val="00DD4A93"/>
    <w:rsid w:val="00DD53E6"/>
    <w:rsid w:val="00DD64ED"/>
    <w:rsid w:val="00DD74E9"/>
    <w:rsid w:val="00DE1AEC"/>
    <w:rsid w:val="00DE21BD"/>
    <w:rsid w:val="00DE2A26"/>
    <w:rsid w:val="00DE33D5"/>
    <w:rsid w:val="00DE4089"/>
    <w:rsid w:val="00DE48AF"/>
    <w:rsid w:val="00DE695F"/>
    <w:rsid w:val="00DE6BD8"/>
    <w:rsid w:val="00DE723A"/>
    <w:rsid w:val="00DE75CA"/>
    <w:rsid w:val="00DF0761"/>
    <w:rsid w:val="00DF1D97"/>
    <w:rsid w:val="00DF3593"/>
    <w:rsid w:val="00DF45FA"/>
    <w:rsid w:val="00DF6E9F"/>
    <w:rsid w:val="00E0077C"/>
    <w:rsid w:val="00E00CE4"/>
    <w:rsid w:val="00E00D86"/>
    <w:rsid w:val="00E01A59"/>
    <w:rsid w:val="00E01BC6"/>
    <w:rsid w:val="00E02FBC"/>
    <w:rsid w:val="00E03FCD"/>
    <w:rsid w:val="00E05106"/>
    <w:rsid w:val="00E07A54"/>
    <w:rsid w:val="00E11058"/>
    <w:rsid w:val="00E12811"/>
    <w:rsid w:val="00E12D8A"/>
    <w:rsid w:val="00E12FFD"/>
    <w:rsid w:val="00E156EB"/>
    <w:rsid w:val="00E223A3"/>
    <w:rsid w:val="00E22F8F"/>
    <w:rsid w:val="00E24AA8"/>
    <w:rsid w:val="00E27F45"/>
    <w:rsid w:val="00E30CF6"/>
    <w:rsid w:val="00E321EA"/>
    <w:rsid w:val="00E34A16"/>
    <w:rsid w:val="00E35675"/>
    <w:rsid w:val="00E35B3C"/>
    <w:rsid w:val="00E3693D"/>
    <w:rsid w:val="00E40F20"/>
    <w:rsid w:val="00E455AD"/>
    <w:rsid w:val="00E45A9D"/>
    <w:rsid w:val="00E46243"/>
    <w:rsid w:val="00E5128B"/>
    <w:rsid w:val="00E530F4"/>
    <w:rsid w:val="00E5381C"/>
    <w:rsid w:val="00E55314"/>
    <w:rsid w:val="00E55487"/>
    <w:rsid w:val="00E57273"/>
    <w:rsid w:val="00E63058"/>
    <w:rsid w:val="00E64533"/>
    <w:rsid w:val="00E646B1"/>
    <w:rsid w:val="00E667CC"/>
    <w:rsid w:val="00E702F9"/>
    <w:rsid w:val="00E70E71"/>
    <w:rsid w:val="00E737CB"/>
    <w:rsid w:val="00E744AB"/>
    <w:rsid w:val="00E763F8"/>
    <w:rsid w:val="00E82F1B"/>
    <w:rsid w:val="00E8555F"/>
    <w:rsid w:val="00E85A1E"/>
    <w:rsid w:val="00E86CCD"/>
    <w:rsid w:val="00E87181"/>
    <w:rsid w:val="00E87BDF"/>
    <w:rsid w:val="00E900B4"/>
    <w:rsid w:val="00E90263"/>
    <w:rsid w:val="00E90546"/>
    <w:rsid w:val="00E917AA"/>
    <w:rsid w:val="00E919BF"/>
    <w:rsid w:val="00E91C9E"/>
    <w:rsid w:val="00E9358C"/>
    <w:rsid w:val="00E97884"/>
    <w:rsid w:val="00E97EE3"/>
    <w:rsid w:val="00EA0273"/>
    <w:rsid w:val="00EA0D65"/>
    <w:rsid w:val="00EA3A2B"/>
    <w:rsid w:val="00EA4849"/>
    <w:rsid w:val="00EA4D14"/>
    <w:rsid w:val="00EA58E8"/>
    <w:rsid w:val="00EA5BEC"/>
    <w:rsid w:val="00EA6A70"/>
    <w:rsid w:val="00EA749D"/>
    <w:rsid w:val="00EB0C42"/>
    <w:rsid w:val="00EB1141"/>
    <w:rsid w:val="00EB2DFF"/>
    <w:rsid w:val="00EB56FC"/>
    <w:rsid w:val="00EB6DD5"/>
    <w:rsid w:val="00EB7202"/>
    <w:rsid w:val="00EC00C2"/>
    <w:rsid w:val="00EC0957"/>
    <w:rsid w:val="00EC0A9C"/>
    <w:rsid w:val="00EC6E2A"/>
    <w:rsid w:val="00EC7DBC"/>
    <w:rsid w:val="00ED11C5"/>
    <w:rsid w:val="00ED405B"/>
    <w:rsid w:val="00ED5985"/>
    <w:rsid w:val="00ED72FF"/>
    <w:rsid w:val="00ED7D15"/>
    <w:rsid w:val="00EE139F"/>
    <w:rsid w:val="00EE5D8A"/>
    <w:rsid w:val="00EE5DF6"/>
    <w:rsid w:val="00EF06F4"/>
    <w:rsid w:val="00EF2821"/>
    <w:rsid w:val="00EF295E"/>
    <w:rsid w:val="00EF6CD6"/>
    <w:rsid w:val="00EF7DFE"/>
    <w:rsid w:val="00F0443F"/>
    <w:rsid w:val="00F05822"/>
    <w:rsid w:val="00F060BF"/>
    <w:rsid w:val="00F065BA"/>
    <w:rsid w:val="00F11337"/>
    <w:rsid w:val="00F115C9"/>
    <w:rsid w:val="00F13373"/>
    <w:rsid w:val="00F13A35"/>
    <w:rsid w:val="00F13FBA"/>
    <w:rsid w:val="00F160DA"/>
    <w:rsid w:val="00F20B9E"/>
    <w:rsid w:val="00F21245"/>
    <w:rsid w:val="00F2183A"/>
    <w:rsid w:val="00F22A29"/>
    <w:rsid w:val="00F237DD"/>
    <w:rsid w:val="00F30B38"/>
    <w:rsid w:val="00F32AE3"/>
    <w:rsid w:val="00F33508"/>
    <w:rsid w:val="00F33DF7"/>
    <w:rsid w:val="00F346AA"/>
    <w:rsid w:val="00F357CB"/>
    <w:rsid w:val="00F35C2B"/>
    <w:rsid w:val="00F361A8"/>
    <w:rsid w:val="00F41A21"/>
    <w:rsid w:val="00F431CE"/>
    <w:rsid w:val="00F4377B"/>
    <w:rsid w:val="00F439E9"/>
    <w:rsid w:val="00F522BD"/>
    <w:rsid w:val="00F52D63"/>
    <w:rsid w:val="00F5352B"/>
    <w:rsid w:val="00F54E12"/>
    <w:rsid w:val="00F603CE"/>
    <w:rsid w:val="00F607DE"/>
    <w:rsid w:val="00F630DB"/>
    <w:rsid w:val="00F65AA6"/>
    <w:rsid w:val="00F66374"/>
    <w:rsid w:val="00F66AEF"/>
    <w:rsid w:val="00F72D29"/>
    <w:rsid w:val="00F72D56"/>
    <w:rsid w:val="00F73459"/>
    <w:rsid w:val="00F74492"/>
    <w:rsid w:val="00F74804"/>
    <w:rsid w:val="00F74FB6"/>
    <w:rsid w:val="00F7772B"/>
    <w:rsid w:val="00F812E4"/>
    <w:rsid w:val="00F82402"/>
    <w:rsid w:val="00F850D6"/>
    <w:rsid w:val="00F85C3B"/>
    <w:rsid w:val="00F910EC"/>
    <w:rsid w:val="00F925AC"/>
    <w:rsid w:val="00F93A95"/>
    <w:rsid w:val="00F95E59"/>
    <w:rsid w:val="00F978E4"/>
    <w:rsid w:val="00FA0640"/>
    <w:rsid w:val="00FA7FD8"/>
    <w:rsid w:val="00FB4A7D"/>
    <w:rsid w:val="00FC1B9E"/>
    <w:rsid w:val="00FC25E9"/>
    <w:rsid w:val="00FC2DA4"/>
    <w:rsid w:val="00FC44C6"/>
    <w:rsid w:val="00FC5CDE"/>
    <w:rsid w:val="00FD151A"/>
    <w:rsid w:val="00FD1657"/>
    <w:rsid w:val="00FD1E31"/>
    <w:rsid w:val="00FD3076"/>
    <w:rsid w:val="00FD3E8D"/>
    <w:rsid w:val="00FD42EF"/>
    <w:rsid w:val="00FD4F4B"/>
    <w:rsid w:val="00FD7B7E"/>
    <w:rsid w:val="00FE1CBB"/>
    <w:rsid w:val="00FE24B9"/>
    <w:rsid w:val="00FE2C1A"/>
    <w:rsid w:val="00FE4E7B"/>
    <w:rsid w:val="00FE6B86"/>
    <w:rsid w:val="00FE7628"/>
    <w:rsid w:val="00FF0E2B"/>
    <w:rsid w:val="00FF342C"/>
    <w:rsid w:val="00FF369A"/>
    <w:rsid w:val="00FF3C8A"/>
    <w:rsid w:val="00FF5124"/>
    <w:rsid w:val="00FF5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69B039"/>
  <w15:docId w15:val="{B735FDF7-3DDF-4B9E-8A56-8CA91D73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sz w:val="28"/>
    </w:rPr>
  </w:style>
  <w:style w:type="character" w:styleId="a5">
    <w:name w:val="annotation reference"/>
    <w:semiHidden/>
    <w:rPr>
      <w:sz w:val="18"/>
    </w:rPr>
  </w:style>
  <w:style w:type="character" w:styleId="a6">
    <w:name w:val="page number"/>
    <w:basedOn w:val="a0"/>
  </w:style>
  <w:style w:type="paragraph" w:styleId="a7">
    <w:name w:val="footer"/>
    <w:basedOn w:val="a"/>
    <w:pPr>
      <w:tabs>
        <w:tab w:val="center" w:pos="4153"/>
        <w:tab w:val="right" w:pos="8306"/>
      </w:tabs>
      <w:snapToGrid w:val="0"/>
    </w:pPr>
    <w:rPr>
      <w:rFonts w:eastAsia="標楷體"/>
      <w:sz w:val="20"/>
    </w:rPr>
  </w:style>
  <w:style w:type="paragraph" w:styleId="a8">
    <w:name w:val="annotation text"/>
    <w:basedOn w:val="a"/>
    <w:link w:val="a9"/>
    <w:semiHidden/>
    <w:rPr>
      <w:rFonts w:eastAsia="標楷體"/>
      <w:sz w:val="28"/>
    </w:rPr>
  </w:style>
  <w:style w:type="paragraph" w:customStyle="1" w:styleId="21">
    <w:name w:val="本文 21"/>
    <w:basedOn w:val="a"/>
    <w:pPr>
      <w:adjustRightInd w:val="0"/>
      <w:spacing w:line="600" w:lineRule="exact"/>
      <w:ind w:left="1440" w:hanging="480"/>
      <w:textAlignment w:val="baseline"/>
    </w:pPr>
    <w:rPr>
      <w:rFonts w:ascii="標楷體" w:eastAsia="標楷體"/>
    </w:rPr>
  </w:style>
  <w:style w:type="character" w:styleId="aa">
    <w:name w:val="Hyperlink"/>
    <w:rPr>
      <w:color w:val="0000FF"/>
      <w:u w:val="single"/>
    </w:rPr>
  </w:style>
  <w:style w:type="character" w:styleId="ab">
    <w:name w:val="FollowedHyperlink"/>
    <w:rPr>
      <w:color w:val="800080"/>
      <w:u w:val="single"/>
    </w:rPr>
  </w:style>
  <w:style w:type="paragraph" w:customStyle="1" w:styleId="ac">
    <w:name w:val="條內"/>
    <w:basedOn w:val="ad"/>
    <w:rsid w:val="00C4526F"/>
    <w:pPr>
      <w:spacing w:after="0"/>
      <w:ind w:leftChars="0" w:left="1094"/>
    </w:pPr>
    <w:rPr>
      <w:rFonts w:eastAsia="華康楷書體W5"/>
      <w:sz w:val="22"/>
    </w:rPr>
  </w:style>
  <w:style w:type="paragraph" w:styleId="ad">
    <w:name w:val="Body Text Indent"/>
    <w:basedOn w:val="a"/>
    <w:rsid w:val="00C4526F"/>
    <w:pPr>
      <w:spacing w:after="120"/>
      <w:ind w:leftChars="200" w:left="480"/>
    </w:pPr>
  </w:style>
  <w:style w:type="paragraph" w:styleId="ae">
    <w:name w:val="Balloon Text"/>
    <w:basedOn w:val="a"/>
    <w:semiHidden/>
    <w:rsid w:val="00537DDB"/>
    <w:rPr>
      <w:rFonts w:ascii="Arial" w:hAnsi="Arial"/>
      <w:sz w:val="18"/>
      <w:szCs w:val="18"/>
    </w:rPr>
  </w:style>
  <w:style w:type="paragraph" w:styleId="HTML">
    <w:name w:val="HTML Preformatted"/>
    <w:basedOn w:val="a"/>
    <w:rsid w:val="005833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f">
    <w:name w:val="header"/>
    <w:basedOn w:val="a"/>
    <w:rsid w:val="001B3223"/>
    <w:pPr>
      <w:tabs>
        <w:tab w:val="center" w:pos="4153"/>
        <w:tab w:val="right" w:pos="8306"/>
      </w:tabs>
      <w:snapToGrid w:val="0"/>
    </w:pPr>
    <w:rPr>
      <w:sz w:val="20"/>
    </w:rPr>
  </w:style>
  <w:style w:type="character" w:customStyle="1" w:styleId="a4">
    <w:name w:val="純文字 字元"/>
    <w:link w:val="a3"/>
    <w:rsid w:val="00B854B9"/>
    <w:rPr>
      <w:rFonts w:ascii="細明體" w:eastAsia="細明體" w:hAnsi="Courier New"/>
      <w:kern w:val="2"/>
      <w:sz w:val="28"/>
    </w:rPr>
  </w:style>
  <w:style w:type="paragraph" w:styleId="af0">
    <w:name w:val="List Paragraph"/>
    <w:basedOn w:val="a"/>
    <w:uiPriority w:val="34"/>
    <w:qFormat/>
    <w:rsid w:val="00B45BA1"/>
    <w:pPr>
      <w:ind w:leftChars="200" w:left="480"/>
    </w:pPr>
  </w:style>
  <w:style w:type="paragraph" w:styleId="af1">
    <w:name w:val="annotation subject"/>
    <w:basedOn w:val="a8"/>
    <w:next w:val="a8"/>
    <w:link w:val="af2"/>
    <w:semiHidden/>
    <w:unhideWhenUsed/>
    <w:rsid w:val="00EC0A9C"/>
    <w:rPr>
      <w:rFonts w:eastAsia="新細明體"/>
      <w:b/>
      <w:bCs/>
      <w:sz w:val="24"/>
    </w:rPr>
  </w:style>
  <w:style w:type="character" w:customStyle="1" w:styleId="a9">
    <w:name w:val="註解文字 字元"/>
    <w:basedOn w:val="a0"/>
    <w:link w:val="a8"/>
    <w:semiHidden/>
    <w:rsid w:val="00EC0A9C"/>
    <w:rPr>
      <w:rFonts w:eastAsia="標楷體"/>
      <w:kern w:val="2"/>
      <w:sz w:val="28"/>
    </w:rPr>
  </w:style>
  <w:style w:type="character" w:customStyle="1" w:styleId="af2">
    <w:name w:val="註解主旨 字元"/>
    <w:basedOn w:val="a9"/>
    <w:link w:val="af1"/>
    <w:semiHidden/>
    <w:rsid w:val="00EC0A9C"/>
    <w:rPr>
      <w:rFonts w:eastAsia="標楷體"/>
      <w:b/>
      <w:bCs/>
      <w:kern w:val="2"/>
      <w:sz w:val="24"/>
    </w:rPr>
  </w:style>
  <w:style w:type="paragraph" w:styleId="af3">
    <w:name w:val="Revision"/>
    <w:hidden/>
    <w:uiPriority w:val="99"/>
    <w:semiHidden/>
    <w:rsid w:val="00CA413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8962">
      <w:bodyDiv w:val="1"/>
      <w:marLeft w:val="0"/>
      <w:marRight w:val="0"/>
      <w:marTop w:val="0"/>
      <w:marBottom w:val="0"/>
      <w:divBdr>
        <w:top w:val="none" w:sz="0" w:space="0" w:color="auto"/>
        <w:left w:val="none" w:sz="0" w:space="0" w:color="auto"/>
        <w:bottom w:val="none" w:sz="0" w:space="0" w:color="auto"/>
        <w:right w:val="none" w:sz="0" w:space="0" w:color="auto"/>
      </w:divBdr>
    </w:div>
    <w:div w:id="1217738716">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1756025">
          <w:marLeft w:val="0"/>
          <w:marRight w:val="0"/>
          <w:marTop w:val="0"/>
          <w:marBottom w:val="0"/>
          <w:divBdr>
            <w:top w:val="none" w:sz="0" w:space="0" w:color="auto"/>
            <w:left w:val="none" w:sz="0" w:space="0" w:color="auto"/>
            <w:bottom w:val="none" w:sz="0" w:space="0" w:color="auto"/>
            <w:right w:val="none" w:sz="0" w:space="0" w:color="auto"/>
          </w:divBdr>
          <w:divsChild>
            <w:div w:id="8658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32681">
      <w:bodyDiv w:val="1"/>
      <w:marLeft w:val="0"/>
      <w:marRight w:val="0"/>
      <w:marTop w:val="0"/>
      <w:marBottom w:val="0"/>
      <w:divBdr>
        <w:top w:val="none" w:sz="0" w:space="0" w:color="auto"/>
        <w:left w:val="none" w:sz="0" w:space="0" w:color="auto"/>
        <w:bottom w:val="none" w:sz="0" w:space="0" w:color="auto"/>
        <w:right w:val="none" w:sz="0" w:space="0" w:color="auto"/>
      </w:divBdr>
      <w:divsChild>
        <w:div w:id="876696844">
          <w:marLeft w:val="0"/>
          <w:marRight w:val="0"/>
          <w:marTop w:val="0"/>
          <w:marBottom w:val="0"/>
          <w:divBdr>
            <w:top w:val="none" w:sz="0" w:space="0" w:color="auto"/>
            <w:left w:val="none" w:sz="0" w:space="0" w:color="auto"/>
            <w:bottom w:val="none" w:sz="0" w:space="0" w:color="auto"/>
            <w:right w:val="none" w:sz="0" w:space="0" w:color="auto"/>
          </w:divBdr>
          <w:divsChild>
            <w:div w:id="738286933">
              <w:marLeft w:val="0"/>
              <w:marRight w:val="0"/>
              <w:marTop w:val="0"/>
              <w:marBottom w:val="0"/>
              <w:divBdr>
                <w:top w:val="none" w:sz="0" w:space="0" w:color="auto"/>
                <w:left w:val="none" w:sz="0" w:space="0" w:color="auto"/>
                <w:bottom w:val="none" w:sz="0" w:space="0" w:color="auto"/>
                <w:right w:val="none" w:sz="0" w:space="0" w:color="auto"/>
              </w:divBdr>
              <w:divsChild>
                <w:div w:id="493374340">
                  <w:marLeft w:val="0"/>
                  <w:marRight w:val="0"/>
                  <w:marTop w:val="0"/>
                  <w:marBottom w:val="0"/>
                  <w:divBdr>
                    <w:top w:val="none" w:sz="0" w:space="0" w:color="auto"/>
                    <w:left w:val="none" w:sz="0" w:space="0" w:color="auto"/>
                    <w:bottom w:val="none" w:sz="0" w:space="0" w:color="auto"/>
                    <w:right w:val="none" w:sz="0" w:space="0" w:color="auto"/>
                  </w:divBdr>
                  <w:divsChild>
                    <w:div w:id="575866144">
                      <w:marLeft w:val="0"/>
                      <w:marRight w:val="0"/>
                      <w:marTop w:val="0"/>
                      <w:marBottom w:val="0"/>
                      <w:divBdr>
                        <w:top w:val="none" w:sz="0" w:space="0" w:color="auto"/>
                        <w:left w:val="none" w:sz="0" w:space="0" w:color="auto"/>
                        <w:bottom w:val="none" w:sz="0" w:space="0" w:color="auto"/>
                        <w:right w:val="none" w:sz="0" w:space="0" w:color="auto"/>
                      </w:divBdr>
                      <w:divsChild>
                        <w:div w:id="476994684">
                          <w:marLeft w:val="0"/>
                          <w:marRight w:val="0"/>
                          <w:marTop w:val="15"/>
                          <w:marBottom w:val="0"/>
                          <w:divBdr>
                            <w:top w:val="none" w:sz="0" w:space="0" w:color="auto"/>
                            <w:left w:val="none" w:sz="0" w:space="0" w:color="auto"/>
                            <w:bottom w:val="none" w:sz="0" w:space="0" w:color="auto"/>
                            <w:right w:val="none" w:sz="0" w:space="0" w:color="auto"/>
                          </w:divBdr>
                          <w:divsChild>
                            <w:div w:id="1941373532">
                              <w:marLeft w:val="0"/>
                              <w:marRight w:val="0"/>
                              <w:marTop w:val="0"/>
                              <w:marBottom w:val="0"/>
                              <w:divBdr>
                                <w:top w:val="none" w:sz="0" w:space="0" w:color="auto"/>
                                <w:left w:val="none" w:sz="0" w:space="0" w:color="auto"/>
                                <w:bottom w:val="none" w:sz="0" w:space="0" w:color="auto"/>
                                <w:right w:val="none" w:sz="0" w:space="0" w:color="auto"/>
                              </w:divBdr>
                              <w:divsChild>
                                <w:div w:id="1628924733">
                                  <w:marLeft w:val="0"/>
                                  <w:marRight w:val="0"/>
                                  <w:marTop w:val="0"/>
                                  <w:marBottom w:val="0"/>
                                  <w:divBdr>
                                    <w:top w:val="none" w:sz="0" w:space="0" w:color="auto"/>
                                    <w:left w:val="none" w:sz="0" w:space="0" w:color="auto"/>
                                    <w:bottom w:val="none" w:sz="0" w:space="0" w:color="auto"/>
                                    <w:right w:val="none" w:sz="0" w:space="0" w:color="auto"/>
                                  </w:divBdr>
                                </w:div>
                                <w:div w:id="939871780">
                                  <w:marLeft w:val="0"/>
                                  <w:marRight w:val="0"/>
                                  <w:marTop w:val="0"/>
                                  <w:marBottom w:val="0"/>
                                  <w:divBdr>
                                    <w:top w:val="none" w:sz="0" w:space="0" w:color="auto"/>
                                    <w:left w:val="none" w:sz="0" w:space="0" w:color="auto"/>
                                    <w:bottom w:val="none" w:sz="0" w:space="0" w:color="auto"/>
                                    <w:right w:val="none" w:sz="0" w:space="0" w:color="auto"/>
                                  </w:divBdr>
                                </w:div>
                                <w:div w:id="1837307232">
                                  <w:marLeft w:val="0"/>
                                  <w:marRight w:val="0"/>
                                  <w:marTop w:val="0"/>
                                  <w:marBottom w:val="0"/>
                                  <w:divBdr>
                                    <w:top w:val="none" w:sz="0" w:space="0" w:color="auto"/>
                                    <w:left w:val="none" w:sz="0" w:space="0" w:color="auto"/>
                                    <w:bottom w:val="none" w:sz="0" w:space="0" w:color="auto"/>
                                    <w:right w:val="none" w:sz="0" w:space="0" w:color="auto"/>
                                  </w:divBdr>
                                </w:div>
                                <w:div w:id="237253632">
                                  <w:marLeft w:val="0"/>
                                  <w:marRight w:val="0"/>
                                  <w:marTop w:val="0"/>
                                  <w:marBottom w:val="0"/>
                                  <w:divBdr>
                                    <w:top w:val="none" w:sz="0" w:space="0" w:color="auto"/>
                                    <w:left w:val="none" w:sz="0" w:space="0" w:color="auto"/>
                                    <w:bottom w:val="none" w:sz="0" w:space="0" w:color="auto"/>
                                    <w:right w:val="none" w:sz="0" w:space="0" w:color="auto"/>
                                  </w:divBdr>
                                </w:div>
                                <w:div w:id="618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B386-67FA-45F3-A7CA-2E028DB9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1047</Words>
  <Characters>5969</Characters>
  <Application>Microsoft Office Word</Application>
  <DocSecurity>0</DocSecurity>
  <Lines>49</Lines>
  <Paragraphs>14</Paragraphs>
  <ScaleCrop>false</ScaleCrop>
  <Company>AS</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 專 屬 授 權 契 約 書</dc:title>
  <dc:creator>Knick</dc:creator>
  <cp:lastModifiedBy>林欣儀</cp:lastModifiedBy>
  <cp:revision>2</cp:revision>
  <cp:lastPrinted>2025-02-27T01:41:00Z</cp:lastPrinted>
  <dcterms:created xsi:type="dcterms:W3CDTF">2025-04-28T01:22:00Z</dcterms:created>
  <dcterms:modified xsi:type="dcterms:W3CDTF">2025-04-28T01:22:00Z</dcterms:modified>
</cp:coreProperties>
</file>